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BDD8E" w14:textId="77777777" w:rsidR="00D43440" w:rsidRDefault="00D16272">
      <w:pPr>
        <w:jc w:val="left"/>
        <w:rPr>
          <w:rFonts w:ascii="宋体" w:hAnsi="宋体"/>
          <w:b/>
          <w:bCs/>
          <w:spacing w:val="20"/>
          <w:sz w:val="48"/>
          <w:szCs w:val="84"/>
        </w:rPr>
      </w:pPr>
      <w:r>
        <w:rPr>
          <w:noProof/>
          <w:sz w:val="36"/>
        </w:rPr>
        <w:drawing>
          <wp:inline distT="0" distB="0" distL="0" distR="0" wp14:anchorId="4494972E" wp14:editId="13788C37">
            <wp:extent cx="2074545" cy="84645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74545" cy="846455"/>
                    </a:xfrm>
                    <a:prstGeom prst="rect">
                      <a:avLst/>
                    </a:prstGeom>
                    <a:noFill/>
                    <a:ln>
                      <a:noFill/>
                    </a:ln>
                  </pic:spPr>
                </pic:pic>
              </a:graphicData>
            </a:graphic>
          </wp:inline>
        </w:drawing>
      </w:r>
    </w:p>
    <w:p w14:paraId="76AF7390" w14:textId="77777777" w:rsidR="00D43440" w:rsidRDefault="00D43440">
      <w:pPr>
        <w:pStyle w:val="a0"/>
        <w:ind w:firstLine="210"/>
      </w:pPr>
    </w:p>
    <w:p w14:paraId="4AB7B974" w14:textId="77777777" w:rsidR="00F26CD6" w:rsidRDefault="00D16272">
      <w:pPr>
        <w:jc w:val="center"/>
        <w:rPr>
          <w:rFonts w:ascii="宋体" w:hAnsi="宋体"/>
          <w:b/>
          <w:bCs/>
          <w:spacing w:val="20"/>
          <w:sz w:val="48"/>
          <w:szCs w:val="84"/>
        </w:rPr>
      </w:pPr>
      <w:r>
        <w:rPr>
          <w:rFonts w:ascii="宋体" w:hAnsi="宋体" w:hint="eastAsia"/>
          <w:b/>
          <w:bCs/>
          <w:spacing w:val="20"/>
          <w:sz w:val="48"/>
          <w:szCs w:val="84"/>
        </w:rPr>
        <w:t>浙江幸福轨道公司2022年动车</w:t>
      </w:r>
      <w:r>
        <w:rPr>
          <w:rFonts w:ascii="宋体" w:hAnsi="宋体"/>
          <w:b/>
          <w:bCs/>
          <w:spacing w:val="20"/>
          <w:sz w:val="48"/>
          <w:szCs w:val="84"/>
        </w:rPr>
        <w:t>南站“</w:t>
      </w:r>
      <w:r>
        <w:rPr>
          <w:rFonts w:ascii="宋体" w:hAnsi="宋体" w:hint="eastAsia"/>
          <w:b/>
          <w:bCs/>
          <w:spacing w:val="20"/>
          <w:sz w:val="48"/>
          <w:szCs w:val="84"/>
        </w:rPr>
        <w:t>幸福驿站</w:t>
      </w:r>
      <w:r>
        <w:rPr>
          <w:rFonts w:ascii="宋体" w:hAnsi="宋体"/>
          <w:b/>
          <w:bCs/>
          <w:spacing w:val="20"/>
          <w:sz w:val="48"/>
          <w:szCs w:val="84"/>
        </w:rPr>
        <w:t>”</w:t>
      </w:r>
      <w:r>
        <w:rPr>
          <w:rFonts w:ascii="宋体" w:hAnsi="宋体" w:hint="eastAsia"/>
          <w:b/>
          <w:bCs/>
          <w:spacing w:val="20"/>
          <w:sz w:val="48"/>
          <w:szCs w:val="84"/>
        </w:rPr>
        <w:t>延伸</w:t>
      </w:r>
      <w:r>
        <w:rPr>
          <w:rFonts w:ascii="宋体" w:hAnsi="宋体"/>
          <w:b/>
          <w:bCs/>
          <w:spacing w:val="20"/>
          <w:sz w:val="48"/>
          <w:szCs w:val="84"/>
        </w:rPr>
        <w:t>创建项目</w:t>
      </w:r>
    </w:p>
    <w:p w14:paraId="43F1597E" w14:textId="0552824B" w:rsidR="00D43440" w:rsidRDefault="00F26CD6">
      <w:pPr>
        <w:jc w:val="center"/>
        <w:rPr>
          <w:rFonts w:ascii="宋体" w:hAnsi="宋体"/>
          <w:b/>
          <w:bCs/>
          <w:spacing w:val="20"/>
          <w:sz w:val="48"/>
          <w:szCs w:val="84"/>
        </w:rPr>
      </w:pPr>
      <w:r>
        <w:rPr>
          <w:rFonts w:ascii="宋体" w:hAnsi="宋体" w:hint="eastAsia"/>
          <w:b/>
          <w:bCs/>
          <w:spacing w:val="20"/>
          <w:sz w:val="48"/>
          <w:szCs w:val="84"/>
        </w:rPr>
        <w:t>（重新</w:t>
      </w:r>
      <w:r>
        <w:rPr>
          <w:rFonts w:ascii="宋体" w:hAnsi="宋体"/>
          <w:b/>
          <w:bCs/>
          <w:spacing w:val="20"/>
          <w:sz w:val="48"/>
          <w:szCs w:val="84"/>
        </w:rPr>
        <w:t>采购</w:t>
      </w:r>
      <w:r>
        <w:rPr>
          <w:rFonts w:ascii="宋体" w:hAnsi="宋体" w:hint="eastAsia"/>
          <w:b/>
          <w:bCs/>
          <w:spacing w:val="20"/>
          <w:sz w:val="48"/>
          <w:szCs w:val="84"/>
        </w:rPr>
        <w:t>）</w:t>
      </w:r>
    </w:p>
    <w:p w14:paraId="1D030C1F" w14:textId="77777777" w:rsidR="00D43440" w:rsidRDefault="00D43440">
      <w:pPr>
        <w:pStyle w:val="a0"/>
        <w:ind w:firstLine="210"/>
      </w:pPr>
    </w:p>
    <w:p w14:paraId="18F4B078" w14:textId="77777777" w:rsidR="00D43440" w:rsidRDefault="00D43440"/>
    <w:p w14:paraId="7E22AFB3" w14:textId="77777777" w:rsidR="00D43440" w:rsidRDefault="00D43440">
      <w:pPr>
        <w:adjustRightInd w:val="0"/>
        <w:snapToGrid w:val="0"/>
        <w:spacing w:line="480" w:lineRule="auto"/>
        <w:ind w:right="361"/>
        <w:jc w:val="center"/>
        <w:rPr>
          <w:rFonts w:ascii="宋体" w:hAnsi="宋体"/>
          <w:b/>
          <w:bCs/>
          <w:sz w:val="72"/>
          <w:szCs w:val="84"/>
        </w:rPr>
      </w:pPr>
    </w:p>
    <w:p w14:paraId="13BB6A81" w14:textId="77777777" w:rsidR="00D43440" w:rsidRDefault="00D16272">
      <w:pPr>
        <w:adjustRightInd w:val="0"/>
        <w:snapToGrid w:val="0"/>
        <w:spacing w:line="480" w:lineRule="auto"/>
        <w:ind w:right="361"/>
        <w:jc w:val="center"/>
        <w:rPr>
          <w:rFonts w:ascii="宋体" w:hAnsi="宋体"/>
          <w:sz w:val="72"/>
          <w:szCs w:val="84"/>
        </w:rPr>
      </w:pPr>
      <w:r>
        <w:rPr>
          <w:rFonts w:ascii="宋体" w:hAnsi="宋体" w:hint="eastAsia"/>
          <w:b/>
          <w:bCs/>
          <w:sz w:val="72"/>
          <w:szCs w:val="84"/>
        </w:rPr>
        <w:t>询比采购文件</w:t>
      </w:r>
    </w:p>
    <w:p w14:paraId="17F18FBD" w14:textId="77777777" w:rsidR="00D43440" w:rsidRDefault="00D43440">
      <w:pPr>
        <w:rPr>
          <w:rFonts w:ascii="宋体" w:hAnsi="宋体"/>
          <w:b/>
          <w:bCs/>
          <w:sz w:val="24"/>
        </w:rPr>
      </w:pPr>
    </w:p>
    <w:p w14:paraId="2923F3F8" w14:textId="77777777" w:rsidR="00D43440" w:rsidRDefault="00D43440">
      <w:pPr>
        <w:pStyle w:val="a0"/>
        <w:ind w:firstLine="210"/>
      </w:pPr>
    </w:p>
    <w:p w14:paraId="63532E4F" w14:textId="77777777" w:rsidR="00D43440" w:rsidRDefault="00D43440">
      <w:pPr>
        <w:ind w:leftChars="899" w:left="1888" w:firstLineChars="87" w:firstLine="210"/>
        <w:rPr>
          <w:rFonts w:ascii="宋体" w:hAnsi="宋体"/>
          <w:b/>
          <w:bCs/>
          <w:sz w:val="24"/>
        </w:rPr>
      </w:pPr>
    </w:p>
    <w:p w14:paraId="092475E7"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项 目 编 号：</w:t>
      </w:r>
      <w:r>
        <w:rPr>
          <w:rFonts w:ascii="宋体" w:hAnsi="宋体"/>
          <w:spacing w:val="30"/>
          <w:sz w:val="30"/>
          <w:szCs w:val="30"/>
        </w:rPr>
        <w:t>CG22-052GC</w:t>
      </w:r>
    </w:p>
    <w:p w14:paraId="56CBD34B" w14:textId="77777777" w:rsidR="00D43440" w:rsidRDefault="00D16272">
      <w:pPr>
        <w:spacing w:line="600" w:lineRule="exact"/>
        <w:ind w:firstLineChars="500" w:firstLine="1800"/>
        <w:rPr>
          <w:rFonts w:ascii="宋体" w:hAnsi="宋体"/>
          <w:spacing w:val="40"/>
          <w:sz w:val="30"/>
          <w:szCs w:val="30"/>
        </w:rPr>
      </w:pPr>
      <w:r>
        <w:rPr>
          <w:rFonts w:ascii="宋体" w:hAnsi="宋体" w:hint="eastAsia"/>
          <w:spacing w:val="30"/>
          <w:sz w:val="30"/>
          <w:szCs w:val="30"/>
        </w:rPr>
        <w:t>采 购 方 式：询比采购</w:t>
      </w:r>
    </w:p>
    <w:p w14:paraId="6475BCCF" w14:textId="77777777" w:rsidR="00D43440" w:rsidRDefault="00D43440">
      <w:pPr>
        <w:spacing w:line="220" w:lineRule="exact"/>
        <w:ind w:firstLineChars="300" w:firstLine="1140"/>
        <w:rPr>
          <w:rFonts w:ascii="宋体" w:hAnsi="宋体"/>
          <w:spacing w:val="40"/>
          <w:sz w:val="30"/>
          <w:szCs w:val="30"/>
        </w:rPr>
      </w:pPr>
    </w:p>
    <w:p w14:paraId="13D945DE" w14:textId="77777777" w:rsidR="00D43440" w:rsidRDefault="00D43440">
      <w:pPr>
        <w:spacing w:line="220" w:lineRule="exact"/>
        <w:rPr>
          <w:rFonts w:ascii="宋体" w:hAnsi="宋体"/>
          <w:spacing w:val="40"/>
          <w:sz w:val="30"/>
          <w:szCs w:val="30"/>
        </w:rPr>
      </w:pPr>
    </w:p>
    <w:p w14:paraId="115A0202" w14:textId="77777777" w:rsidR="00D43440" w:rsidRDefault="00D43440">
      <w:pPr>
        <w:spacing w:line="220" w:lineRule="exact"/>
        <w:rPr>
          <w:rFonts w:ascii="宋体" w:hAnsi="宋体"/>
          <w:spacing w:val="40"/>
          <w:sz w:val="30"/>
          <w:szCs w:val="30"/>
        </w:rPr>
      </w:pPr>
    </w:p>
    <w:p w14:paraId="450BCE95" w14:textId="77777777" w:rsidR="00D43440" w:rsidRDefault="00D43440">
      <w:pPr>
        <w:spacing w:line="220" w:lineRule="exact"/>
        <w:rPr>
          <w:rFonts w:ascii="宋体" w:hAnsi="宋体"/>
          <w:spacing w:val="40"/>
          <w:sz w:val="30"/>
          <w:szCs w:val="30"/>
        </w:rPr>
      </w:pPr>
    </w:p>
    <w:p w14:paraId="71010B62" w14:textId="77777777" w:rsidR="00D43440" w:rsidRDefault="00D43440">
      <w:pPr>
        <w:pStyle w:val="a0"/>
        <w:ind w:firstLineChars="0" w:firstLine="0"/>
      </w:pPr>
    </w:p>
    <w:p w14:paraId="501EA5F6" w14:textId="77777777" w:rsidR="00D43440" w:rsidRDefault="00D43440">
      <w:pPr>
        <w:pStyle w:val="a0"/>
        <w:ind w:firstLine="210"/>
      </w:pPr>
    </w:p>
    <w:p w14:paraId="42D1B5D8" w14:textId="77777777" w:rsidR="00D43440" w:rsidRDefault="00D43440">
      <w:pPr>
        <w:spacing w:line="220" w:lineRule="exact"/>
        <w:rPr>
          <w:rFonts w:ascii="宋体" w:hAnsi="宋体"/>
          <w:spacing w:val="40"/>
          <w:sz w:val="30"/>
          <w:szCs w:val="30"/>
        </w:rPr>
      </w:pPr>
    </w:p>
    <w:p w14:paraId="0239F364" w14:textId="77777777" w:rsidR="00D43440" w:rsidRDefault="00D43440">
      <w:pPr>
        <w:spacing w:line="220" w:lineRule="exact"/>
        <w:rPr>
          <w:rFonts w:ascii="宋体" w:hAnsi="宋体"/>
          <w:spacing w:val="40"/>
          <w:sz w:val="30"/>
          <w:szCs w:val="30"/>
        </w:rPr>
      </w:pPr>
    </w:p>
    <w:p w14:paraId="043B0797" w14:textId="77777777" w:rsidR="00D43440" w:rsidRDefault="00D43440">
      <w:pPr>
        <w:spacing w:line="220" w:lineRule="exact"/>
        <w:rPr>
          <w:rFonts w:ascii="宋体" w:hAnsi="宋体"/>
          <w:spacing w:val="40"/>
          <w:sz w:val="30"/>
          <w:szCs w:val="30"/>
        </w:rPr>
      </w:pPr>
    </w:p>
    <w:p w14:paraId="679EF18A" w14:textId="77777777" w:rsidR="00D43440" w:rsidRDefault="00D43440">
      <w:pPr>
        <w:spacing w:line="220" w:lineRule="exact"/>
        <w:rPr>
          <w:rFonts w:ascii="宋体" w:hAnsi="宋体"/>
          <w:spacing w:val="40"/>
          <w:sz w:val="30"/>
          <w:szCs w:val="30"/>
        </w:rPr>
      </w:pPr>
    </w:p>
    <w:p w14:paraId="57A5291E" w14:textId="77777777" w:rsidR="00D43440" w:rsidRDefault="00D43440">
      <w:pPr>
        <w:spacing w:line="220" w:lineRule="exact"/>
        <w:rPr>
          <w:rFonts w:ascii="宋体" w:hAnsi="宋体"/>
          <w:spacing w:val="40"/>
          <w:sz w:val="30"/>
          <w:szCs w:val="30"/>
        </w:rPr>
      </w:pPr>
    </w:p>
    <w:p w14:paraId="76274753" w14:textId="77777777" w:rsidR="00D43440" w:rsidRDefault="00D43440">
      <w:pPr>
        <w:spacing w:line="220" w:lineRule="exact"/>
        <w:rPr>
          <w:rFonts w:ascii="宋体" w:hAnsi="宋体"/>
          <w:spacing w:val="40"/>
          <w:sz w:val="30"/>
          <w:szCs w:val="30"/>
        </w:rPr>
      </w:pPr>
    </w:p>
    <w:p w14:paraId="5BE83CC7" w14:textId="77777777" w:rsidR="00D43440" w:rsidRDefault="00D43440">
      <w:pPr>
        <w:spacing w:line="220" w:lineRule="exact"/>
        <w:rPr>
          <w:rFonts w:ascii="宋体" w:hAnsi="宋体"/>
          <w:spacing w:val="40"/>
          <w:sz w:val="30"/>
          <w:szCs w:val="30"/>
        </w:rPr>
      </w:pPr>
    </w:p>
    <w:p w14:paraId="7770816C" w14:textId="77777777" w:rsidR="00D43440" w:rsidRDefault="00D16272">
      <w:pPr>
        <w:spacing w:line="600" w:lineRule="exact"/>
        <w:jc w:val="center"/>
        <w:rPr>
          <w:rFonts w:ascii="宋体" w:hAnsi="宋体"/>
          <w:b/>
          <w:spacing w:val="40"/>
          <w:sz w:val="30"/>
        </w:rPr>
      </w:pPr>
      <w:r>
        <w:rPr>
          <w:rFonts w:ascii="宋体" w:hAnsi="宋体" w:hint="eastAsia"/>
          <w:b/>
          <w:spacing w:val="20"/>
          <w:sz w:val="30"/>
        </w:rPr>
        <w:t>采购人：</w:t>
      </w:r>
      <w:r>
        <w:rPr>
          <w:rFonts w:ascii="宋体" w:hAnsi="宋体" w:hint="eastAsia"/>
          <w:b/>
          <w:sz w:val="30"/>
        </w:rPr>
        <w:t>浙江</w:t>
      </w:r>
      <w:r>
        <w:rPr>
          <w:rFonts w:ascii="宋体" w:hAnsi="宋体"/>
          <w:b/>
          <w:sz w:val="30"/>
        </w:rPr>
        <w:t>幸福轨道交通运营管理有限公司</w:t>
      </w:r>
    </w:p>
    <w:p w14:paraId="3221F1FD" w14:textId="77777777" w:rsidR="00D43440" w:rsidRDefault="00D16272">
      <w:pPr>
        <w:jc w:val="center"/>
        <w:rPr>
          <w:rFonts w:ascii="宋体" w:hAnsi="宋体"/>
          <w:b/>
          <w:spacing w:val="40"/>
          <w:sz w:val="30"/>
          <w:szCs w:val="30"/>
        </w:rPr>
      </w:pPr>
      <w:r>
        <w:rPr>
          <w:rFonts w:ascii="宋体" w:hAnsi="宋体" w:hint="eastAsia"/>
          <w:b/>
          <w:spacing w:val="40"/>
          <w:sz w:val="30"/>
          <w:szCs w:val="30"/>
        </w:rPr>
        <w:lastRenderedPageBreak/>
        <w:t>二零二二年五月</w:t>
      </w:r>
    </w:p>
    <w:sdt>
      <w:sdtPr>
        <w:rPr>
          <w:rFonts w:ascii="Times New Roman" w:eastAsia="宋体" w:hAnsi="Times New Roman" w:cs="Times New Roman"/>
          <w:color w:val="auto"/>
          <w:kern w:val="2"/>
          <w:sz w:val="21"/>
          <w:szCs w:val="24"/>
          <w:lang w:val="zh-CN"/>
        </w:rPr>
        <w:id w:val="-733317509"/>
        <w:docPartObj>
          <w:docPartGallery w:val="Table of Contents"/>
          <w:docPartUnique/>
        </w:docPartObj>
      </w:sdtPr>
      <w:sdtEndPr>
        <w:rPr>
          <w:b/>
          <w:bCs/>
        </w:rPr>
      </w:sdtEndPr>
      <w:sdtContent>
        <w:p w14:paraId="5B4D4429" w14:textId="77777777" w:rsidR="00D43440" w:rsidRDefault="00D16272">
          <w:pPr>
            <w:pStyle w:val="TOC1"/>
            <w:spacing w:line="360" w:lineRule="auto"/>
            <w:jc w:val="center"/>
            <w:rPr>
              <w:rFonts w:ascii="仿宋" w:eastAsia="仿宋" w:hAnsi="仿宋"/>
              <w:color w:val="auto"/>
              <w:sz w:val="40"/>
            </w:rPr>
          </w:pPr>
          <w:r>
            <w:rPr>
              <w:rFonts w:ascii="仿宋" w:eastAsia="仿宋" w:hAnsi="仿宋"/>
              <w:color w:val="auto"/>
              <w:sz w:val="40"/>
              <w:lang w:val="zh-CN"/>
            </w:rPr>
            <w:t>目</w:t>
          </w:r>
          <w:r>
            <w:rPr>
              <w:rFonts w:ascii="仿宋" w:eastAsia="仿宋" w:hAnsi="仿宋" w:hint="eastAsia"/>
              <w:color w:val="auto"/>
              <w:sz w:val="40"/>
              <w:lang w:val="zh-CN"/>
            </w:rPr>
            <w:t xml:space="preserve">  </w:t>
          </w:r>
          <w:r>
            <w:rPr>
              <w:rFonts w:ascii="仿宋" w:eastAsia="仿宋" w:hAnsi="仿宋"/>
              <w:color w:val="auto"/>
              <w:sz w:val="40"/>
              <w:lang w:val="zh-CN"/>
            </w:rPr>
            <w:t>录</w:t>
          </w:r>
        </w:p>
        <w:p w14:paraId="546729E6" w14:textId="77777777" w:rsidR="006F5F2F" w:rsidRDefault="00D16272">
          <w:pPr>
            <w:pStyle w:val="10"/>
            <w:tabs>
              <w:tab w:val="right" w:leader="dot" w:pos="8835"/>
            </w:tabs>
            <w:rPr>
              <w:rFonts w:asciiTheme="minorHAnsi" w:eastAsiaTheme="minorEastAsia" w:hAnsiTheme="minorHAnsi" w:cstheme="minorBidi"/>
              <w:noProof/>
              <w:szCs w:val="22"/>
            </w:rPr>
          </w:pPr>
          <w:r>
            <w:rPr>
              <w:rFonts w:ascii="仿宋" w:eastAsia="仿宋" w:hAnsi="仿宋"/>
              <w:sz w:val="28"/>
            </w:rPr>
            <w:fldChar w:fldCharType="begin"/>
          </w:r>
          <w:r>
            <w:rPr>
              <w:rFonts w:ascii="仿宋" w:eastAsia="仿宋" w:hAnsi="仿宋"/>
              <w:sz w:val="28"/>
            </w:rPr>
            <w:instrText xml:space="preserve"> TOC \o "1-3" \h \z \u </w:instrText>
          </w:r>
          <w:r>
            <w:rPr>
              <w:rFonts w:ascii="仿宋" w:eastAsia="仿宋" w:hAnsi="仿宋"/>
              <w:sz w:val="28"/>
            </w:rPr>
            <w:fldChar w:fldCharType="separate"/>
          </w:r>
          <w:hyperlink w:anchor="_Toc102829968" w:history="1">
            <w:r w:rsidR="006F5F2F" w:rsidRPr="00197382">
              <w:rPr>
                <w:rStyle w:val="af0"/>
                <w:rFonts w:ascii="仿宋_GB2312" w:hAnsi="Calibri" w:hint="eastAsia"/>
                <w:b/>
                <w:noProof/>
                <w:kern w:val="0"/>
              </w:rPr>
              <w:t>第一章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采购公告</w:t>
            </w:r>
            <w:r w:rsidR="006F5F2F">
              <w:rPr>
                <w:noProof/>
                <w:webHidden/>
              </w:rPr>
              <w:tab/>
            </w:r>
            <w:r w:rsidR="006F5F2F">
              <w:rPr>
                <w:noProof/>
                <w:webHidden/>
              </w:rPr>
              <w:fldChar w:fldCharType="begin"/>
            </w:r>
            <w:r w:rsidR="006F5F2F">
              <w:rPr>
                <w:noProof/>
                <w:webHidden/>
              </w:rPr>
              <w:instrText xml:space="preserve"> PAGEREF _Toc102829968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14BF2C6E"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69" w:history="1">
            <w:r w:rsidR="006F5F2F" w:rsidRPr="00197382">
              <w:rPr>
                <w:rStyle w:val="af0"/>
                <w:rFonts w:ascii="仿宋_GB2312" w:eastAsia="仿宋_GB2312" w:hAnsi="宋体" w:hint="eastAsia"/>
                <w:noProof/>
              </w:rPr>
              <w:t>一、</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采购项目概况：</w:t>
            </w:r>
            <w:r w:rsidR="006F5F2F">
              <w:rPr>
                <w:noProof/>
                <w:webHidden/>
              </w:rPr>
              <w:tab/>
            </w:r>
            <w:r w:rsidR="006F5F2F">
              <w:rPr>
                <w:noProof/>
                <w:webHidden/>
              </w:rPr>
              <w:fldChar w:fldCharType="begin"/>
            </w:r>
            <w:r w:rsidR="006F5F2F">
              <w:rPr>
                <w:noProof/>
                <w:webHidden/>
              </w:rPr>
              <w:instrText xml:space="preserve"> PAGEREF _Toc102829969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05184391"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70" w:history="1">
            <w:r w:rsidR="006F5F2F" w:rsidRPr="00197382">
              <w:rPr>
                <w:rStyle w:val="af0"/>
                <w:rFonts w:ascii="仿宋_GB2312" w:eastAsia="仿宋_GB2312" w:hAnsi="宋体" w:hint="eastAsia"/>
                <w:noProof/>
              </w:rPr>
              <w:t>二、</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响应人资格要求：</w:t>
            </w:r>
            <w:r w:rsidR="006F5F2F">
              <w:rPr>
                <w:noProof/>
                <w:webHidden/>
              </w:rPr>
              <w:tab/>
            </w:r>
            <w:r w:rsidR="006F5F2F">
              <w:rPr>
                <w:noProof/>
                <w:webHidden/>
              </w:rPr>
              <w:fldChar w:fldCharType="begin"/>
            </w:r>
            <w:r w:rsidR="006F5F2F">
              <w:rPr>
                <w:noProof/>
                <w:webHidden/>
              </w:rPr>
              <w:instrText xml:space="preserve"> PAGEREF _Toc102829970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0EE4CFB8"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71" w:history="1">
            <w:r w:rsidR="006F5F2F" w:rsidRPr="00197382">
              <w:rPr>
                <w:rStyle w:val="af0"/>
                <w:rFonts w:ascii="仿宋_GB2312" w:eastAsia="仿宋_GB2312" w:hAnsi="宋体" w:hint="eastAsia"/>
                <w:noProof/>
              </w:rPr>
              <w:t>三、</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获取采购文件的方式、时间及售价</w:t>
            </w:r>
            <w:r w:rsidR="006F5F2F" w:rsidRPr="00197382">
              <w:rPr>
                <w:rStyle w:val="af0"/>
                <w:rFonts w:ascii="仿宋_GB2312" w:eastAsia="仿宋_GB2312" w:hAnsi="宋体"/>
                <w:b/>
                <w:noProof/>
              </w:rPr>
              <w:t>:</w:t>
            </w:r>
            <w:r w:rsidR="006F5F2F">
              <w:rPr>
                <w:noProof/>
                <w:webHidden/>
              </w:rPr>
              <w:tab/>
            </w:r>
            <w:r w:rsidR="006F5F2F">
              <w:rPr>
                <w:noProof/>
                <w:webHidden/>
              </w:rPr>
              <w:fldChar w:fldCharType="begin"/>
            </w:r>
            <w:r w:rsidR="006F5F2F">
              <w:rPr>
                <w:noProof/>
                <w:webHidden/>
              </w:rPr>
              <w:instrText xml:space="preserve"> PAGEREF _Toc102829971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7B01889A"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72" w:history="1">
            <w:r w:rsidR="006F5F2F" w:rsidRPr="00197382">
              <w:rPr>
                <w:rStyle w:val="af0"/>
                <w:rFonts w:ascii="仿宋_GB2312" w:eastAsia="仿宋_GB2312" w:hAnsi="宋体" w:hint="eastAsia"/>
                <w:noProof/>
              </w:rPr>
              <w:t>四、</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响应文件递交及开始时间、地址</w:t>
            </w:r>
            <w:r w:rsidR="006F5F2F">
              <w:rPr>
                <w:noProof/>
                <w:webHidden/>
              </w:rPr>
              <w:tab/>
            </w:r>
            <w:r w:rsidR="006F5F2F">
              <w:rPr>
                <w:noProof/>
                <w:webHidden/>
              </w:rPr>
              <w:fldChar w:fldCharType="begin"/>
            </w:r>
            <w:r w:rsidR="006F5F2F">
              <w:rPr>
                <w:noProof/>
                <w:webHidden/>
              </w:rPr>
              <w:instrText xml:space="preserve"> PAGEREF _Toc102829972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04E27615"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73" w:history="1">
            <w:r w:rsidR="006F5F2F" w:rsidRPr="00197382">
              <w:rPr>
                <w:rStyle w:val="af0"/>
                <w:rFonts w:ascii="仿宋_GB2312" w:eastAsia="仿宋_GB2312" w:hAnsi="宋体" w:hint="eastAsia"/>
                <w:noProof/>
              </w:rPr>
              <w:t>五、</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联系方式</w:t>
            </w:r>
            <w:r w:rsidR="006F5F2F">
              <w:rPr>
                <w:noProof/>
                <w:webHidden/>
              </w:rPr>
              <w:tab/>
            </w:r>
            <w:r w:rsidR="006F5F2F">
              <w:rPr>
                <w:noProof/>
                <w:webHidden/>
              </w:rPr>
              <w:fldChar w:fldCharType="begin"/>
            </w:r>
            <w:r w:rsidR="006F5F2F">
              <w:rPr>
                <w:noProof/>
                <w:webHidden/>
              </w:rPr>
              <w:instrText xml:space="preserve"> PAGEREF _Toc102829973 \h </w:instrText>
            </w:r>
            <w:r w:rsidR="006F5F2F">
              <w:rPr>
                <w:noProof/>
                <w:webHidden/>
              </w:rPr>
            </w:r>
            <w:r w:rsidR="006F5F2F">
              <w:rPr>
                <w:noProof/>
                <w:webHidden/>
              </w:rPr>
              <w:fldChar w:fldCharType="separate"/>
            </w:r>
            <w:r w:rsidR="00313640">
              <w:rPr>
                <w:noProof/>
                <w:webHidden/>
              </w:rPr>
              <w:t>4</w:t>
            </w:r>
            <w:r w:rsidR="006F5F2F">
              <w:rPr>
                <w:noProof/>
                <w:webHidden/>
              </w:rPr>
              <w:fldChar w:fldCharType="end"/>
            </w:r>
          </w:hyperlink>
        </w:p>
        <w:p w14:paraId="7ED8BA19" w14:textId="77777777" w:rsidR="006F5F2F" w:rsidRDefault="00263DFD">
          <w:pPr>
            <w:pStyle w:val="10"/>
            <w:tabs>
              <w:tab w:val="right" w:leader="dot" w:pos="8835"/>
            </w:tabs>
            <w:rPr>
              <w:rFonts w:asciiTheme="minorHAnsi" w:eastAsiaTheme="minorEastAsia" w:hAnsiTheme="minorHAnsi" w:cstheme="minorBidi"/>
              <w:noProof/>
              <w:szCs w:val="22"/>
            </w:rPr>
          </w:pPr>
          <w:hyperlink w:anchor="_Toc102829974" w:history="1">
            <w:r w:rsidR="006F5F2F" w:rsidRPr="00197382">
              <w:rPr>
                <w:rStyle w:val="af0"/>
                <w:rFonts w:ascii="仿宋_GB2312" w:hAnsi="Calibri" w:hint="eastAsia"/>
                <w:b/>
                <w:noProof/>
                <w:kern w:val="0"/>
              </w:rPr>
              <w:t>第二章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响应人须知</w:t>
            </w:r>
            <w:r w:rsidR="006F5F2F">
              <w:rPr>
                <w:noProof/>
                <w:webHidden/>
              </w:rPr>
              <w:tab/>
            </w:r>
            <w:r w:rsidR="006F5F2F">
              <w:rPr>
                <w:noProof/>
                <w:webHidden/>
              </w:rPr>
              <w:fldChar w:fldCharType="begin"/>
            </w:r>
            <w:r w:rsidR="006F5F2F">
              <w:rPr>
                <w:noProof/>
                <w:webHidden/>
              </w:rPr>
              <w:instrText xml:space="preserve"> PAGEREF _Toc102829974 \h </w:instrText>
            </w:r>
            <w:r w:rsidR="006F5F2F">
              <w:rPr>
                <w:noProof/>
                <w:webHidden/>
              </w:rPr>
            </w:r>
            <w:r w:rsidR="006F5F2F">
              <w:rPr>
                <w:noProof/>
                <w:webHidden/>
              </w:rPr>
              <w:fldChar w:fldCharType="separate"/>
            </w:r>
            <w:r w:rsidR="00313640">
              <w:rPr>
                <w:noProof/>
                <w:webHidden/>
              </w:rPr>
              <w:t>5</w:t>
            </w:r>
            <w:r w:rsidR="006F5F2F">
              <w:rPr>
                <w:noProof/>
                <w:webHidden/>
              </w:rPr>
              <w:fldChar w:fldCharType="end"/>
            </w:r>
          </w:hyperlink>
        </w:p>
        <w:p w14:paraId="5B68534E"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75" w:history="1">
            <w:r w:rsidR="006F5F2F" w:rsidRPr="00197382">
              <w:rPr>
                <w:rStyle w:val="af0"/>
                <w:rFonts w:ascii="仿宋_GB2312" w:eastAsia="仿宋_GB2312" w:hAnsi="宋体" w:hint="eastAsia"/>
                <w:noProof/>
              </w:rPr>
              <w:t>一、</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响应人须知前附表</w:t>
            </w:r>
            <w:r w:rsidR="006F5F2F">
              <w:rPr>
                <w:noProof/>
                <w:webHidden/>
              </w:rPr>
              <w:tab/>
            </w:r>
            <w:r w:rsidR="006F5F2F">
              <w:rPr>
                <w:noProof/>
                <w:webHidden/>
              </w:rPr>
              <w:fldChar w:fldCharType="begin"/>
            </w:r>
            <w:r w:rsidR="006F5F2F">
              <w:rPr>
                <w:noProof/>
                <w:webHidden/>
              </w:rPr>
              <w:instrText xml:space="preserve"> PAGEREF _Toc102829975 \h </w:instrText>
            </w:r>
            <w:r w:rsidR="006F5F2F">
              <w:rPr>
                <w:noProof/>
                <w:webHidden/>
              </w:rPr>
            </w:r>
            <w:r w:rsidR="006F5F2F">
              <w:rPr>
                <w:noProof/>
                <w:webHidden/>
              </w:rPr>
              <w:fldChar w:fldCharType="separate"/>
            </w:r>
            <w:r w:rsidR="00313640">
              <w:rPr>
                <w:noProof/>
                <w:webHidden/>
              </w:rPr>
              <w:t>5</w:t>
            </w:r>
            <w:r w:rsidR="006F5F2F">
              <w:rPr>
                <w:noProof/>
                <w:webHidden/>
              </w:rPr>
              <w:fldChar w:fldCharType="end"/>
            </w:r>
          </w:hyperlink>
        </w:p>
        <w:p w14:paraId="4C50CBD9"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76" w:history="1">
            <w:r w:rsidR="006F5F2F" w:rsidRPr="00197382">
              <w:rPr>
                <w:rStyle w:val="af0"/>
                <w:rFonts w:ascii="仿宋_GB2312" w:eastAsia="仿宋_GB2312" w:hAnsi="宋体" w:hint="eastAsia"/>
                <w:noProof/>
              </w:rPr>
              <w:t>二、</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采购文件</w:t>
            </w:r>
            <w:r w:rsidR="006F5F2F">
              <w:rPr>
                <w:noProof/>
                <w:webHidden/>
              </w:rPr>
              <w:tab/>
            </w:r>
            <w:r w:rsidR="006F5F2F">
              <w:rPr>
                <w:noProof/>
                <w:webHidden/>
              </w:rPr>
              <w:fldChar w:fldCharType="begin"/>
            </w:r>
            <w:r w:rsidR="006F5F2F">
              <w:rPr>
                <w:noProof/>
                <w:webHidden/>
              </w:rPr>
              <w:instrText xml:space="preserve"> PAGEREF _Toc102829976 \h </w:instrText>
            </w:r>
            <w:r w:rsidR="006F5F2F">
              <w:rPr>
                <w:noProof/>
                <w:webHidden/>
              </w:rPr>
            </w:r>
            <w:r w:rsidR="006F5F2F">
              <w:rPr>
                <w:noProof/>
                <w:webHidden/>
              </w:rPr>
              <w:fldChar w:fldCharType="separate"/>
            </w:r>
            <w:r w:rsidR="00313640">
              <w:rPr>
                <w:noProof/>
                <w:webHidden/>
              </w:rPr>
              <w:t>8</w:t>
            </w:r>
            <w:r w:rsidR="006F5F2F">
              <w:rPr>
                <w:noProof/>
                <w:webHidden/>
              </w:rPr>
              <w:fldChar w:fldCharType="end"/>
            </w:r>
          </w:hyperlink>
        </w:p>
        <w:p w14:paraId="52A92EFB"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77" w:history="1">
            <w:r w:rsidR="006F5F2F" w:rsidRPr="00197382">
              <w:rPr>
                <w:rStyle w:val="af0"/>
                <w:rFonts w:ascii="仿宋_GB2312" w:eastAsia="仿宋_GB2312" w:hAnsi="宋体" w:hint="eastAsia"/>
                <w:noProof/>
              </w:rPr>
              <w:t>三、</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响应文件</w:t>
            </w:r>
            <w:r w:rsidR="006F5F2F">
              <w:rPr>
                <w:noProof/>
                <w:webHidden/>
              </w:rPr>
              <w:tab/>
            </w:r>
            <w:r w:rsidR="006F5F2F">
              <w:rPr>
                <w:noProof/>
                <w:webHidden/>
              </w:rPr>
              <w:fldChar w:fldCharType="begin"/>
            </w:r>
            <w:r w:rsidR="006F5F2F">
              <w:rPr>
                <w:noProof/>
                <w:webHidden/>
              </w:rPr>
              <w:instrText xml:space="preserve"> PAGEREF _Toc102829977 \h </w:instrText>
            </w:r>
            <w:r w:rsidR="006F5F2F">
              <w:rPr>
                <w:noProof/>
                <w:webHidden/>
              </w:rPr>
            </w:r>
            <w:r w:rsidR="006F5F2F">
              <w:rPr>
                <w:noProof/>
                <w:webHidden/>
              </w:rPr>
              <w:fldChar w:fldCharType="separate"/>
            </w:r>
            <w:r w:rsidR="00313640">
              <w:rPr>
                <w:noProof/>
                <w:webHidden/>
              </w:rPr>
              <w:t>8</w:t>
            </w:r>
            <w:r w:rsidR="006F5F2F">
              <w:rPr>
                <w:noProof/>
                <w:webHidden/>
              </w:rPr>
              <w:fldChar w:fldCharType="end"/>
            </w:r>
          </w:hyperlink>
        </w:p>
        <w:p w14:paraId="3F7C2348" w14:textId="77777777" w:rsidR="006F5F2F" w:rsidRDefault="00263DFD">
          <w:pPr>
            <w:pStyle w:val="10"/>
            <w:tabs>
              <w:tab w:val="right" w:leader="dot" w:pos="8835"/>
            </w:tabs>
            <w:rPr>
              <w:rFonts w:asciiTheme="minorHAnsi" w:eastAsiaTheme="minorEastAsia" w:hAnsiTheme="minorHAnsi" w:cstheme="minorBidi"/>
              <w:noProof/>
              <w:szCs w:val="22"/>
            </w:rPr>
          </w:pPr>
          <w:hyperlink w:anchor="_Toc102829978" w:history="1">
            <w:r w:rsidR="006F5F2F" w:rsidRPr="00197382">
              <w:rPr>
                <w:rStyle w:val="af0"/>
                <w:rFonts w:ascii="仿宋_GB2312" w:hAnsi="Calibri" w:hint="eastAsia"/>
                <w:b/>
                <w:noProof/>
                <w:kern w:val="0"/>
              </w:rPr>
              <w:t>第三章、评审办法</w:t>
            </w:r>
            <w:r w:rsidR="006F5F2F">
              <w:rPr>
                <w:noProof/>
                <w:webHidden/>
              </w:rPr>
              <w:tab/>
            </w:r>
            <w:r w:rsidR="006F5F2F">
              <w:rPr>
                <w:noProof/>
                <w:webHidden/>
              </w:rPr>
              <w:fldChar w:fldCharType="begin"/>
            </w:r>
            <w:r w:rsidR="006F5F2F">
              <w:rPr>
                <w:noProof/>
                <w:webHidden/>
              </w:rPr>
              <w:instrText xml:space="preserve"> PAGEREF _Toc102829978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186261AB"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79" w:history="1">
            <w:r w:rsidR="006F5F2F" w:rsidRPr="00197382">
              <w:rPr>
                <w:rStyle w:val="af0"/>
                <w:rFonts w:ascii="仿宋_GB2312" w:eastAsia="仿宋_GB2312" w:hAnsi="宋体" w:hint="eastAsia"/>
                <w:noProof/>
              </w:rPr>
              <w:t>一、</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评审原则</w:t>
            </w:r>
            <w:r w:rsidR="006F5F2F">
              <w:rPr>
                <w:noProof/>
                <w:webHidden/>
              </w:rPr>
              <w:tab/>
            </w:r>
            <w:r w:rsidR="006F5F2F">
              <w:rPr>
                <w:noProof/>
                <w:webHidden/>
              </w:rPr>
              <w:fldChar w:fldCharType="begin"/>
            </w:r>
            <w:r w:rsidR="006F5F2F">
              <w:rPr>
                <w:noProof/>
                <w:webHidden/>
              </w:rPr>
              <w:instrText xml:space="preserve"> PAGEREF _Toc102829979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11498ECD"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80" w:history="1">
            <w:r w:rsidR="006F5F2F" w:rsidRPr="00197382">
              <w:rPr>
                <w:rStyle w:val="af0"/>
                <w:rFonts w:ascii="仿宋_GB2312" w:eastAsia="仿宋_GB2312" w:hAnsi="宋体" w:hint="eastAsia"/>
                <w:noProof/>
              </w:rPr>
              <w:t>二、</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评审组织</w:t>
            </w:r>
            <w:r w:rsidR="006F5F2F">
              <w:rPr>
                <w:noProof/>
                <w:webHidden/>
              </w:rPr>
              <w:tab/>
            </w:r>
            <w:r w:rsidR="006F5F2F">
              <w:rPr>
                <w:noProof/>
                <w:webHidden/>
              </w:rPr>
              <w:fldChar w:fldCharType="begin"/>
            </w:r>
            <w:r w:rsidR="006F5F2F">
              <w:rPr>
                <w:noProof/>
                <w:webHidden/>
              </w:rPr>
              <w:instrText xml:space="preserve"> PAGEREF _Toc102829980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4DF8125B"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81" w:history="1">
            <w:r w:rsidR="006F5F2F" w:rsidRPr="00197382">
              <w:rPr>
                <w:rStyle w:val="af0"/>
                <w:rFonts w:ascii="仿宋_GB2312" w:eastAsia="仿宋_GB2312" w:hAnsi="宋体" w:hint="eastAsia"/>
                <w:noProof/>
              </w:rPr>
              <w:t>三、</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评审程序和内容</w:t>
            </w:r>
            <w:r w:rsidR="006F5F2F">
              <w:rPr>
                <w:noProof/>
                <w:webHidden/>
              </w:rPr>
              <w:tab/>
            </w:r>
            <w:r w:rsidR="006F5F2F">
              <w:rPr>
                <w:noProof/>
                <w:webHidden/>
              </w:rPr>
              <w:fldChar w:fldCharType="begin"/>
            </w:r>
            <w:r w:rsidR="006F5F2F">
              <w:rPr>
                <w:noProof/>
                <w:webHidden/>
              </w:rPr>
              <w:instrText xml:space="preserve"> PAGEREF _Toc102829981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40E51CA1"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82" w:history="1">
            <w:r w:rsidR="006F5F2F" w:rsidRPr="00197382">
              <w:rPr>
                <w:rStyle w:val="af0"/>
                <w:rFonts w:ascii="仿宋_GB2312" w:eastAsia="仿宋_GB2312" w:hAnsi="宋体" w:hint="eastAsia"/>
                <w:noProof/>
              </w:rPr>
              <w:t>四、</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评审细则</w:t>
            </w:r>
            <w:r w:rsidR="006F5F2F">
              <w:rPr>
                <w:noProof/>
                <w:webHidden/>
              </w:rPr>
              <w:tab/>
            </w:r>
            <w:r w:rsidR="006F5F2F">
              <w:rPr>
                <w:noProof/>
                <w:webHidden/>
              </w:rPr>
              <w:fldChar w:fldCharType="begin"/>
            </w:r>
            <w:r w:rsidR="006F5F2F">
              <w:rPr>
                <w:noProof/>
                <w:webHidden/>
              </w:rPr>
              <w:instrText xml:space="preserve"> PAGEREF _Toc102829982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308811B9" w14:textId="77777777" w:rsidR="006F5F2F" w:rsidRDefault="00263DFD">
          <w:pPr>
            <w:pStyle w:val="10"/>
            <w:tabs>
              <w:tab w:val="left" w:pos="840"/>
              <w:tab w:val="right" w:leader="dot" w:pos="8835"/>
            </w:tabs>
            <w:rPr>
              <w:rFonts w:asciiTheme="minorHAnsi" w:eastAsiaTheme="minorEastAsia" w:hAnsiTheme="minorHAnsi" w:cstheme="minorBidi"/>
              <w:noProof/>
              <w:szCs w:val="22"/>
            </w:rPr>
          </w:pPr>
          <w:hyperlink w:anchor="_Toc102829983" w:history="1">
            <w:r w:rsidR="006F5F2F" w:rsidRPr="00197382">
              <w:rPr>
                <w:rStyle w:val="af0"/>
                <w:rFonts w:ascii="仿宋_GB2312" w:eastAsia="仿宋_GB2312" w:hAnsi="宋体" w:hint="eastAsia"/>
                <w:noProof/>
              </w:rPr>
              <w:t>五、</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完成评审报告</w:t>
            </w:r>
            <w:r w:rsidR="006F5F2F">
              <w:rPr>
                <w:noProof/>
                <w:webHidden/>
              </w:rPr>
              <w:tab/>
            </w:r>
            <w:r w:rsidR="006F5F2F">
              <w:rPr>
                <w:noProof/>
                <w:webHidden/>
              </w:rPr>
              <w:fldChar w:fldCharType="begin"/>
            </w:r>
            <w:r w:rsidR="006F5F2F">
              <w:rPr>
                <w:noProof/>
                <w:webHidden/>
              </w:rPr>
              <w:instrText xml:space="preserve"> PAGEREF _Toc102829983 \h </w:instrText>
            </w:r>
            <w:r w:rsidR="006F5F2F">
              <w:rPr>
                <w:noProof/>
                <w:webHidden/>
              </w:rPr>
            </w:r>
            <w:r w:rsidR="006F5F2F">
              <w:rPr>
                <w:noProof/>
                <w:webHidden/>
              </w:rPr>
              <w:fldChar w:fldCharType="separate"/>
            </w:r>
            <w:r w:rsidR="00313640">
              <w:rPr>
                <w:noProof/>
                <w:webHidden/>
              </w:rPr>
              <w:t>13</w:t>
            </w:r>
            <w:r w:rsidR="006F5F2F">
              <w:rPr>
                <w:noProof/>
                <w:webHidden/>
              </w:rPr>
              <w:fldChar w:fldCharType="end"/>
            </w:r>
          </w:hyperlink>
        </w:p>
        <w:p w14:paraId="6F1CB9C0" w14:textId="77777777" w:rsidR="006F5F2F" w:rsidRDefault="00263DFD">
          <w:pPr>
            <w:pStyle w:val="10"/>
            <w:tabs>
              <w:tab w:val="right" w:leader="dot" w:pos="8835"/>
            </w:tabs>
            <w:rPr>
              <w:rFonts w:asciiTheme="minorHAnsi" w:eastAsiaTheme="minorEastAsia" w:hAnsiTheme="minorHAnsi" w:cstheme="minorBidi"/>
              <w:noProof/>
              <w:szCs w:val="22"/>
            </w:rPr>
          </w:pPr>
          <w:hyperlink w:anchor="_Toc102829984" w:history="1">
            <w:r w:rsidR="006F5F2F" w:rsidRPr="00197382">
              <w:rPr>
                <w:rStyle w:val="af0"/>
                <w:rFonts w:ascii="仿宋_GB2312" w:hAnsi="Calibri" w:hint="eastAsia"/>
                <w:b/>
                <w:noProof/>
                <w:kern w:val="0"/>
              </w:rPr>
              <w:t>第四章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合同主要条款</w:t>
            </w:r>
            <w:r w:rsidR="006F5F2F">
              <w:rPr>
                <w:noProof/>
                <w:webHidden/>
              </w:rPr>
              <w:tab/>
            </w:r>
            <w:r w:rsidR="006F5F2F">
              <w:rPr>
                <w:noProof/>
                <w:webHidden/>
              </w:rPr>
              <w:fldChar w:fldCharType="begin"/>
            </w:r>
            <w:r w:rsidR="006F5F2F">
              <w:rPr>
                <w:noProof/>
                <w:webHidden/>
              </w:rPr>
              <w:instrText xml:space="preserve"> PAGEREF _Toc102829984 \h </w:instrText>
            </w:r>
            <w:r w:rsidR="006F5F2F">
              <w:rPr>
                <w:noProof/>
                <w:webHidden/>
              </w:rPr>
            </w:r>
            <w:r w:rsidR="006F5F2F">
              <w:rPr>
                <w:noProof/>
                <w:webHidden/>
              </w:rPr>
              <w:fldChar w:fldCharType="separate"/>
            </w:r>
            <w:r w:rsidR="00313640">
              <w:rPr>
                <w:noProof/>
                <w:webHidden/>
              </w:rPr>
              <w:t>15</w:t>
            </w:r>
            <w:r w:rsidR="006F5F2F">
              <w:rPr>
                <w:noProof/>
                <w:webHidden/>
              </w:rPr>
              <w:fldChar w:fldCharType="end"/>
            </w:r>
          </w:hyperlink>
        </w:p>
        <w:p w14:paraId="3C0EE8E5" w14:textId="77777777" w:rsidR="006F5F2F" w:rsidRDefault="00263DFD">
          <w:pPr>
            <w:pStyle w:val="10"/>
            <w:tabs>
              <w:tab w:val="right" w:leader="dot" w:pos="8835"/>
            </w:tabs>
            <w:rPr>
              <w:rFonts w:asciiTheme="minorHAnsi" w:eastAsiaTheme="minorEastAsia" w:hAnsiTheme="minorHAnsi" w:cstheme="minorBidi"/>
              <w:noProof/>
              <w:szCs w:val="22"/>
            </w:rPr>
          </w:pPr>
          <w:hyperlink w:anchor="_Toc102829985" w:history="1">
            <w:r w:rsidR="006F5F2F" w:rsidRPr="00197382">
              <w:rPr>
                <w:rStyle w:val="af0"/>
                <w:rFonts w:ascii="仿宋_GB2312" w:hAnsi="Calibri" w:hint="eastAsia"/>
                <w:b/>
                <w:noProof/>
                <w:kern w:val="0"/>
              </w:rPr>
              <w:t>第五章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用户需求书</w:t>
            </w:r>
            <w:r w:rsidR="006F5F2F">
              <w:rPr>
                <w:noProof/>
                <w:webHidden/>
              </w:rPr>
              <w:tab/>
            </w:r>
            <w:r w:rsidR="006F5F2F">
              <w:rPr>
                <w:noProof/>
                <w:webHidden/>
              </w:rPr>
              <w:fldChar w:fldCharType="begin"/>
            </w:r>
            <w:r w:rsidR="006F5F2F">
              <w:rPr>
                <w:noProof/>
                <w:webHidden/>
              </w:rPr>
              <w:instrText xml:space="preserve"> PAGEREF _Toc102829985 \h </w:instrText>
            </w:r>
            <w:r w:rsidR="006F5F2F">
              <w:rPr>
                <w:noProof/>
                <w:webHidden/>
              </w:rPr>
            </w:r>
            <w:r w:rsidR="006F5F2F">
              <w:rPr>
                <w:noProof/>
                <w:webHidden/>
              </w:rPr>
              <w:fldChar w:fldCharType="separate"/>
            </w:r>
            <w:r w:rsidR="00313640">
              <w:rPr>
                <w:noProof/>
                <w:webHidden/>
              </w:rPr>
              <w:t>21</w:t>
            </w:r>
            <w:r w:rsidR="006F5F2F">
              <w:rPr>
                <w:noProof/>
                <w:webHidden/>
              </w:rPr>
              <w:fldChar w:fldCharType="end"/>
            </w:r>
          </w:hyperlink>
        </w:p>
        <w:p w14:paraId="230973A2" w14:textId="77777777" w:rsidR="006F5F2F" w:rsidRDefault="00263DFD">
          <w:pPr>
            <w:pStyle w:val="10"/>
            <w:tabs>
              <w:tab w:val="right" w:leader="dot" w:pos="8835"/>
            </w:tabs>
            <w:rPr>
              <w:rFonts w:asciiTheme="minorHAnsi" w:eastAsiaTheme="minorEastAsia" w:hAnsiTheme="minorHAnsi" w:cstheme="minorBidi"/>
              <w:noProof/>
              <w:szCs w:val="22"/>
            </w:rPr>
          </w:pPr>
          <w:hyperlink w:anchor="_Toc102829986" w:history="1">
            <w:r w:rsidR="006F5F2F" w:rsidRPr="00197382">
              <w:rPr>
                <w:rStyle w:val="af0"/>
                <w:rFonts w:ascii="仿宋_GB2312" w:hAnsi="Calibri" w:hint="eastAsia"/>
                <w:b/>
                <w:noProof/>
                <w:kern w:val="0"/>
              </w:rPr>
              <w:t>第六章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响应文件格式</w:t>
            </w:r>
            <w:r w:rsidR="006F5F2F">
              <w:rPr>
                <w:noProof/>
                <w:webHidden/>
              </w:rPr>
              <w:tab/>
            </w:r>
            <w:r w:rsidR="006F5F2F">
              <w:rPr>
                <w:noProof/>
                <w:webHidden/>
              </w:rPr>
              <w:fldChar w:fldCharType="begin"/>
            </w:r>
            <w:r w:rsidR="006F5F2F">
              <w:rPr>
                <w:noProof/>
                <w:webHidden/>
              </w:rPr>
              <w:instrText xml:space="preserve"> PAGEREF _Toc102829986 \h </w:instrText>
            </w:r>
            <w:r w:rsidR="006F5F2F">
              <w:rPr>
                <w:noProof/>
                <w:webHidden/>
              </w:rPr>
            </w:r>
            <w:r w:rsidR="006F5F2F">
              <w:rPr>
                <w:noProof/>
                <w:webHidden/>
              </w:rPr>
              <w:fldChar w:fldCharType="separate"/>
            </w:r>
            <w:r w:rsidR="00313640">
              <w:rPr>
                <w:noProof/>
                <w:webHidden/>
              </w:rPr>
              <w:t>30</w:t>
            </w:r>
            <w:r w:rsidR="006F5F2F">
              <w:rPr>
                <w:noProof/>
                <w:webHidden/>
              </w:rPr>
              <w:fldChar w:fldCharType="end"/>
            </w:r>
          </w:hyperlink>
        </w:p>
        <w:p w14:paraId="340D1BC4" w14:textId="77777777" w:rsidR="00D43440" w:rsidRDefault="00D16272">
          <w:pPr>
            <w:spacing w:line="360" w:lineRule="auto"/>
          </w:pPr>
          <w:r>
            <w:rPr>
              <w:rFonts w:ascii="仿宋" w:eastAsia="仿宋" w:hAnsi="仿宋"/>
              <w:b/>
              <w:bCs/>
              <w:sz w:val="28"/>
              <w:lang w:val="zh-CN"/>
            </w:rPr>
            <w:fldChar w:fldCharType="end"/>
          </w:r>
        </w:p>
      </w:sdtContent>
    </w:sdt>
    <w:p w14:paraId="75EEF036" w14:textId="77777777" w:rsidR="00D43440" w:rsidRDefault="00D43440">
      <w:pPr>
        <w:widowControl/>
        <w:jc w:val="center"/>
        <w:rPr>
          <w:rFonts w:ascii="方正小标宋简体" w:eastAsia="方正小标宋简体"/>
          <w:sz w:val="36"/>
          <w:szCs w:val="36"/>
        </w:rPr>
        <w:sectPr w:rsidR="00D43440">
          <w:footerReference w:type="even" r:id="rId10"/>
          <w:footerReference w:type="default" r:id="rId11"/>
          <w:footerReference w:type="first" r:id="rId12"/>
          <w:pgSz w:w="11907" w:h="16840"/>
          <w:pgMar w:top="1361" w:right="1474" w:bottom="568" w:left="1588" w:header="680" w:footer="680" w:gutter="0"/>
          <w:cols w:space="720"/>
          <w:titlePg/>
          <w:docGrid w:type="lines" w:linePitch="312"/>
        </w:sectPr>
      </w:pPr>
    </w:p>
    <w:p w14:paraId="6A8248CB" w14:textId="77777777" w:rsidR="00D43440" w:rsidRDefault="00D16272">
      <w:pPr>
        <w:widowControl/>
        <w:spacing w:line="440" w:lineRule="exact"/>
        <w:jc w:val="center"/>
        <w:outlineLvl w:val="0"/>
        <w:rPr>
          <w:rFonts w:ascii="仿宋_GB2312" w:hAnsi="Calibri"/>
          <w:b/>
          <w:kern w:val="0"/>
          <w:sz w:val="32"/>
          <w:szCs w:val="32"/>
        </w:rPr>
      </w:pPr>
      <w:bookmarkStart w:id="0" w:name="_Toc102829968"/>
      <w:r>
        <w:rPr>
          <w:rFonts w:ascii="仿宋_GB2312" w:hAnsi="Calibri" w:hint="eastAsia"/>
          <w:b/>
          <w:kern w:val="0"/>
          <w:sz w:val="32"/>
          <w:szCs w:val="32"/>
        </w:rPr>
        <w:lastRenderedPageBreak/>
        <w:t>第一章</w:t>
      </w:r>
      <w:r>
        <w:rPr>
          <w:rFonts w:ascii="仿宋_GB2312" w:hAnsi="Calibri" w:hint="eastAsia"/>
          <w:b/>
          <w:kern w:val="0"/>
          <w:sz w:val="32"/>
          <w:szCs w:val="32"/>
        </w:rPr>
        <w:t xml:space="preserve"> </w:t>
      </w:r>
      <w:r>
        <w:rPr>
          <w:rFonts w:ascii="仿宋_GB2312" w:hAnsi="Calibri" w:hint="eastAsia"/>
          <w:b/>
          <w:kern w:val="0"/>
          <w:sz w:val="32"/>
          <w:szCs w:val="32"/>
        </w:rPr>
        <w:t>采购公告</w:t>
      </w:r>
      <w:bookmarkEnd w:id="0"/>
    </w:p>
    <w:p w14:paraId="232F7348" w14:textId="35CAE758"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根据我单位采购计划安排，现拟采用</w:t>
      </w:r>
      <w:r>
        <w:rPr>
          <w:rFonts w:ascii="仿宋_GB2312" w:eastAsia="仿宋_GB2312" w:hAnsi="宋体" w:hint="eastAsia"/>
          <w:bCs/>
          <w:sz w:val="24"/>
          <w:szCs w:val="21"/>
          <w:u w:val="single"/>
        </w:rPr>
        <w:t>询比</w:t>
      </w:r>
      <w:r>
        <w:rPr>
          <w:rFonts w:ascii="仿宋_GB2312" w:eastAsia="仿宋_GB2312" w:hAnsi="宋体" w:hint="eastAsia"/>
          <w:bCs/>
          <w:sz w:val="24"/>
          <w:szCs w:val="21"/>
        </w:rPr>
        <w:t>方式采购</w:t>
      </w:r>
      <w:r>
        <w:rPr>
          <w:rFonts w:ascii="仿宋_GB2312" w:eastAsia="仿宋_GB2312" w:hAnsi="宋体" w:hint="eastAsia"/>
          <w:sz w:val="24"/>
          <w:szCs w:val="21"/>
          <w:u w:val="single"/>
        </w:rPr>
        <w:t>浙江幸福轨道公司2022年动车</w:t>
      </w:r>
      <w:r>
        <w:rPr>
          <w:rFonts w:ascii="仿宋_GB2312" w:eastAsia="仿宋_GB2312" w:hAnsi="宋体"/>
          <w:sz w:val="24"/>
          <w:szCs w:val="21"/>
          <w:u w:val="single"/>
        </w:rPr>
        <w:t>南站</w:t>
      </w:r>
      <w:r>
        <w:rPr>
          <w:rFonts w:ascii="仿宋_GB2312" w:eastAsia="仿宋_GB2312" w:hAnsi="宋体"/>
          <w:sz w:val="24"/>
          <w:szCs w:val="21"/>
          <w:u w:val="single"/>
        </w:rPr>
        <w:t>“</w:t>
      </w:r>
      <w:r>
        <w:rPr>
          <w:rFonts w:ascii="仿宋_GB2312" w:eastAsia="仿宋_GB2312" w:hAnsi="宋体" w:hint="eastAsia"/>
          <w:sz w:val="24"/>
          <w:szCs w:val="21"/>
          <w:u w:val="single"/>
        </w:rPr>
        <w:t>幸福驿站</w:t>
      </w:r>
      <w:r>
        <w:rPr>
          <w:rFonts w:ascii="仿宋_GB2312" w:eastAsia="仿宋_GB2312" w:hAnsi="宋体"/>
          <w:sz w:val="24"/>
          <w:szCs w:val="21"/>
          <w:u w:val="single"/>
        </w:rPr>
        <w:t>”</w:t>
      </w:r>
      <w:r>
        <w:rPr>
          <w:rFonts w:ascii="仿宋_GB2312" w:eastAsia="仿宋_GB2312" w:hAnsi="宋体" w:hint="eastAsia"/>
          <w:sz w:val="24"/>
          <w:szCs w:val="21"/>
          <w:u w:val="single"/>
        </w:rPr>
        <w:t>延伸</w:t>
      </w:r>
      <w:r>
        <w:rPr>
          <w:rFonts w:ascii="仿宋_GB2312" w:eastAsia="仿宋_GB2312" w:hAnsi="宋体"/>
          <w:sz w:val="24"/>
          <w:szCs w:val="21"/>
          <w:u w:val="single"/>
        </w:rPr>
        <w:t>创建项目</w:t>
      </w:r>
      <w:r w:rsidR="00F26CD6">
        <w:rPr>
          <w:rFonts w:ascii="仿宋_GB2312" w:eastAsia="仿宋_GB2312" w:hAnsi="宋体" w:hint="eastAsia"/>
          <w:sz w:val="24"/>
          <w:szCs w:val="21"/>
          <w:u w:val="single"/>
        </w:rPr>
        <w:t>（重新</w:t>
      </w:r>
      <w:r w:rsidR="00F26CD6">
        <w:rPr>
          <w:rFonts w:ascii="仿宋_GB2312" w:eastAsia="仿宋_GB2312" w:hAnsi="宋体"/>
          <w:sz w:val="24"/>
          <w:szCs w:val="21"/>
          <w:u w:val="single"/>
        </w:rPr>
        <w:t>采购</w:t>
      </w:r>
      <w:r w:rsidR="00F26CD6">
        <w:rPr>
          <w:rFonts w:ascii="仿宋_GB2312" w:eastAsia="仿宋_GB2312" w:hAnsi="宋体" w:hint="eastAsia"/>
          <w:sz w:val="24"/>
          <w:szCs w:val="21"/>
          <w:u w:val="single"/>
        </w:rPr>
        <w:t>）</w:t>
      </w:r>
      <w:r>
        <w:rPr>
          <w:rFonts w:ascii="仿宋_GB2312" w:eastAsia="仿宋_GB2312" w:hAnsi="宋体" w:hint="eastAsia"/>
          <w:bCs/>
          <w:sz w:val="24"/>
          <w:szCs w:val="21"/>
        </w:rPr>
        <w:t>，欢迎合格的响应人前来报价。</w:t>
      </w:r>
    </w:p>
    <w:p w14:paraId="6E665B55" w14:textId="77777777" w:rsidR="00D43440" w:rsidRDefault="00D16272">
      <w:pPr>
        <w:numPr>
          <w:ilvl w:val="0"/>
          <w:numId w:val="1"/>
        </w:numPr>
        <w:spacing w:line="360" w:lineRule="auto"/>
        <w:outlineLvl w:val="0"/>
        <w:rPr>
          <w:rFonts w:ascii="仿宋_GB2312" w:eastAsia="仿宋_GB2312" w:hAnsi="宋体"/>
          <w:b/>
          <w:sz w:val="24"/>
          <w:szCs w:val="21"/>
        </w:rPr>
      </w:pPr>
      <w:bookmarkStart w:id="1" w:name="_Toc102829969"/>
      <w:r>
        <w:rPr>
          <w:rFonts w:ascii="仿宋_GB2312" w:eastAsia="仿宋_GB2312" w:hAnsi="宋体" w:hint="eastAsia"/>
          <w:b/>
          <w:sz w:val="24"/>
          <w:szCs w:val="21"/>
        </w:rPr>
        <w:t>采购项目概况：</w:t>
      </w:r>
      <w:bookmarkEnd w:id="1"/>
    </w:p>
    <w:p w14:paraId="67CAC556" w14:textId="77777777" w:rsidR="00D43440" w:rsidRDefault="00D16272">
      <w:pPr>
        <w:spacing w:line="360" w:lineRule="auto"/>
        <w:ind w:firstLineChars="225" w:firstLine="540"/>
        <w:rPr>
          <w:rFonts w:ascii="仿宋_GB2312" w:eastAsia="仿宋_GB2312" w:hAnsi="宋体"/>
          <w:bCs/>
          <w:sz w:val="24"/>
          <w:szCs w:val="21"/>
        </w:rPr>
      </w:pPr>
      <w:bookmarkStart w:id="2" w:name="_Toc91840675"/>
      <w:r>
        <w:rPr>
          <w:rFonts w:ascii="仿宋_GB2312" w:eastAsia="仿宋_GB2312" w:hAnsi="宋体" w:hint="eastAsia"/>
          <w:bCs/>
          <w:sz w:val="24"/>
          <w:szCs w:val="21"/>
        </w:rPr>
        <w:t>采购人：浙江幸福轨道交通运营管理有限公司</w:t>
      </w:r>
      <w:bookmarkEnd w:id="2"/>
    </w:p>
    <w:p w14:paraId="69015F03" w14:textId="72CC646F" w:rsidR="00D43440" w:rsidRDefault="00D16272">
      <w:pPr>
        <w:spacing w:line="360" w:lineRule="auto"/>
        <w:ind w:firstLineChars="225" w:firstLine="540"/>
        <w:rPr>
          <w:rFonts w:ascii="仿宋_GB2312" w:eastAsia="仿宋_GB2312" w:hAnsi="宋体"/>
          <w:bCs/>
          <w:sz w:val="24"/>
          <w:szCs w:val="21"/>
        </w:rPr>
      </w:pPr>
      <w:bookmarkStart w:id="3" w:name="_Toc91840676"/>
      <w:r>
        <w:rPr>
          <w:rFonts w:ascii="仿宋_GB2312" w:eastAsia="仿宋_GB2312" w:hAnsi="宋体" w:hint="eastAsia"/>
          <w:bCs/>
          <w:sz w:val="24"/>
          <w:szCs w:val="21"/>
        </w:rPr>
        <w:t>采购项目：</w:t>
      </w:r>
      <w:r>
        <w:rPr>
          <w:rFonts w:ascii="仿宋_GB2312" w:eastAsia="仿宋_GB2312" w:hAnsi="宋体" w:hint="eastAsia"/>
          <w:sz w:val="24"/>
          <w:szCs w:val="21"/>
          <w:u w:val="single"/>
        </w:rPr>
        <w:t>浙江幸福轨道公司2022年动车</w:t>
      </w:r>
      <w:r>
        <w:rPr>
          <w:rFonts w:ascii="仿宋_GB2312" w:eastAsia="仿宋_GB2312" w:hAnsi="宋体"/>
          <w:sz w:val="24"/>
          <w:szCs w:val="21"/>
          <w:u w:val="single"/>
        </w:rPr>
        <w:t>南站</w:t>
      </w:r>
      <w:r>
        <w:rPr>
          <w:rFonts w:ascii="仿宋_GB2312" w:eastAsia="仿宋_GB2312" w:hAnsi="宋体"/>
          <w:sz w:val="24"/>
          <w:szCs w:val="21"/>
          <w:u w:val="single"/>
        </w:rPr>
        <w:t>“</w:t>
      </w:r>
      <w:r>
        <w:rPr>
          <w:rFonts w:ascii="仿宋_GB2312" w:eastAsia="仿宋_GB2312" w:hAnsi="宋体" w:hint="eastAsia"/>
          <w:sz w:val="24"/>
          <w:szCs w:val="21"/>
          <w:u w:val="single"/>
        </w:rPr>
        <w:t>幸福驿站</w:t>
      </w:r>
      <w:r>
        <w:rPr>
          <w:rFonts w:ascii="仿宋_GB2312" w:eastAsia="仿宋_GB2312" w:hAnsi="宋体"/>
          <w:sz w:val="24"/>
          <w:szCs w:val="21"/>
          <w:u w:val="single"/>
        </w:rPr>
        <w:t>”</w:t>
      </w:r>
      <w:r>
        <w:rPr>
          <w:rFonts w:ascii="仿宋_GB2312" w:eastAsia="仿宋_GB2312" w:hAnsi="宋体" w:hint="eastAsia"/>
          <w:sz w:val="24"/>
          <w:szCs w:val="21"/>
          <w:u w:val="single"/>
        </w:rPr>
        <w:t>延伸</w:t>
      </w:r>
      <w:r>
        <w:rPr>
          <w:rFonts w:ascii="仿宋_GB2312" w:eastAsia="仿宋_GB2312" w:hAnsi="宋体"/>
          <w:sz w:val="24"/>
          <w:szCs w:val="21"/>
          <w:u w:val="single"/>
        </w:rPr>
        <w:t>创建项目</w:t>
      </w:r>
      <w:r w:rsidR="00F26CD6">
        <w:rPr>
          <w:rFonts w:ascii="仿宋_GB2312" w:eastAsia="仿宋_GB2312" w:hAnsi="宋体" w:hint="eastAsia"/>
          <w:sz w:val="24"/>
          <w:szCs w:val="21"/>
          <w:u w:val="single"/>
        </w:rPr>
        <w:t>（重新</w:t>
      </w:r>
      <w:r w:rsidR="00F26CD6">
        <w:rPr>
          <w:rFonts w:ascii="仿宋_GB2312" w:eastAsia="仿宋_GB2312" w:hAnsi="宋体"/>
          <w:sz w:val="24"/>
          <w:szCs w:val="21"/>
          <w:u w:val="single"/>
        </w:rPr>
        <w:t>采购</w:t>
      </w:r>
      <w:r w:rsidR="00F26CD6">
        <w:rPr>
          <w:rFonts w:ascii="仿宋_GB2312" w:eastAsia="仿宋_GB2312" w:hAnsi="宋体" w:hint="eastAsia"/>
          <w:sz w:val="24"/>
          <w:szCs w:val="21"/>
          <w:u w:val="single"/>
        </w:rPr>
        <w:t>）</w:t>
      </w:r>
      <w:r>
        <w:rPr>
          <w:rFonts w:ascii="仿宋_GB2312" w:eastAsia="仿宋_GB2312" w:hAnsi="宋体" w:hint="eastAsia"/>
          <w:bCs/>
          <w:sz w:val="24"/>
          <w:szCs w:val="21"/>
        </w:rPr>
        <w:t>;</w:t>
      </w:r>
      <w:bookmarkEnd w:id="3"/>
    </w:p>
    <w:p w14:paraId="74A6F012" w14:textId="77777777" w:rsidR="00D43440" w:rsidRDefault="00D16272">
      <w:pPr>
        <w:spacing w:line="360" w:lineRule="auto"/>
        <w:ind w:firstLineChars="225" w:firstLine="540"/>
        <w:rPr>
          <w:rFonts w:ascii="仿宋_GB2312" w:eastAsia="仿宋_GB2312" w:hAnsi="宋体"/>
          <w:bCs/>
          <w:sz w:val="24"/>
          <w:szCs w:val="21"/>
        </w:rPr>
      </w:pPr>
      <w:bookmarkStart w:id="4" w:name="_Toc91840677"/>
      <w:r>
        <w:rPr>
          <w:rFonts w:ascii="仿宋_GB2312" w:eastAsia="仿宋_GB2312" w:hAnsi="宋体" w:hint="eastAsia"/>
          <w:bCs/>
          <w:sz w:val="24"/>
          <w:szCs w:val="21"/>
        </w:rPr>
        <w:t>采购控制价：</w:t>
      </w:r>
      <w:r>
        <w:rPr>
          <w:rFonts w:ascii="仿宋_GB2312" w:eastAsia="仿宋_GB2312" w:hAnsi="宋体"/>
          <w:bCs/>
          <w:sz w:val="24"/>
          <w:szCs w:val="21"/>
          <w:u w:val="single"/>
        </w:rPr>
        <w:t>95000</w:t>
      </w:r>
      <w:r>
        <w:rPr>
          <w:rFonts w:ascii="仿宋_GB2312" w:eastAsia="仿宋_GB2312" w:hAnsi="宋体" w:hint="eastAsia"/>
          <w:bCs/>
          <w:sz w:val="24"/>
          <w:szCs w:val="21"/>
          <w:u w:val="single"/>
        </w:rPr>
        <w:t>元</w:t>
      </w:r>
      <w:r>
        <w:rPr>
          <w:rFonts w:ascii="仿宋_GB2312" w:eastAsia="仿宋_GB2312" w:hAnsi="宋体" w:hint="eastAsia"/>
          <w:bCs/>
          <w:sz w:val="24"/>
          <w:szCs w:val="21"/>
        </w:rPr>
        <w:t>;</w:t>
      </w:r>
      <w:bookmarkEnd w:id="4"/>
    </w:p>
    <w:p w14:paraId="4354D7A7" w14:textId="77777777" w:rsidR="00D43440" w:rsidRDefault="00D16272">
      <w:pPr>
        <w:ind w:firstLineChars="200" w:firstLine="480"/>
        <w:rPr>
          <w:rFonts w:ascii="仿宋_GB2312" w:eastAsia="仿宋_GB2312" w:hAnsi="宋体"/>
          <w:bCs/>
          <w:sz w:val="24"/>
          <w:szCs w:val="21"/>
        </w:rPr>
      </w:pPr>
      <w:bookmarkStart w:id="5" w:name="_Toc91840678"/>
      <w:r>
        <w:rPr>
          <w:rFonts w:ascii="仿宋_GB2312" w:eastAsia="仿宋_GB2312" w:hAnsi="宋体" w:hint="eastAsia"/>
          <w:bCs/>
          <w:sz w:val="24"/>
          <w:szCs w:val="21"/>
        </w:rPr>
        <w:t>采购内容</w:t>
      </w:r>
      <w:r>
        <w:rPr>
          <w:rFonts w:ascii="仿宋_GB2312" w:eastAsia="仿宋_GB2312" w:hAnsi="宋体"/>
          <w:bCs/>
          <w:sz w:val="24"/>
          <w:szCs w:val="21"/>
        </w:rPr>
        <w:t>：</w:t>
      </w:r>
      <w:r>
        <w:rPr>
          <w:rFonts w:ascii="仿宋_GB2312" w:eastAsia="仿宋_GB2312" w:hAnsi="宋体" w:hint="eastAsia"/>
          <w:bCs/>
          <w:sz w:val="24"/>
          <w:szCs w:val="21"/>
        </w:rPr>
        <w:t>2022年是浙江幸福轨道创立服务品牌初年，围绕轨道集团“一道通达美好”的服务理念，树立浙江幸福轨道公司“四心”（专心、悉心、耐心、真心）服务品牌。为推进“四心”服务品牌建设，提升服务质量，满足乘客出行便民服务需求，为乘客提供更优质、更便捷、更舒适的乘车环境。</w:t>
      </w:r>
    </w:p>
    <w:p w14:paraId="28E1F7EA" w14:textId="77777777" w:rsidR="00D43440" w:rsidRDefault="00D16272">
      <w:pPr>
        <w:ind w:firstLineChars="200" w:firstLine="480"/>
        <w:rPr>
          <w:rFonts w:asciiTheme="minorEastAsia" w:eastAsiaTheme="minorEastAsia" w:hAnsiTheme="minorEastAsia" w:cstheme="minorEastAsia"/>
          <w:sz w:val="28"/>
          <w:szCs w:val="28"/>
        </w:rPr>
      </w:pPr>
      <w:r>
        <w:rPr>
          <w:rFonts w:ascii="仿宋_GB2312" w:eastAsia="仿宋_GB2312" w:hAnsi="宋体" w:hint="eastAsia"/>
          <w:bCs/>
          <w:sz w:val="24"/>
          <w:szCs w:val="21"/>
        </w:rPr>
        <w:t>供应商按技术要求和规范等约定范围完成设计、采购设备/材料提供、工程施工、检验和验收以及售后服务的工作。按工作顺序提交所需资料，资料必须符合本项目要求，</w:t>
      </w:r>
      <w:r>
        <w:rPr>
          <w:rFonts w:ascii="仿宋_GB2312" w:eastAsia="仿宋_GB2312" w:hAnsi="宋体"/>
          <w:bCs/>
          <w:sz w:val="24"/>
          <w:szCs w:val="21"/>
        </w:rPr>
        <w:t>具体技术规格详见用户需求书。</w:t>
      </w:r>
    </w:p>
    <w:p w14:paraId="7FF0821A" w14:textId="77777777" w:rsidR="00D43440" w:rsidRDefault="00D16272">
      <w:pPr>
        <w:numPr>
          <w:ilvl w:val="0"/>
          <w:numId w:val="1"/>
        </w:numPr>
        <w:spacing w:line="360" w:lineRule="auto"/>
        <w:outlineLvl w:val="0"/>
        <w:rPr>
          <w:rFonts w:ascii="仿宋_GB2312" w:eastAsia="仿宋_GB2312" w:hAnsi="宋体"/>
          <w:b/>
          <w:sz w:val="24"/>
          <w:szCs w:val="21"/>
        </w:rPr>
      </w:pPr>
      <w:bookmarkStart w:id="6" w:name="_Toc102829970"/>
      <w:bookmarkEnd w:id="5"/>
      <w:r>
        <w:rPr>
          <w:rFonts w:ascii="仿宋_GB2312" w:eastAsia="仿宋_GB2312" w:hAnsi="宋体" w:hint="eastAsia"/>
          <w:b/>
          <w:sz w:val="24"/>
          <w:szCs w:val="21"/>
        </w:rPr>
        <w:t>响应人资格要求：</w:t>
      </w:r>
      <w:bookmarkEnd w:id="6"/>
    </w:p>
    <w:p w14:paraId="48BC2531" w14:textId="77777777" w:rsidR="00D43440" w:rsidRDefault="00D16272">
      <w:pPr>
        <w:spacing w:line="380" w:lineRule="exact"/>
        <w:ind w:firstLineChars="200" w:firstLine="480"/>
        <w:rPr>
          <w:rFonts w:ascii="仿宋_GB2312" w:eastAsia="仿宋_GB2312" w:hAnsi="宋体"/>
          <w:bCs/>
          <w:sz w:val="24"/>
          <w:szCs w:val="21"/>
        </w:rPr>
      </w:pPr>
      <w:r>
        <w:rPr>
          <w:rFonts w:ascii="仿宋_GB2312" w:eastAsia="仿宋_GB2312" w:hAnsi="宋体" w:hint="eastAsia"/>
          <w:bCs/>
          <w:sz w:val="24"/>
          <w:szCs w:val="21"/>
        </w:rPr>
        <w:t>1.在中华人民共和国境内注册，能够独立承担民事责任能力，具有履行本项目能力的供应商；</w:t>
      </w:r>
    </w:p>
    <w:p w14:paraId="1FFFD69C" w14:textId="2D51ED1E" w:rsidR="006403A6" w:rsidRPr="00AB1471" w:rsidRDefault="006403A6" w:rsidP="006F5F2F">
      <w:pPr>
        <w:spacing w:line="360" w:lineRule="auto"/>
        <w:ind w:firstLineChars="200" w:firstLine="480"/>
        <w:rPr>
          <w:rFonts w:ascii="仿宋_GB2312" w:eastAsia="仿宋_GB2312" w:hAnsi="宋体"/>
          <w:bCs/>
          <w:sz w:val="24"/>
          <w:szCs w:val="21"/>
        </w:rPr>
      </w:pPr>
      <w:r w:rsidRPr="00AB1471">
        <w:rPr>
          <w:rFonts w:ascii="仿宋_GB2312" w:eastAsia="仿宋_GB2312" w:hAnsi="宋体"/>
          <w:bCs/>
          <w:sz w:val="24"/>
          <w:szCs w:val="21"/>
        </w:rPr>
        <w:t>2</w:t>
      </w:r>
      <w:r w:rsidRPr="00AB1471">
        <w:rPr>
          <w:rFonts w:ascii="仿宋_GB2312" w:eastAsia="仿宋_GB2312" w:hAnsi="宋体" w:hint="eastAsia"/>
          <w:bCs/>
          <w:sz w:val="24"/>
          <w:szCs w:val="21"/>
        </w:rPr>
        <w:t>.响应人具有建筑装饰工程设计专项乙级及以上资质或建筑装修装饰工程专业承包二级及以上资质或建筑装修装饰工程设计与施工二级及以上；</w:t>
      </w:r>
    </w:p>
    <w:p w14:paraId="101E6FFE"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bCs/>
          <w:sz w:val="24"/>
          <w:szCs w:val="21"/>
        </w:rPr>
        <w:t>3</w:t>
      </w:r>
      <w:r>
        <w:rPr>
          <w:rFonts w:ascii="仿宋_GB2312" w:eastAsia="仿宋_GB2312" w:hAnsi="宋体" w:hint="eastAsia"/>
          <w:bCs/>
          <w:sz w:val="24"/>
          <w:szCs w:val="21"/>
        </w:rPr>
        <w:t>.未被人民法院列入失信被执行人、重大税收违法案件当事人名单提供“信用中国”网站（www,creditchina.gov.cn)响应人信用记录截图（截止至项目公告时间）；</w:t>
      </w:r>
    </w:p>
    <w:p w14:paraId="7ABB22BC"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bCs/>
          <w:sz w:val="24"/>
          <w:szCs w:val="21"/>
        </w:rPr>
        <w:t>4</w:t>
      </w:r>
      <w:r>
        <w:rPr>
          <w:rFonts w:ascii="仿宋_GB2312" w:eastAsia="仿宋_GB2312" w:hAnsi="宋体" w:hint="eastAsia"/>
          <w:bCs/>
          <w:sz w:val="24"/>
          <w:szCs w:val="21"/>
        </w:rPr>
        <w:t>.本项目不接受联合体投标。</w:t>
      </w:r>
    </w:p>
    <w:p w14:paraId="783080BA" w14:textId="77777777" w:rsidR="00D43440" w:rsidRDefault="00D16272">
      <w:pPr>
        <w:numPr>
          <w:ilvl w:val="0"/>
          <w:numId w:val="1"/>
        </w:numPr>
        <w:spacing w:line="360" w:lineRule="auto"/>
        <w:outlineLvl w:val="0"/>
        <w:rPr>
          <w:rFonts w:ascii="仿宋_GB2312" w:eastAsia="仿宋_GB2312" w:hAnsi="宋体"/>
          <w:b/>
          <w:sz w:val="24"/>
          <w:szCs w:val="21"/>
        </w:rPr>
      </w:pPr>
      <w:bookmarkStart w:id="7" w:name="_Toc102829971"/>
      <w:r>
        <w:rPr>
          <w:rFonts w:ascii="仿宋_GB2312" w:eastAsia="仿宋_GB2312" w:hAnsi="宋体" w:hint="eastAsia"/>
          <w:b/>
          <w:sz w:val="24"/>
          <w:szCs w:val="21"/>
        </w:rPr>
        <w:t>获取采购文件的方式、时间及售价:</w:t>
      </w:r>
      <w:bookmarkEnd w:id="7"/>
    </w:p>
    <w:p w14:paraId="77C75847" w14:textId="01259CD6"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1.发售时间：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F26CD6">
        <w:rPr>
          <w:rFonts w:ascii="仿宋_GB2312" w:eastAsia="仿宋_GB2312" w:hAnsi="宋体"/>
          <w:bCs/>
          <w:sz w:val="24"/>
          <w:szCs w:val="21"/>
          <w:u w:val="single"/>
        </w:rPr>
        <w:t>24</w:t>
      </w:r>
      <w:r>
        <w:rPr>
          <w:rFonts w:ascii="仿宋_GB2312" w:eastAsia="仿宋_GB2312" w:hAnsi="宋体" w:hint="eastAsia"/>
          <w:bCs/>
          <w:sz w:val="24"/>
          <w:szCs w:val="21"/>
          <w:u w:val="single"/>
        </w:rPr>
        <w:t>日</w:t>
      </w:r>
      <w:r w:rsidR="00F26CD6">
        <w:rPr>
          <w:rFonts w:ascii="仿宋_GB2312" w:eastAsia="仿宋_GB2312" w:hAnsi="宋体"/>
          <w:bCs/>
          <w:sz w:val="24"/>
          <w:szCs w:val="21"/>
          <w:u w:val="single"/>
        </w:rPr>
        <w:t>18</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分至202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F26CD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F26CD6">
        <w:rPr>
          <w:rFonts w:ascii="仿宋_GB2312" w:eastAsia="仿宋_GB2312" w:hAnsi="宋体"/>
          <w:bCs/>
          <w:sz w:val="24"/>
          <w:szCs w:val="21"/>
          <w:u w:val="single"/>
        </w:rPr>
        <w:t>31</w:t>
      </w:r>
      <w:r>
        <w:rPr>
          <w:rFonts w:ascii="仿宋_GB2312" w:eastAsia="仿宋_GB2312" w:hAnsi="宋体" w:hint="eastAsia"/>
          <w:bCs/>
          <w:sz w:val="24"/>
          <w:szCs w:val="21"/>
          <w:u w:val="single"/>
        </w:rPr>
        <w:t>日</w:t>
      </w:r>
      <w:r w:rsidR="00F26CD6">
        <w:rPr>
          <w:rFonts w:ascii="仿宋_GB2312" w:eastAsia="仿宋_GB2312" w:hAnsi="宋体"/>
          <w:bCs/>
          <w:sz w:val="24"/>
          <w:szCs w:val="21"/>
          <w:u w:val="single"/>
        </w:rPr>
        <w:t>15</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r>
        <w:rPr>
          <w:rFonts w:ascii="仿宋_GB2312" w:eastAsia="仿宋_GB2312" w:hAnsi="宋体" w:hint="eastAsia"/>
          <w:bCs/>
          <w:sz w:val="24"/>
          <w:szCs w:val="21"/>
        </w:rPr>
        <w:t>(双休日及法定节假日除外)。</w:t>
      </w:r>
    </w:p>
    <w:p w14:paraId="35928D9C"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2.获取采购文件方式：浙江省轨道交通运营管理集团有限公司官网公告（</w:t>
      </w:r>
      <w:hyperlink r:id="rId13" w:history="1">
        <w:r>
          <w:rPr>
            <w:rFonts w:ascii="仿宋_GB2312" w:eastAsia="仿宋_GB2312" w:hAnsi="宋体"/>
            <w:bCs/>
            <w:sz w:val="24"/>
            <w:szCs w:val="21"/>
            <w:u w:val="single"/>
          </w:rPr>
          <w:t>http://www.cncico.com/sub_company_dt/9418.html?type_id=0&amp;category_model=15508</w:t>
        </w:r>
      </w:hyperlink>
      <w:r>
        <w:rPr>
          <w:rFonts w:ascii="仿宋_GB2312" w:eastAsia="仿宋_GB2312" w:hAnsi="宋体" w:hint="eastAsia"/>
          <w:bCs/>
          <w:sz w:val="24"/>
          <w:szCs w:val="21"/>
        </w:rPr>
        <w:t>）</w:t>
      </w:r>
    </w:p>
    <w:p w14:paraId="524F7037" w14:textId="77777777" w:rsidR="00D43440" w:rsidRDefault="00D16272">
      <w:pPr>
        <w:numPr>
          <w:ilvl w:val="0"/>
          <w:numId w:val="1"/>
        </w:numPr>
        <w:spacing w:line="360" w:lineRule="auto"/>
        <w:outlineLvl w:val="0"/>
        <w:rPr>
          <w:rFonts w:ascii="仿宋_GB2312" w:eastAsia="仿宋_GB2312" w:hAnsi="宋体"/>
          <w:b/>
          <w:sz w:val="24"/>
          <w:szCs w:val="21"/>
        </w:rPr>
      </w:pPr>
      <w:bookmarkStart w:id="8" w:name="_Toc102829972"/>
      <w:r>
        <w:rPr>
          <w:rFonts w:ascii="仿宋_GB2312" w:eastAsia="仿宋_GB2312" w:hAnsi="宋体" w:hint="eastAsia"/>
          <w:b/>
          <w:sz w:val="24"/>
          <w:szCs w:val="21"/>
        </w:rPr>
        <w:t>响应文件递交</w:t>
      </w:r>
      <w:r>
        <w:rPr>
          <w:rFonts w:ascii="仿宋_GB2312" w:eastAsia="仿宋_GB2312" w:hAnsi="宋体"/>
          <w:b/>
          <w:sz w:val="24"/>
          <w:szCs w:val="21"/>
        </w:rPr>
        <w:t>及开始时间、地址</w:t>
      </w:r>
      <w:bookmarkEnd w:id="8"/>
    </w:p>
    <w:p w14:paraId="4C90BFF4" w14:textId="715BAAA7" w:rsidR="00D43440" w:rsidRDefault="00D16272">
      <w:pPr>
        <w:spacing w:line="360" w:lineRule="auto"/>
        <w:ind w:firstLineChars="225" w:firstLine="540"/>
        <w:rPr>
          <w:rFonts w:ascii="仿宋_GB2312" w:eastAsia="仿宋_GB2312" w:hAnsi="宋体"/>
          <w:bCs/>
          <w:sz w:val="24"/>
          <w:szCs w:val="21"/>
        </w:rPr>
      </w:pPr>
      <w:bookmarkStart w:id="9" w:name="_Toc91840686"/>
      <w:r>
        <w:rPr>
          <w:rFonts w:ascii="仿宋_GB2312" w:eastAsia="仿宋_GB2312" w:hAnsi="宋体" w:hint="eastAsia"/>
          <w:bCs/>
          <w:sz w:val="24"/>
          <w:szCs w:val="21"/>
        </w:rPr>
        <w:t>1.递交截止时间：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F26CD6">
        <w:rPr>
          <w:rFonts w:ascii="仿宋_GB2312" w:eastAsia="仿宋_GB2312" w:hAnsi="宋体"/>
          <w:bCs/>
          <w:sz w:val="24"/>
          <w:szCs w:val="21"/>
          <w:u w:val="single"/>
        </w:rPr>
        <w:t>31</w:t>
      </w:r>
      <w:r>
        <w:rPr>
          <w:rFonts w:ascii="仿宋_GB2312" w:eastAsia="仿宋_GB2312" w:hAnsi="宋体" w:hint="eastAsia"/>
          <w:bCs/>
          <w:sz w:val="24"/>
          <w:szCs w:val="21"/>
          <w:u w:val="single"/>
        </w:rPr>
        <w:t>日</w:t>
      </w:r>
      <w:r w:rsidR="00F26CD6">
        <w:rPr>
          <w:rFonts w:ascii="仿宋_GB2312" w:eastAsia="仿宋_GB2312" w:hAnsi="宋体"/>
          <w:bCs/>
          <w:sz w:val="24"/>
          <w:szCs w:val="21"/>
          <w:u w:val="single"/>
        </w:rPr>
        <w:t>15</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r>
        <w:rPr>
          <w:rFonts w:ascii="仿宋_GB2312" w:eastAsia="仿宋_GB2312" w:hAnsi="宋体" w:hint="eastAsia"/>
          <w:bCs/>
          <w:sz w:val="24"/>
          <w:szCs w:val="21"/>
        </w:rPr>
        <w:t>；</w:t>
      </w:r>
      <w:bookmarkEnd w:id="9"/>
    </w:p>
    <w:p w14:paraId="6820C28A" w14:textId="77777777" w:rsidR="00D43440" w:rsidRDefault="00D16272">
      <w:pPr>
        <w:spacing w:line="360" w:lineRule="auto"/>
        <w:ind w:firstLineChars="225" w:firstLine="540"/>
        <w:rPr>
          <w:rFonts w:ascii="仿宋_GB2312" w:eastAsia="仿宋_GB2312" w:hAnsi="宋体"/>
          <w:bCs/>
          <w:sz w:val="24"/>
          <w:szCs w:val="21"/>
        </w:rPr>
      </w:pPr>
      <w:bookmarkStart w:id="10" w:name="_Toc91840687"/>
      <w:r>
        <w:rPr>
          <w:rFonts w:ascii="仿宋_GB2312" w:eastAsia="仿宋_GB2312" w:hAnsi="宋体" w:hint="eastAsia"/>
          <w:bCs/>
          <w:sz w:val="24"/>
          <w:szCs w:val="21"/>
        </w:rPr>
        <w:t>2.递交地址：温州市鹿城区南汇街道温州大道2305号（温州轨道交通控制中心），浙江幸福轨道交通运营管理有限公司，截止时间当天递交</w:t>
      </w:r>
      <w:r>
        <w:rPr>
          <w:rFonts w:ascii="仿宋_GB2312" w:eastAsia="仿宋_GB2312" w:hAnsi="宋体"/>
          <w:bCs/>
          <w:sz w:val="24"/>
          <w:szCs w:val="21"/>
        </w:rPr>
        <w:t>纸质文件</w:t>
      </w:r>
      <w:r>
        <w:rPr>
          <w:rFonts w:ascii="仿宋_GB2312" w:eastAsia="仿宋_GB2312" w:hAnsi="宋体" w:hint="eastAsia"/>
          <w:bCs/>
          <w:sz w:val="24"/>
          <w:szCs w:val="21"/>
        </w:rPr>
        <w:t>递交至7</w:t>
      </w:r>
      <w:r>
        <w:rPr>
          <w:rFonts w:ascii="仿宋_GB2312" w:eastAsia="仿宋_GB2312" w:hAnsi="宋体"/>
          <w:bCs/>
          <w:sz w:val="24"/>
          <w:szCs w:val="21"/>
        </w:rPr>
        <w:t>03B</w:t>
      </w:r>
      <w:r>
        <w:rPr>
          <w:rFonts w:ascii="仿宋_GB2312" w:eastAsia="仿宋_GB2312" w:hAnsi="宋体" w:hint="eastAsia"/>
          <w:bCs/>
          <w:sz w:val="24"/>
          <w:szCs w:val="21"/>
        </w:rPr>
        <w:t>室。</w:t>
      </w:r>
      <w:bookmarkEnd w:id="10"/>
    </w:p>
    <w:p w14:paraId="4BD40C3D" w14:textId="16BC5A18" w:rsidR="00D43440" w:rsidRDefault="00D16272">
      <w:pPr>
        <w:spacing w:line="360" w:lineRule="auto"/>
        <w:ind w:firstLineChars="225" w:firstLine="540"/>
        <w:rPr>
          <w:rFonts w:ascii="仿宋_GB2312" w:eastAsia="仿宋_GB2312" w:hAnsi="宋体"/>
          <w:bCs/>
          <w:sz w:val="24"/>
          <w:szCs w:val="21"/>
        </w:rPr>
      </w:pPr>
      <w:bookmarkStart w:id="11" w:name="_Toc91840688"/>
      <w:r>
        <w:rPr>
          <w:rFonts w:ascii="仿宋_GB2312" w:eastAsia="仿宋_GB2312" w:hAnsi="宋体" w:hint="eastAsia"/>
          <w:bCs/>
          <w:sz w:val="24"/>
          <w:szCs w:val="21"/>
        </w:rPr>
        <w:t>3.开启时间：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F26CD6">
        <w:rPr>
          <w:rFonts w:ascii="仿宋_GB2312" w:eastAsia="仿宋_GB2312" w:hAnsi="宋体"/>
          <w:bCs/>
          <w:sz w:val="24"/>
          <w:szCs w:val="21"/>
          <w:u w:val="single"/>
        </w:rPr>
        <w:t>31</w:t>
      </w:r>
      <w:r>
        <w:rPr>
          <w:rFonts w:ascii="仿宋_GB2312" w:eastAsia="仿宋_GB2312" w:hAnsi="宋体" w:hint="eastAsia"/>
          <w:bCs/>
          <w:sz w:val="24"/>
          <w:szCs w:val="21"/>
          <w:u w:val="single"/>
        </w:rPr>
        <w:t>日</w:t>
      </w:r>
      <w:r w:rsidR="00F26CD6">
        <w:rPr>
          <w:rFonts w:ascii="仿宋_GB2312" w:eastAsia="仿宋_GB2312" w:hAnsi="宋体"/>
          <w:bCs/>
          <w:sz w:val="24"/>
          <w:szCs w:val="21"/>
          <w:u w:val="single"/>
        </w:rPr>
        <w:t>15</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r>
        <w:rPr>
          <w:rFonts w:ascii="仿宋_GB2312" w:eastAsia="仿宋_GB2312" w:hAnsi="宋体" w:hint="eastAsia"/>
          <w:bCs/>
          <w:sz w:val="24"/>
          <w:szCs w:val="21"/>
        </w:rPr>
        <w:t>；</w:t>
      </w:r>
      <w:bookmarkEnd w:id="11"/>
    </w:p>
    <w:p w14:paraId="20E64D6A" w14:textId="77777777" w:rsidR="00D43440" w:rsidRDefault="00D16272">
      <w:pPr>
        <w:spacing w:line="360" w:lineRule="auto"/>
        <w:ind w:firstLineChars="225" w:firstLine="540"/>
        <w:rPr>
          <w:rFonts w:ascii="仿宋_GB2312" w:eastAsia="仿宋_GB2312" w:hAnsi="宋体"/>
          <w:bCs/>
          <w:sz w:val="24"/>
          <w:szCs w:val="21"/>
        </w:rPr>
      </w:pPr>
      <w:bookmarkStart w:id="12" w:name="_Toc91840689"/>
      <w:r>
        <w:rPr>
          <w:rFonts w:ascii="仿宋_GB2312" w:eastAsia="仿宋_GB2312" w:hAnsi="宋体"/>
          <w:bCs/>
          <w:sz w:val="24"/>
          <w:szCs w:val="21"/>
        </w:rPr>
        <w:lastRenderedPageBreak/>
        <w:t>4.</w:t>
      </w:r>
      <w:r>
        <w:rPr>
          <w:rFonts w:ascii="仿宋_GB2312" w:eastAsia="仿宋_GB2312" w:hAnsi="宋体" w:hint="eastAsia"/>
          <w:bCs/>
          <w:sz w:val="24"/>
          <w:szCs w:val="21"/>
        </w:rPr>
        <w:t>开启地址</w:t>
      </w:r>
      <w:r>
        <w:rPr>
          <w:rFonts w:ascii="仿宋_GB2312" w:eastAsia="仿宋_GB2312" w:hAnsi="宋体"/>
          <w:bCs/>
          <w:sz w:val="24"/>
          <w:szCs w:val="21"/>
        </w:rPr>
        <w:t>：</w:t>
      </w:r>
      <w:r>
        <w:rPr>
          <w:rFonts w:ascii="仿宋_GB2312" w:eastAsia="仿宋_GB2312" w:hAnsi="宋体" w:hint="eastAsia"/>
          <w:bCs/>
          <w:sz w:val="24"/>
          <w:szCs w:val="21"/>
        </w:rPr>
        <w:t>温州市鹿城区南汇街道温州大道2305号温州轨道交通控制中心</w:t>
      </w:r>
      <w:r>
        <w:rPr>
          <w:rFonts w:ascii="仿宋_GB2312" w:eastAsia="仿宋_GB2312" w:hAnsi="宋体"/>
          <w:bCs/>
          <w:sz w:val="24"/>
          <w:szCs w:val="21"/>
        </w:rPr>
        <w:t>713</w:t>
      </w:r>
      <w:r>
        <w:rPr>
          <w:rFonts w:ascii="仿宋_GB2312" w:eastAsia="仿宋_GB2312" w:hAnsi="宋体" w:hint="eastAsia"/>
          <w:bCs/>
          <w:sz w:val="24"/>
          <w:szCs w:val="21"/>
        </w:rPr>
        <w:t>室。</w:t>
      </w:r>
      <w:bookmarkEnd w:id="12"/>
    </w:p>
    <w:p w14:paraId="3E349966" w14:textId="77777777" w:rsidR="00D43440" w:rsidRDefault="00D16272">
      <w:pPr>
        <w:numPr>
          <w:ilvl w:val="0"/>
          <w:numId w:val="1"/>
        </w:numPr>
        <w:spacing w:line="360" w:lineRule="auto"/>
        <w:outlineLvl w:val="0"/>
        <w:rPr>
          <w:rFonts w:ascii="仿宋_GB2312" w:eastAsia="仿宋_GB2312" w:hAnsi="宋体"/>
          <w:b/>
          <w:sz w:val="24"/>
          <w:szCs w:val="21"/>
        </w:rPr>
      </w:pPr>
      <w:bookmarkStart w:id="13" w:name="_Toc102829973"/>
      <w:r>
        <w:rPr>
          <w:rFonts w:ascii="仿宋_GB2312" w:eastAsia="仿宋_GB2312" w:hAnsi="宋体" w:hint="eastAsia"/>
          <w:b/>
          <w:sz w:val="24"/>
          <w:szCs w:val="21"/>
        </w:rPr>
        <w:t>联系方式</w:t>
      </w:r>
      <w:bookmarkEnd w:id="13"/>
    </w:p>
    <w:p w14:paraId="02EDB93F"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1.采购人名称：浙江幸福轨道交通运营管理有限公司</w:t>
      </w:r>
    </w:p>
    <w:p w14:paraId="74E85B88"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联系人：孙女士</w:t>
      </w:r>
    </w:p>
    <w:p w14:paraId="110C72B6"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地址：温州市鹿城区南汇街道温州大道2305号温州轨道交通控制中心70</w:t>
      </w:r>
      <w:r>
        <w:rPr>
          <w:rFonts w:ascii="仿宋_GB2312" w:eastAsia="仿宋_GB2312" w:hAnsi="宋体"/>
          <w:bCs/>
          <w:sz w:val="24"/>
          <w:szCs w:val="21"/>
        </w:rPr>
        <w:t>3B</w:t>
      </w:r>
      <w:r>
        <w:rPr>
          <w:rFonts w:ascii="仿宋_GB2312" w:eastAsia="仿宋_GB2312" w:hAnsi="宋体" w:hint="eastAsia"/>
          <w:bCs/>
          <w:sz w:val="24"/>
          <w:szCs w:val="21"/>
        </w:rPr>
        <w:t>室</w:t>
      </w:r>
    </w:p>
    <w:p w14:paraId="259975BA"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电话：0577-89727</w:t>
      </w:r>
      <w:r>
        <w:rPr>
          <w:rFonts w:ascii="仿宋_GB2312" w:eastAsia="仿宋_GB2312" w:hAnsi="宋体"/>
          <w:bCs/>
          <w:sz w:val="24"/>
          <w:szCs w:val="21"/>
        </w:rPr>
        <w:t>083  13256770467</w:t>
      </w:r>
    </w:p>
    <w:p w14:paraId="0B463099"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2.监督管理部门：党群工作部（纪检监察审计部）</w:t>
      </w:r>
    </w:p>
    <w:p w14:paraId="1EC310C3"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地  址：温州市鹿城区南汇街道温州大道2305号温州轨道交通控制中心70</w:t>
      </w:r>
      <w:r>
        <w:rPr>
          <w:rFonts w:ascii="仿宋_GB2312" w:eastAsia="仿宋_GB2312" w:hAnsi="宋体"/>
          <w:bCs/>
          <w:sz w:val="24"/>
          <w:szCs w:val="21"/>
        </w:rPr>
        <w:t>7</w:t>
      </w:r>
      <w:r>
        <w:rPr>
          <w:rFonts w:ascii="仿宋_GB2312" w:eastAsia="仿宋_GB2312" w:hAnsi="宋体" w:hint="eastAsia"/>
          <w:bCs/>
          <w:sz w:val="24"/>
          <w:szCs w:val="21"/>
        </w:rPr>
        <w:t>室</w:t>
      </w:r>
    </w:p>
    <w:p w14:paraId="3C66BEA4"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电  话：0577-897271</w:t>
      </w:r>
      <w:r>
        <w:rPr>
          <w:rFonts w:ascii="仿宋_GB2312" w:eastAsia="仿宋_GB2312" w:hAnsi="宋体"/>
          <w:bCs/>
          <w:sz w:val="24"/>
          <w:szCs w:val="21"/>
        </w:rPr>
        <w:t>22</w:t>
      </w:r>
    </w:p>
    <w:p w14:paraId="4CAC5D17" w14:textId="77777777" w:rsidR="00D43440" w:rsidRDefault="00D16272">
      <w:pPr>
        <w:widowControl/>
        <w:jc w:val="left"/>
        <w:rPr>
          <w:rFonts w:ascii="黑体" w:eastAsia="黑体" w:hAnsi="黑体"/>
          <w:sz w:val="28"/>
          <w:szCs w:val="32"/>
        </w:rPr>
      </w:pPr>
      <w:r>
        <w:rPr>
          <w:rFonts w:ascii="黑体" w:eastAsia="黑体" w:hAnsi="黑体"/>
          <w:sz w:val="28"/>
          <w:szCs w:val="32"/>
        </w:rPr>
        <w:br w:type="page"/>
      </w:r>
    </w:p>
    <w:p w14:paraId="0B7C0816" w14:textId="77777777" w:rsidR="00D43440" w:rsidRDefault="00D16272">
      <w:pPr>
        <w:widowControl/>
        <w:spacing w:line="440" w:lineRule="exact"/>
        <w:jc w:val="center"/>
        <w:outlineLvl w:val="0"/>
        <w:rPr>
          <w:rFonts w:ascii="仿宋_GB2312" w:hAnsi="Calibri"/>
          <w:b/>
          <w:kern w:val="0"/>
          <w:sz w:val="32"/>
          <w:szCs w:val="32"/>
        </w:rPr>
      </w:pPr>
      <w:bookmarkStart w:id="14" w:name="_Toc102829974"/>
      <w:r>
        <w:rPr>
          <w:rFonts w:ascii="仿宋_GB2312" w:hAnsi="Calibri" w:hint="eastAsia"/>
          <w:b/>
          <w:kern w:val="0"/>
          <w:sz w:val="32"/>
          <w:szCs w:val="32"/>
        </w:rPr>
        <w:lastRenderedPageBreak/>
        <w:t>第二章</w:t>
      </w:r>
      <w:r>
        <w:rPr>
          <w:rFonts w:ascii="仿宋_GB2312" w:hAnsi="Calibri" w:hint="eastAsia"/>
          <w:b/>
          <w:kern w:val="0"/>
          <w:sz w:val="32"/>
          <w:szCs w:val="32"/>
        </w:rPr>
        <w:t xml:space="preserve"> </w:t>
      </w:r>
      <w:r>
        <w:rPr>
          <w:rFonts w:ascii="仿宋_GB2312" w:hAnsi="Calibri" w:hint="eastAsia"/>
          <w:b/>
          <w:kern w:val="0"/>
          <w:sz w:val="32"/>
          <w:szCs w:val="32"/>
        </w:rPr>
        <w:t>响应人须知</w:t>
      </w:r>
      <w:bookmarkEnd w:id="14"/>
    </w:p>
    <w:p w14:paraId="304EE778" w14:textId="77777777" w:rsidR="00D43440" w:rsidRDefault="00D16272">
      <w:pPr>
        <w:numPr>
          <w:ilvl w:val="0"/>
          <w:numId w:val="2"/>
        </w:numPr>
        <w:spacing w:line="360" w:lineRule="auto"/>
        <w:outlineLvl w:val="0"/>
        <w:rPr>
          <w:rFonts w:ascii="仿宋_GB2312" w:eastAsia="仿宋_GB2312" w:hAnsi="宋体"/>
          <w:b/>
          <w:sz w:val="24"/>
          <w:szCs w:val="21"/>
        </w:rPr>
      </w:pPr>
      <w:bookmarkStart w:id="15" w:name="_Toc102829975"/>
      <w:r>
        <w:rPr>
          <w:rFonts w:ascii="仿宋_GB2312" w:eastAsia="仿宋_GB2312" w:hAnsi="宋体" w:hint="eastAsia"/>
          <w:b/>
          <w:sz w:val="24"/>
          <w:szCs w:val="21"/>
        </w:rPr>
        <w:t>响应人须知前附表</w:t>
      </w:r>
      <w:bookmarkEnd w:id="15"/>
    </w:p>
    <w:tbl>
      <w:tblPr>
        <w:tblW w:w="9711" w:type="dxa"/>
        <w:jc w:val="center"/>
        <w:tblLayout w:type="fixed"/>
        <w:tblLook w:val="04A0" w:firstRow="1" w:lastRow="0" w:firstColumn="1" w:lastColumn="0" w:noHBand="0" w:noVBand="1"/>
      </w:tblPr>
      <w:tblGrid>
        <w:gridCol w:w="701"/>
        <w:gridCol w:w="2062"/>
        <w:gridCol w:w="6948"/>
      </w:tblGrid>
      <w:tr w:rsidR="00D43440" w14:paraId="3AE08FAB" w14:textId="77777777">
        <w:trPr>
          <w:trHeight w:val="618"/>
          <w:jc w:val="center"/>
        </w:trPr>
        <w:tc>
          <w:tcPr>
            <w:tcW w:w="701" w:type="dxa"/>
            <w:tcBorders>
              <w:top w:val="single" w:sz="6" w:space="0" w:color="auto"/>
              <w:left w:val="single" w:sz="6" w:space="0" w:color="auto"/>
              <w:bottom w:val="single" w:sz="6" w:space="0" w:color="auto"/>
              <w:right w:val="single" w:sz="6" w:space="0" w:color="auto"/>
            </w:tcBorders>
            <w:vAlign w:val="center"/>
          </w:tcPr>
          <w:p w14:paraId="5E12B844" w14:textId="77777777" w:rsidR="00D43440" w:rsidRDefault="00D16272">
            <w:pPr>
              <w:tabs>
                <w:tab w:val="left" w:pos="7665"/>
              </w:tabs>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序号</w:t>
            </w:r>
          </w:p>
        </w:tc>
        <w:tc>
          <w:tcPr>
            <w:tcW w:w="2062" w:type="dxa"/>
            <w:tcBorders>
              <w:top w:val="single" w:sz="6" w:space="0" w:color="auto"/>
              <w:left w:val="single" w:sz="6" w:space="0" w:color="auto"/>
              <w:bottom w:val="single" w:sz="6" w:space="0" w:color="auto"/>
              <w:right w:val="single" w:sz="6" w:space="0" w:color="auto"/>
            </w:tcBorders>
            <w:vAlign w:val="center"/>
          </w:tcPr>
          <w:p w14:paraId="0F33E219" w14:textId="77777777" w:rsidR="00D43440" w:rsidRDefault="00D16272">
            <w:pPr>
              <w:tabs>
                <w:tab w:val="left" w:pos="7665"/>
              </w:tabs>
              <w:autoSpaceDE w:val="0"/>
              <w:autoSpaceDN w:val="0"/>
              <w:jc w:val="center"/>
              <w:rPr>
                <w:rFonts w:ascii="仿宋_GB2312" w:eastAsia="仿宋_GB2312" w:hAnsiTheme="minorEastAsia"/>
                <w:sz w:val="24"/>
              </w:rPr>
            </w:pPr>
            <w:r>
              <w:rPr>
                <w:rFonts w:ascii="仿宋_GB2312" w:eastAsia="仿宋_GB2312" w:hAnsiTheme="minorEastAsia" w:hint="eastAsia"/>
                <w:sz w:val="24"/>
              </w:rPr>
              <w:t>条款名称</w:t>
            </w:r>
          </w:p>
        </w:tc>
        <w:tc>
          <w:tcPr>
            <w:tcW w:w="6948" w:type="dxa"/>
            <w:tcBorders>
              <w:top w:val="single" w:sz="6" w:space="0" w:color="auto"/>
              <w:left w:val="single" w:sz="6" w:space="0" w:color="auto"/>
              <w:bottom w:val="single" w:sz="6" w:space="0" w:color="auto"/>
              <w:right w:val="single" w:sz="6" w:space="0" w:color="auto"/>
            </w:tcBorders>
            <w:vAlign w:val="center"/>
          </w:tcPr>
          <w:p w14:paraId="547580F1" w14:textId="77777777" w:rsidR="00D43440" w:rsidRDefault="00D16272">
            <w:pPr>
              <w:tabs>
                <w:tab w:val="left" w:pos="7665"/>
              </w:tabs>
              <w:autoSpaceDE w:val="0"/>
              <w:autoSpaceDN w:val="0"/>
              <w:jc w:val="center"/>
              <w:rPr>
                <w:rFonts w:ascii="仿宋_GB2312" w:eastAsia="仿宋_GB2312" w:hAnsiTheme="minorEastAsia"/>
                <w:sz w:val="24"/>
              </w:rPr>
            </w:pPr>
            <w:r>
              <w:rPr>
                <w:rFonts w:ascii="仿宋_GB2312" w:eastAsia="仿宋_GB2312" w:hAnsiTheme="minorEastAsia" w:hint="eastAsia"/>
                <w:sz w:val="24"/>
              </w:rPr>
              <w:t>内容及要求</w:t>
            </w:r>
          </w:p>
        </w:tc>
      </w:tr>
      <w:tr w:rsidR="00D43440" w14:paraId="2908AFB2" w14:textId="77777777">
        <w:trPr>
          <w:trHeight w:val="423"/>
          <w:jc w:val="center"/>
        </w:trPr>
        <w:tc>
          <w:tcPr>
            <w:tcW w:w="701" w:type="dxa"/>
            <w:tcBorders>
              <w:top w:val="single" w:sz="6" w:space="0" w:color="auto"/>
              <w:left w:val="single" w:sz="6" w:space="0" w:color="auto"/>
              <w:bottom w:val="single" w:sz="6" w:space="0" w:color="auto"/>
              <w:right w:val="single" w:sz="6" w:space="0" w:color="auto"/>
            </w:tcBorders>
            <w:vAlign w:val="center"/>
          </w:tcPr>
          <w:p w14:paraId="53F45F1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14:paraId="60F122F6" w14:textId="77777777" w:rsidR="00D43440" w:rsidRDefault="00D16272">
            <w:pPr>
              <w:autoSpaceDE w:val="0"/>
              <w:autoSpaceDN w:val="0"/>
              <w:jc w:val="center"/>
              <w:rPr>
                <w:rFonts w:ascii="仿宋_GB2312" w:eastAsia="仿宋_GB2312" w:hAnsiTheme="minorEastAsia"/>
                <w:sz w:val="24"/>
              </w:rPr>
            </w:pPr>
            <w:r>
              <w:rPr>
                <w:rFonts w:ascii="仿宋_GB2312" w:eastAsia="仿宋_GB2312" w:hAnsiTheme="minorEastAsia" w:hint="eastAsia"/>
                <w:sz w:val="24"/>
              </w:rPr>
              <w:t>采购人</w:t>
            </w:r>
          </w:p>
        </w:tc>
        <w:tc>
          <w:tcPr>
            <w:tcW w:w="6948" w:type="dxa"/>
            <w:tcBorders>
              <w:top w:val="single" w:sz="6" w:space="0" w:color="auto"/>
              <w:left w:val="single" w:sz="6" w:space="0" w:color="auto"/>
              <w:bottom w:val="single" w:sz="6" w:space="0" w:color="auto"/>
              <w:right w:val="single" w:sz="6" w:space="0" w:color="auto"/>
            </w:tcBorders>
            <w:vAlign w:val="center"/>
          </w:tcPr>
          <w:p w14:paraId="1DD73241"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采购人：浙江幸福轨道交通运营管理有限公司</w:t>
            </w:r>
          </w:p>
          <w:p w14:paraId="63AF96E4" w14:textId="77777777" w:rsidR="00D43440" w:rsidRDefault="00D16272">
            <w:pPr>
              <w:spacing w:line="276" w:lineRule="auto"/>
              <w:ind w:firstLineChars="5" w:firstLine="12"/>
              <w:rPr>
                <w:rFonts w:ascii="仿宋_GB2312" w:eastAsia="仿宋_GB2312" w:hAnsiTheme="minorEastAsia"/>
                <w:sz w:val="24"/>
              </w:rPr>
            </w:pPr>
            <w:r>
              <w:rPr>
                <w:rFonts w:ascii="仿宋_GB2312" w:eastAsia="仿宋_GB2312" w:hAnsiTheme="minorEastAsia" w:hint="eastAsia"/>
                <w:sz w:val="24"/>
              </w:rPr>
              <w:t>地址：温州市鹿城区温州大道2305号温州市轨道交通控制中心</w:t>
            </w:r>
          </w:p>
          <w:p w14:paraId="623C9A45" w14:textId="77777777" w:rsidR="00D43440" w:rsidRDefault="00D16272">
            <w:pPr>
              <w:spacing w:line="276" w:lineRule="auto"/>
              <w:ind w:firstLineChars="5" w:firstLine="12"/>
              <w:rPr>
                <w:rFonts w:ascii="仿宋_GB2312" w:eastAsia="仿宋_GB2312" w:hAnsiTheme="minorEastAsia"/>
                <w:sz w:val="24"/>
              </w:rPr>
            </w:pPr>
            <w:r>
              <w:rPr>
                <w:rFonts w:ascii="仿宋_GB2312" w:eastAsia="仿宋_GB2312" w:hAnsiTheme="minorEastAsia" w:hint="eastAsia"/>
                <w:sz w:val="24"/>
              </w:rPr>
              <w:t>联系人：孙</w:t>
            </w:r>
            <w:r>
              <w:rPr>
                <w:rFonts w:ascii="仿宋_GB2312" w:eastAsia="仿宋_GB2312" w:hAnsiTheme="minorEastAsia"/>
                <w:sz w:val="24"/>
              </w:rPr>
              <w:t>女士</w:t>
            </w:r>
          </w:p>
          <w:p w14:paraId="49F7230E"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电话：</w:t>
            </w:r>
            <w:r>
              <w:rPr>
                <w:rFonts w:ascii="仿宋_GB2312" w:eastAsia="仿宋_GB2312" w:hAnsi="宋体" w:hint="eastAsia"/>
                <w:sz w:val="24"/>
                <w:szCs w:val="21"/>
              </w:rPr>
              <w:t>0577-89727</w:t>
            </w:r>
            <w:r>
              <w:rPr>
                <w:rFonts w:ascii="仿宋_GB2312" w:eastAsia="仿宋_GB2312" w:hAnsi="宋体"/>
                <w:sz w:val="24"/>
                <w:szCs w:val="21"/>
              </w:rPr>
              <w:t>083</w:t>
            </w:r>
            <w:r>
              <w:rPr>
                <w:rFonts w:ascii="仿宋_GB2312" w:eastAsia="仿宋_GB2312" w:hAnsi="宋体" w:hint="eastAsia"/>
                <w:sz w:val="24"/>
                <w:szCs w:val="21"/>
              </w:rPr>
              <w:t xml:space="preserve">  </w:t>
            </w:r>
            <w:r>
              <w:rPr>
                <w:rFonts w:ascii="仿宋_GB2312" w:eastAsia="仿宋_GB2312" w:hAnsi="宋体"/>
                <w:sz w:val="24"/>
                <w:szCs w:val="21"/>
              </w:rPr>
              <w:t>13256770467</w:t>
            </w:r>
          </w:p>
        </w:tc>
      </w:tr>
      <w:tr w:rsidR="00D43440" w14:paraId="07462B9A" w14:textId="77777777">
        <w:trPr>
          <w:trHeight w:val="459"/>
          <w:jc w:val="center"/>
        </w:trPr>
        <w:tc>
          <w:tcPr>
            <w:tcW w:w="701" w:type="dxa"/>
            <w:tcBorders>
              <w:top w:val="single" w:sz="6" w:space="0" w:color="auto"/>
              <w:left w:val="single" w:sz="6" w:space="0" w:color="auto"/>
              <w:bottom w:val="single" w:sz="6" w:space="0" w:color="auto"/>
              <w:right w:val="single" w:sz="6" w:space="0" w:color="auto"/>
            </w:tcBorders>
            <w:vAlign w:val="center"/>
          </w:tcPr>
          <w:p w14:paraId="4D4910D0"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w:t>
            </w:r>
          </w:p>
        </w:tc>
        <w:tc>
          <w:tcPr>
            <w:tcW w:w="2062" w:type="dxa"/>
            <w:tcBorders>
              <w:top w:val="single" w:sz="6" w:space="0" w:color="auto"/>
              <w:left w:val="single" w:sz="6" w:space="0" w:color="auto"/>
              <w:bottom w:val="single" w:sz="6" w:space="0" w:color="auto"/>
              <w:right w:val="single" w:sz="6" w:space="0" w:color="auto"/>
            </w:tcBorders>
            <w:vAlign w:val="center"/>
          </w:tcPr>
          <w:p w14:paraId="0716CA8A" w14:textId="77777777" w:rsidR="00D43440" w:rsidRDefault="00D16272">
            <w:pPr>
              <w:autoSpaceDE w:val="0"/>
              <w:autoSpaceDN w:val="0"/>
              <w:jc w:val="center"/>
              <w:rPr>
                <w:rFonts w:ascii="仿宋_GB2312" w:eastAsia="仿宋_GB2312" w:hAnsiTheme="minorEastAsia"/>
                <w:sz w:val="24"/>
              </w:rPr>
            </w:pPr>
            <w:r>
              <w:rPr>
                <w:rFonts w:ascii="仿宋_GB2312" w:eastAsia="仿宋_GB2312" w:hAnsiTheme="minorEastAsia" w:hint="eastAsia"/>
                <w:sz w:val="24"/>
              </w:rPr>
              <w:t>项目名称</w:t>
            </w:r>
          </w:p>
        </w:tc>
        <w:tc>
          <w:tcPr>
            <w:tcW w:w="6948" w:type="dxa"/>
            <w:tcBorders>
              <w:top w:val="single" w:sz="6" w:space="0" w:color="auto"/>
              <w:left w:val="single" w:sz="6" w:space="0" w:color="auto"/>
              <w:bottom w:val="single" w:sz="6" w:space="0" w:color="auto"/>
              <w:right w:val="single" w:sz="6" w:space="0" w:color="auto"/>
            </w:tcBorders>
            <w:vAlign w:val="center"/>
          </w:tcPr>
          <w:p w14:paraId="1064D4D8" w14:textId="0FD5E8EE" w:rsidR="00D43440" w:rsidRDefault="00D16272">
            <w:pPr>
              <w:autoSpaceDE w:val="0"/>
              <w:autoSpaceDN w:val="0"/>
              <w:rPr>
                <w:rFonts w:ascii="仿宋_GB2312" w:eastAsia="仿宋_GB2312" w:hAnsiTheme="minorEastAsia"/>
                <w:sz w:val="24"/>
              </w:rPr>
            </w:pPr>
            <w:r>
              <w:rPr>
                <w:rFonts w:ascii="仿宋_GB2312" w:eastAsia="仿宋_GB2312" w:hAnsi="宋体" w:hint="eastAsia"/>
                <w:sz w:val="24"/>
                <w:szCs w:val="21"/>
              </w:rPr>
              <w:t>浙江幸福轨道公司2022年动车</w:t>
            </w:r>
            <w:r>
              <w:rPr>
                <w:rFonts w:ascii="仿宋_GB2312" w:eastAsia="仿宋_GB2312" w:hAnsi="宋体"/>
                <w:sz w:val="24"/>
                <w:szCs w:val="21"/>
              </w:rPr>
              <w:t>南站</w:t>
            </w:r>
            <w:r>
              <w:rPr>
                <w:rFonts w:ascii="仿宋_GB2312" w:eastAsia="仿宋_GB2312" w:hAnsi="宋体"/>
                <w:sz w:val="24"/>
                <w:szCs w:val="21"/>
              </w:rPr>
              <w:t>“</w:t>
            </w:r>
            <w:r>
              <w:rPr>
                <w:rFonts w:ascii="仿宋_GB2312" w:eastAsia="仿宋_GB2312" w:hAnsi="宋体" w:hint="eastAsia"/>
                <w:sz w:val="24"/>
                <w:szCs w:val="21"/>
              </w:rPr>
              <w:t>幸福驿站</w:t>
            </w:r>
            <w:r>
              <w:rPr>
                <w:rFonts w:ascii="仿宋_GB2312" w:eastAsia="仿宋_GB2312" w:hAnsi="宋体"/>
                <w:sz w:val="24"/>
                <w:szCs w:val="21"/>
              </w:rPr>
              <w:t>”</w:t>
            </w:r>
            <w:r>
              <w:rPr>
                <w:rFonts w:ascii="仿宋_GB2312" w:eastAsia="仿宋_GB2312" w:hAnsi="宋体" w:hint="eastAsia"/>
                <w:sz w:val="24"/>
                <w:szCs w:val="21"/>
              </w:rPr>
              <w:t>延伸</w:t>
            </w:r>
            <w:r>
              <w:rPr>
                <w:rFonts w:ascii="仿宋_GB2312" w:eastAsia="仿宋_GB2312" w:hAnsi="宋体"/>
                <w:sz w:val="24"/>
                <w:szCs w:val="21"/>
              </w:rPr>
              <w:t>创建项目</w:t>
            </w:r>
            <w:r w:rsidR="00F26CD6">
              <w:rPr>
                <w:rFonts w:ascii="仿宋_GB2312" w:eastAsia="仿宋_GB2312" w:hAnsi="宋体" w:hint="eastAsia"/>
                <w:sz w:val="24"/>
                <w:szCs w:val="21"/>
              </w:rPr>
              <w:t>（重新</w:t>
            </w:r>
            <w:r w:rsidR="00F26CD6">
              <w:rPr>
                <w:rFonts w:ascii="仿宋_GB2312" w:eastAsia="仿宋_GB2312" w:hAnsi="宋体"/>
                <w:sz w:val="24"/>
                <w:szCs w:val="21"/>
              </w:rPr>
              <w:t>采购</w:t>
            </w:r>
            <w:r w:rsidR="00F26CD6">
              <w:rPr>
                <w:rFonts w:ascii="仿宋_GB2312" w:eastAsia="仿宋_GB2312" w:hAnsi="宋体" w:hint="eastAsia"/>
                <w:sz w:val="24"/>
                <w:szCs w:val="21"/>
              </w:rPr>
              <w:t>）</w:t>
            </w:r>
          </w:p>
        </w:tc>
      </w:tr>
      <w:tr w:rsidR="00D43440" w14:paraId="2633B8E9" w14:textId="77777777">
        <w:trPr>
          <w:trHeight w:val="439"/>
          <w:jc w:val="center"/>
        </w:trPr>
        <w:tc>
          <w:tcPr>
            <w:tcW w:w="701" w:type="dxa"/>
            <w:tcBorders>
              <w:top w:val="single" w:sz="6" w:space="0" w:color="auto"/>
              <w:left w:val="single" w:sz="6" w:space="0" w:color="auto"/>
              <w:bottom w:val="single" w:sz="6" w:space="0" w:color="auto"/>
              <w:right w:val="single" w:sz="6" w:space="0" w:color="auto"/>
            </w:tcBorders>
            <w:vAlign w:val="center"/>
          </w:tcPr>
          <w:p w14:paraId="2A037136"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w:t>
            </w:r>
          </w:p>
        </w:tc>
        <w:tc>
          <w:tcPr>
            <w:tcW w:w="2062" w:type="dxa"/>
            <w:tcBorders>
              <w:top w:val="single" w:sz="6" w:space="0" w:color="auto"/>
              <w:left w:val="single" w:sz="6" w:space="0" w:color="auto"/>
              <w:bottom w:val="single" w:sz="6" w:space="0" w:color="auto"/>
              <w:right w:val="single" w:sz="6" w:space="0" w:color="auto"/>
            </w:tcBorders>
            <w:vAlign w:val="center"/>
          </w:tcPr>
          <w:p w14:paraId="611AFC4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资金来源和落实情况</w:t>
            </w:r>
          </w:p>
        </w:tc>
        <w:tc>
          <w:tcPr>
            <w:tcW w:w="6948" w:type="dxa"/>
            <w:tcBorders>
              <w:top w:val="single" w:sz="6" w:space="0" w:color="auto"/>
              <w:left w:val="single" w:sz="6" w:space="0" w:color="auto"/>
              <w:bottom w:val="single" w:sz="6" w:space="0" w:color="auto"/>
              <w:right w:val="single" w:sz="6" w:space="0" w:color="auto"/>
            </w:tcBorders>
            <w:vAlign w:val="center"/>
          </w:tcPr>
          <w:p w14:paraId="634D43ED"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自筹，资金已落实</w:t>
            </w:r>
          </w:p>
        </w:tc>
      </w:tr>
      <w:tr w:rsidR="00D43440" w14:paraId="1C66913C" w14:textId="77777777">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29498602"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4</w:t>
            </w:r>
          </w:p>
        </w:tc>
        <w:tc>
          <w:tcPr>
            <w:tcW w:w="2062" w:type="dxa"/>
            <w:tcBorders>
              <w:top w:val="single" w:sz="6" w:space="0" w:color="auto"/>
              <w:left w:val="single" w:sz="6" w:space="0" w:color="auto"/>
              <w:bottom w:val="single" w:sz="6" w:space="0" w:color="auto"/>
              <w:right w:val="single" w:sz="6" w:space="0" w:color="auto"/>
            </w:tcBorders>
            <w:vAlign w:val="center"/>
          </w:tcPr>
          <w:p w14:paraId="04A6B985" w14:textId="77777777" w:rsidR="00D43440" w:rsidRDefault="00D16272">
            <w:pPr>
              <w:jc w:val="center"/>
              <w:rPr>
                <w:rFonts w:ascii="仿宋_GB2312" w:eastAsia="仿宋_GB2312" w:hAnsiTheme="minorEastAsia"/>
                <w:sz w:val="24"/>
                <w:lang w:val="zh-CN"/>
              </w:rPr>
            </w:pPr>
            <w:r>
              <w:rPr>
                <w:rFonts w:ascii="仿宋_GB2312" w:eastAsia="仿宋_GB2312" w:hAnsi="仿宋" w:hint="eastAsia"/>
                <w:sz w:val="24"/>
                <w:lang w:val="zh-CN"/>
              </w:rPr>
              <w:t>总工期（供货期）及交货地点</w:t>
            </w:r>
          </w:p>
        </w:tc>
        <w:tc>
          <w:tcPr>
            <w:tcW w:w="6948" w:type="dxa"/>
            <w:tcBorders>
              <w:top w:val="single" w:sz="6" w:space="0" w:color="auto"/>
              <w:left w:val="single" w:sz="6" w:space="0" w:color="auto"/>
              <w:bottom w:val="single" w:sz="6" w:space="0" w:color="auto"/>
              <w:right w:val="single" w:sz="6" w:space="0" w:color="auto"/>
            </w:tcBorders>
            <w:vAlign w:val="center"/>
          </w:tcPr>
          <w:p w14:paraId="478422D8" w14:textId="77777777" w:rsidR="0030196F" w:rsidRPr="00DC11BC" w:rsidRDefault="0030196F" w:rsidP="00DC11BC">
            <w:pPr>
              <w:rPr>
                <w:rFonts w:ascii="仿宋_GB2312" w:eastAsia="仿宋_GB2312" w:hAnsiTheme="minorEastAsia"/>
                <w:sz w:val="24"/>
                <w:lang w:val="zh-CN"/>
              </w:rPr>
            </w:pPr>
            <w:r w:rsidRPr="00DC11BC">
              <w:rPr>
                <w:rFonts w:ascii="仿宋_GB2312" w:eastAsia="仿宋_GB2312" w:hAnsiTheme="minorEastAsia" w:hint="eastAsia"/>
                <w:sz w:val="24"/>
                <w:lang w:val="zh-CN"/>
              </w:rPr>
              <w:t>自合同签订之日起30天内完成本项目，包括但不限于设计、装修、最终验收等。设计稿确认后20日内完成装修和验收工作，并交付采购人使用。</w:t>
            </w:r>
          </w:p>
          <w:p w14:paraId="13A42D32"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 xml:space="preserve">地点:温州 </w:t>
            </w:r>
          </w:p>
        </w:tc>
      </w:tr>
      <w:tr w:rsidR="00D43440" w14:paraId="5F9D830F" w14:textId="77777777">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25DE7BD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5</w:t>
            </w:r>
          </w:p>
        </w:tc>
        <w:tc>
          <w:tcPr>
            <w:tcW w:w="2062" w:type="dxa"/>
            <w:tcBorders>
              <w:top w:val="single" w:sz="6" w:space="0" w:color="auto"/>
              <w:left w:val="single" w:sz="6" w:space="0" w:color="auto"/>
              <w:bottom w:val="single" w:sz="6" w:space="0" w:color="auto"/>
              <w:right w:val="single" w:sz="6" w:space="0" w:color="auto"/>
            </w:tcBorders>
            <w:vAlign w:val="center"/>
          </w:tcPr>
          <w:p w14:paraId="6342E204"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项目内容</w:t>
            </w:r>
          </w:p>
        </w:tc>
        <w:tc>
          <w:tcPr>
            <w:tcW w:w="6948" w:type="dxa"/>
            <w:tcBorders>
              <w:top w:val="single" w:sz="6" w:space="0" w:color="auto"/>
              <w:left w:val="single" w:sz="6" w:space="0" w:color="auto"/>
              <w:bottom w:val="single" w:sz="6" w:space="0" w:color="auto"/>
              <w:right w:val="single" w:sz="6" w:space="0" w:color="auto"/>
            </w:tcBorders>
            <w:vAlign w:val="center"/>
          </w:tcPr>
          <w:p w14:paraId="17E5A2A6" w14:textId="77777777" w:rsidR="00D43440" w:rsidRDefault="00D16272">
            <w:pPr>
              <w:autoSpaceDE w:val="0"/>
              <w:autoSpaceDN w:val="0"/>
              <w:ind w:left="-19"/>
              <w:rPr>
                <w:rFonts w:ascii="仿宋_GB2312" w:eastAsia="仿宋_GB2312" w:hAnsiTheme="minorEastAsia"/>
                <w:sz w:val="24"/>
                <w:lang w:val="zh-CN"/>
              </w:rPr>
            </w:pPr>
            <w:r>
              <w:rPr>
                <w:rFonts w:ascii="仿宋_GB2312" w:eastAsia="仿宋_GB2312" w:hAnsiTheme="minorEastAsia" w:hint="eastAsia"/>
                <w:sz w:val="24"/>
              </w:rPr>
              <w:t>详见用户需求书</w:t>
            </w:r>
          </w:p>
        </w:tc>
      </w:tr>
      <w:tr w:rsidR="00D43440" w14:paraId="3E7553C6" w14:textId="77777777">
        <w:trPr>
          <w:trHeight w:val="419"/>
          <w:jc w:val="center"/>
        </w:trPr>
        <w:tc>
          <w:tcPr>
            <w:tcW w:w="701" w:type="dxa"/>
            <w:tcBorders>
              <w:top w:val="single" w:sz="6" w:space="0" w:color="auto"/>
              <w:left w:val="single" w:sz="6" w:space="0" w:color="auto"/>
              <w:bottom w:val="single" w:sz="6" w:space="0" w:color="auto"/>
              <w:right w:val="single" w:sz="6" w:space="0" w:color="auto"/>
            </w:tcBorders>
            <w:vAlign w:val="center"/>
          </w:tcPr>
          <w:p w14:paraId="38B9BE9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6</w:t>
            </w:r>
          </w:p>
        </w:tc>
        <w:tc>
          <w:tcPr>
            <w:tcW w:w="2062" w:type="dxa"/>
            <w:tcBorders>
              <w:top w:val="single" w:sz="6" w:space="0" w:color="auto"/>
              <w:left w:val="single" w:sz="6" w:space="0" w:color="auto"/>
              <w:bottom w:val="single" w:sz="6" w:space="0" w:color="auto"/>
              <w:right w:val="single" w:sz="6" w:space="0" w:color="auto"/>
            </w:tcBorders>
            <w:vAlign w:val="center"/>
          </w:tcPr>
          <w:p w14:paraId="48D1DFD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控制价</w:t>
            </w:r>
          </w:p>
        </w:tc>
        <w:tc>
          <w:tcPr>
            <w:tcW w:w="6948" w:type="dxa"/>
            <w:tcBorders>
              <w:top w:val="single" w:sz="6" w:space="0" w:color="auto"/>
              <w:left w:val="single" w:sz="6" w:space="0" w:color="auto"/>
              <w:bottom w:val="single" w:sz="6" w:space="0" w:color="auto"/>
              <w:right w:val="single" w:sz="6" w:space="0" w:color="auto"/>
            </w:tcBorders>
            <w:vAlign w:val="center"/>
          </w:tcPr>
          <w:p w14:paraId="36859A18"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sz w:val="24"/>
                <w:lang w:val="zh-CN"/>
              </w:rPr>
              <w:t>95000</w:t>
            </w:r>
            <w:r>
              <w:rPr>
                <w:rFonts w:ascii="仿宋_GB2312" w:eastAsia="仿宋_GB2312" w:hAnsiTheme="minorEastAsia" w:hint="eastAsia"/>
                <w:sz w:val="24"/>
                <w:lang w:val="zh-CN"/>
              </w:rPr>
              <w:t>元。</w:t>
            </w:r>
          </w:p>
        </w:tc>
      </w:tr>
      <w:tr w:rsidR="00D43440" w14:paraId="22A8A941" w14:textId="77777777">
        <w:trPr>
          <w:trHeight w:val="2349"/>
          <w:jc w:val="center"/>
        </w:trPr>
        <w:tc>
          <w:tcPr>
            <w:tcW w:w="701" w:type="dxa"/>
            <w:tcBorders>
              <w:top w:val="single" w:sz="6" w:space="0" w:color="auto"/>
              <w:left w:val="single" w:sz="6" w:space="0" w:color="auto"/>
              <w:bottom w:val="single" w:sz="6" w:space="0" w:color="auto"/>
              <w:right w:val="single" w:sz="6" w:space="0" w:color="auto"/>
            </w:tcBorders>
            <w:vAlign w:val="center"/>
          </w:tcPr>
          <w:p w14:paraId="361BB097"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7</w:t>
            </w:r>
          </w:p>
        </w:tc>
        <w:tc>
          <w:tcPr>
            <w:tcW w:w="2062" w:type="dxa"/>
            <w:tcBorders>
              <w:top w:val="single" w:sz="6" w:space="0" w:color="auto"/>
              <w:left w:val="single" w:sz="6" w:space="0" w:color="auto"/>
              <w:bottom w:val="single" w:sz="6" w:space="0" w:color="auto"/>
              <w:right w:val="single" w:sz="6" w:space="0" w:color="auto"/>
            </w:tcBorders>
            <w:vAlign w:val="center"/>
          </w:tcPr>
          <w:p w14:paraId="5F526CA4"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响应人资格要求</w:t>
            </w:r>
          </w:p>
        </w:tc>
        <w:tc>
          <w:tcPr>
            <w:tcW w:w="6948" w:type="dxa"/>
            <w:tcBorders>
              <w:top w:val="single" w:sz="6" w:space="0" w:color="auto"/>
              <w:left w:val="single" w:sz="6" w:space="0" w:color="auto"/>
              <w:bottom w:val="single" w:sz="6" w:space="0" w:color="auto"/>
              <w:right w:val="single" w:sz="6" w:space="0" w:color="auto"/>
            </w:tcBorders>
            <w:vAlign w:val="center"/>
          </w:tcPr>
          <w:p w14:paraId="781EBCF8" w14:textId="20361E46" w:rsidR="00D43440" w:rsidRDefault="00D16272">
            <w:pPr>
              <w:numPr>
                <w:ilvl w:val="0"/>
                <w:numId w:val="3"/>
              </w:numPr>
              <w:autoSpaceDE w:val="0"/>
              <w:autoSpaceDN w:val="0"/>
              <w:rPr>
                <w:rFonts w:ascii="仿宋_GB2312" w:eastAsia="仿宋_GB2312" w:hAnsi="宋体"/>
                <w:sz w:val="24"/>
                <w:lang w:val="zh-CN"/>
              </w:rPr>
            </w:pPr>
            <w:r>
              <w:rPr>
                <w:rFonts w:ascii="仿宋_GB2312" w:eastAsia="仿宋_GB2312" w:hAnsi="仿宋" w:hint="eastAsia"/>
                <w:sz w:val="24"/>
                <w:lang w:val="zh-CN"/>
              </w:rPr>
              <w:t>在中华人民共和国境内注册，能够独立承担民事责任能力，具有履行本项目能力的供应商</w:t>
            </w:r>
            <w:r>
              <w:rPr>
                <w:rFonts w:ascii="仿宋_GB2312" w:eastAsia="仿宋_GB2312" w:hAnsi="宋体" w:hint="eastAsia"/>
                <w:sz w:val="24"/>
                <w:lang w:val="zh-CN"/>
              </w:rPr>
              <w:t>；</w:t>
            </w:r>
          </w:p>
          <w:p w14:paraId="1367F55D" w14:textId="3372FD45" w:rsidR="00E37608" w:rsidRDefault="00E37608">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bCs/>
                <w:sz w:val="24"/>
                <w:szCs w:val="21"/>
              </w:rPr>
              <w:t>响应人具有建筑装饰工程设计专项乙级及以上资质或建筑装修装饰工程专业承包二级及以上资质或建筑装修装饰工程设计与施工二级及以上</w:t>
            </w:r>
          </w:p>
          <w:p w14:paraId="349A866D" w14:textId="77777777" w:rsidR="00D43440" w:rsidRDefault="00D16272">
            <w:pPr>
              <w:numPr>
                <w:ilvl w:val="0"/>
                <w:numId w:val="3"/>
              </w:numPr>
              <w:autoSpaceDE w:val="0"/>
              <w:autoSpaceDN w:val="0"/>
              <w:rPr>
                <w:rFonts w:ascii="仿宋_GB2312" w:eastAsia="仿宋_GB2312" w:hAnsi="宋体"/>
                <w:sz w:val="24"/>
                <w:lang w:val="zh-CN"/>
              </w:rPr>
            </w:pPr>
            <w:r>
              <w:rPr>
                <w:rFonts w:ascii="仿宋_GB2312" w:eastAsia="仿宋_GB2312" w:hAnsi="宋体" w:hint="eastAsia"/>
                <w:sz w:val="24"/>
                <w:lang w:val="zh-CN"/>
              </w:rPr>
              <w:t>未被人民法院列入失信被执行人、重大税收违法案件当事人名单提供“信用中国”网站（www,creditchina.gov.cn)响应人信用记录截图（截止至项目公告时间）；</w:t>
            </w:r>
          </w:p>
          <w:p w14:paraId="2723C77C" w14:textId="77777777" w:rsidR="00D43440" w:rsidRDefault="00D16272">
            <w:pPr>
              <w:numPr>
                <w:ilvl w:val="0"/>
                <w:numId w:val="3"/>
              </w:numPr>
              <w:autoSpaceDE w:val="0"/>
              <w:autoSpaceDN w:val="0"/>
              <w:rPr>
                <w:rFonts w:ascii="仿宋_GB2312" w:eastAsia="仿宋_GB2312" w:hAnsiTheme="minorEastAsia"/>
                <w:sz w:val="24"/>
                <w:lang w:val="zh-CN"/>
              </w:rPr>
            </w:pPr>
            <w:r>
              <w:rPr>
                <w:rFonts w:ascii="仿宋_GB2312" w:eastAsia="仿宋_GB2312" w:hAnsi="宋体" w:hint="eastAsia"/>
                <w:sz w:val="24"/>
                <w:lang w:val="zh-CN"/>
              </w:rPr>
              <w:t>本项目不接受联合体投标。</w:t>
            </w:r>
          </w:p>
        </w:tc>
      </w:tr>
      <w:tr w:rsidR="00D43440" w14:paraId="0543A21C" w14:textId="77777777">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3B71E7D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8</w:t>
            </w:r>
          </w:p>
        </w:tc>
        <w:tc>
          <w:tcPr>
            <w:tcW w:w="2062" w:type="dxa"/>
            <w:tcBorders>
              <w:top w:val="single" w:sz="6" w:space="0" w:color="auto"/>
              <w:left w:val="single" w:sz="6" w:space="0" w:color="auto"/>
              <w:bottom w:val="single" w:sz="6" w:space="0" w:color="auto"/>
              <w:right w:val="single" w:sz="6" w:space="0" w:color="auto"/>
            </w:tcBorders>
            <w:vAlign w:val="center"/>
          </w:tcPr>
          <w:p w14:paraId="1BD84361" w14:textId="77777777" w:rsidR="00D43440" w:rsidRDefault="00D16272">
            <w:pPr>
              <w:autoSpaceDE w:val="0"/>
              <w:autoSpaceDN w:val="0"/>
              <w:spacing w:line="360" w:lineRule="auto"/>
              <w:jc w:val="center"/>
              <w:rPr>
                <w:rFonts w:ascii="仿宋_GB2312" w:eastAsia="仿宋_GB2312" w:hAnsiTheme="minorEastAsia"/>
                <w:sz w:val="24"/>
                <w:lang w:val="zh-CN"/>
              </w:rPr>
            </w:pPr>
            <w:r>
              <w:rPr>
                <w:rFonts w:ascii="仿宋_GB2312" w:eastAsia="仿宋_GB2312" w:hAnsiTheme="minorEastAsia" w:hint="eastAsia"/>
                <w:sz w:val="24"/>
                <w:lang w:val="zh-CN"/>
              </w:rPr>
              <w:t>保密要求</w:t>
            </w:r>
          </w:p>
        </w:tc>
        <w:tc>
          <w:tcPr>
            <w:tcW w:w="6948" w:type="dxa"/>
            <w:tcBorders>
              <w:top w:val="single" w:sz="6" w:space="0" w:color="auto"/>
              <w:left w:val="single" w:sz="6" w:space="0" w:color="auto"/>
              <w:bottom w:val="single" w:sz="6" w:space="0" w:color="auto"/>
              <w:right w:val="single" w:sz="6" w:space="0" w:color="auto"/>
            </w:tcBorders>
            <w:vAlign w:val="center"/>
          </w:tcPr>
          <w:p w14:paraId="529DA805"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参与询比活动的当事人应对询比通知书和响应文件中的商业秘密、技术秘密和个人隐私等保密，违者应对由此造成的后果承担法律责任。</w:t>
            </w:r>
          </w:p>
        </w:tc>
      </w:tr>
      <w:tr w:rsidR="00D43440" w14:paraId="22458F0D" w14:textId="77777777">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0EAEBAEE" w14:textId="77777777" w:rsidR="00D43440" w:rsidRDefault="00D16272">
            <w:pPr>
              <w:autoSpaceDE w:val="0"/>
              <w:autoSpaceDN w:val="0"/>
              <w:jc w:val="center"/>
              <w:rPr>
                <w:rFonts w:ascii="仿宋_GB2312" w:eastAsia="仿宋_GB2312" w:hAnsiTheme="minorEastAsia"/>
                <w:sz w:val="24"/>
              </w:rPr>
            </w:pPr>
            <w:r>
              <w:rPr>
                <w:rFonts w:ascii="仿宋_GB2312" w:eastAsia="仿宋_GB2312" w:hAnsiTheme="minorEastAsia" w:hint="eastAsia"/>
                <w:sz w:val="24"/>
                <w:lang w:val="zh-CN"/>
              </w:rPr>
              <w:t>9</w:t>
            </w:r>
          </w:p>
        </w:tc>
        <w:tc>
          <w:tcPr>
            <w:tcW w:w="2062" w:type="dxa"/>
            <w:tcBorders>
              <w:top w:val="single" w:sz="6" w:space="0" w:color="auto"/>
              <w:left w:val="single" w:sz="6" w:space="0" w:color="auto"/>
              <w:bottom w:val="single" w:sz="6" w:space="0" w:color="auto"/>
              <w:right w:val="single" w:sz="6" w:space="0" w:color="auto"/>
            </w:tcBorders>
            <w:vAlign w:val="center"/>
          </w:tcPr>
          <w:p w14:paraId="6045FD1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踏勘现场</w:t>
            </w:r>
          </w:p>
        </w:tc>
        <w:tc>
          <w:tcPr>
            <w:tcW w:w="6948" w:type="dxa"/>
            <w:tcBorders>
              <w:top w:val="single" w:sz="6" w:space="0" w:color="auto"/>
              <w:left w:val="single" w:sz="6" w:space="0" w:color="auto"/>
              <w:bottom w:val="single" w:sz="6" w:space="0" w:color="auto"/>
              <w:right w:val="single" w:sz="6" w:space="0" w:color="auto"/>
            </w:tcBorders>
            <w:vAlign w:val="center"/>
          </w:tcPr>
          <w:p w14:paraId="780C8518"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fldChar w:fldCharType="begin"/>
            </w:r>
            <w:r>
              <w:rPr>
                <w:rFonts w:ascii="仿宋_GB2312" w:eastAsia="仿宋_GB2312" w:hAnsiTheme="minorEastAsia" w:hint="eastAsia"/>
                <w:sz w:val="24"/>
                <w:lang w:val="zh-CN"/>
              </w:rPr>
              <w:instrText xml:space="preserve"> eq \o\ac(□,√)</w:instrText>
            </w:r>
            <w:r>
              <w:rPr>
                <w:rFonts w:ascii="仿宋_GB2312" w:eastAsia="仿宋_GB2312" w:hAnsiTheme="minorEastAsia" w:hint="eastAsia"/>
                <w:sz w:val="24"/>
                <w:lang w:val="zh-CN"/>
              </w:rPr>
              <w:fldChar w:fldCharType="end"/>
            </w:r>
            <w:r>
              <w:rPr>
                <w:rFonts w:ascii="仿宋_GB2312" w:eastAsia="仿宋_GB2312" w:hAnsiTheme="minorEastAsia" w:hint="eastAsia"/>
                <w:sz w:val="24"/>
                <w:lang w:val="zh-CN"/>
              </w:rPr>
              <w:t>不组织，自行踏勘。</w:t>
            </w:r>
          </w:p>
          <w:p w14:paraId="135AED12"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□组织踏勘    时间：       集中踏勘地点：</w:t>
            </w:r>
          </w:p>
        </w:tc>
      </w:tr>
      <w:tr w:rsidR="00D43440" w14:paraId="5E1FA5ED" w14:textId="77777777">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618DB27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10</w:t>
            </w:r>
          </w:p>
        </w:tc>
        <w:tc>
          <w:tcPr>
            <w:tcW w:w="2062" w:type="dxa"/>
            <w:tcBorders>
              <w:top w:val="single" w:sz="6" w:space="0" w:color="auto"/>
              <w:left w:val="single" w:sz="6" w:space="0" w:color="auto"/>
              <w:bottom w:val="single" w:sz="6" w:space="0" w:color="auto"/>
              <w:right w:val="single" w:sz="6" w:space="0" w:color="auto"/>
            </w:tcBorders>
            <w:vAlign w:val="center"/>
          </w:tcPr>
          <w:p w14:paraId="1403BF9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澄清截止时间</w:t>
            </w:r>
          </w:p>
        </w:tc>
        <w:tc>
          <w:tcPr>
            <w:tcW w:w="6948" w:type="dxa"/>
            <w:tcBorders>
              <w:top w:val="single" w:sz="6" w:space="0" w:color="auto"/>
              <w:left w:val="single" w:sz="6" w:space="0" w:color="auto"/>
              <w:bottom w:val="single" w:sz="6" w:space="0" w:color="auto"/>
              <w:right w:val="single" w:sz="6" w:space="0" w:color="auto"/>
            </w:tcBorders>
            <w:vAlign w:val="center"/>
          </w:tcPr>
          <w:p w14:paraId="6EDAE211"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时间：递交响应文件截止之日 2 日前（以发出日期为准）。</w:t>
            </w:r>
          </w:p>
        </w:tc>
      </w:tr>
      <w:tr w:rsidR="00D43440" w14:paraId="24436EE1" w14:textId="77777777">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7F2D69C2"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11</w:t>
            </w:r>
          </w:p>
        </w:tc>
        <w:tc>
          <w:tcPr>
            <w:tcW w:w="2062" w:type="dxa"/>
            <w:tcBorders>
              <w:top w:val="single" w:sz="6" w:space="0" w:color="auto"/>
              <w:left w:val="single" w:sz="6" w:space="0" w:color="auto"/>
              <w:bottom w:val="single" w:sz="6" w:space="0" w:color="auto"/>
              <w:right w:val="single" w:sz="6" w:space="0" w:color="auto"/>
            </w:tcBorders>
            <w:vAlign w:val="center"/>
          </w:tcPr>
          <w:p w14:paraId="0C3F3090"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响应人确认收到补充</w:t>
            </w:r>
            <w:r>
              <w:rPr>
                <w:rFonts w:ascii="仿宋_GB2312" w:eastAsia="仿宋_GB2312" w:hAnsiTheme="minorEastAsia"/>
                <w:sz w:val="24"/>
                <w:lang w:val="zh-CN"/>
              </w:rPr>
              <w:t>文件</w:t>
            </w:r>
            <w:r>
              <w:rPr>
                <w:rFonts w:ascii="仿宋_GB2312" w:eastAsia="仿宋_GB2312" w:hAnsiTheme="minorEastAsia" w:hint="eastAsia"/>
                <w:sz w:val="24"/>
                <w:lang w:val="zh-CN"/>
              </w:rPr>
              <w:t>的时间</w:t>
            </w:r>
          </w:p>
        </w:tc>
        <w:tc>
          <w:tcPr>
            <w:tcW w:w="6948" w:type="dxa"/>
            <w:tcBorders>
              <w:top w:val="single" w:sz="6" w:space="0" w:color="auto"/>
              <w:left w:val="single" w:sz="6" w:space="0" w:color="auto"/>
              <w:bottom w:val="single" w:sz="6" w:space="0" w:color="auto"/>
              <w:right w:val="single" w:sz="6" w:space="0" w:color="auto"/>
            </w:tcBorders>
            <w:vAlign w:val="center"/>
          </w:tcPr>
          <w:p w14:paraId="6F36CC2B"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自补充</w:t>
            </w:r>
            <w:r>
              <w:rPr>
                <w:rFonts w:ascii="仿宋_GB2312" w:eastAsia="仿宋_GB2312" w:hAnsiTheme="minorEastAsia"/>
                <w:sz w:val="24"/>
                <w:lang w:val="zh-CN"/>
              </w:rPr>
              <w:t>文件</w:t>
            </w:r>
            <w:r>
              <w:rPr>
                <w:rFonts w:ascii="仿宋_GB2312" w:eastAsia="仿宋_GB2312" w:hAnsiTheme="minorEastAsia" w:hint="eastAsia"/>
                <w:sz w:val="24"/>
                <w:lang w:val="zh-CN"/>
              </w:rPr>
              <w:t>发布时间起24小时内。</w:t>
            </w:r>
          </w:p>
        </w:tc>
      </w:tr>
      <w:tr w:rsidR="00D43440" w14:paraId="2A8829F9" w14:textId="77777777">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4A017EE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12</w:t>
            </w:r>
          </w:p>
        </w:tc>
        <w:tc>
          <w:tcPr>
            <w:tcW w:w="2062" w:type="dxa"/>
            <w:tcBorders>
              <w:top w:val="single" w:sz="6" w:space="0" w:color="auto"/>
              <w:left w:val="single" w:sz="6" w:space="0" w:color="auto"/>
              <w:bottom w:val="single" w:sz="6" w:space="0" w:color="auto"/>
              <w:right w:val="single" w:sz="6" w:space="0" w:color="auto"/>
            </w:tcBorders>
            <w:vAlign w:val="center"/>
          </w:tcPr>
          <w:p w14:paraId="366D9971"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响应保证金</w:t>
            </w:r>
          </w:p>
        </w:tc>
        <w:tc>
          <w:tcPr>
            <w:tcW w:w="6948" w:type="dxa"/>
            <w:tcBorders>
              <w:top w:val="single" w:sz="6" w:space="0" w:color="auto"/>
              <w:left w:val="single" w:sz="6" w:space="0" w:color="auto"/>
              <w:bottom w:val="single" w:sz="6" w:space="0" w:color="auto"/>
              <w:right w:val="single" w:sz="6" w:space="0" w:color="auto"/>
            </w:tcBorders>
            <w:vAlign w:val="center"/>
          </w:tcPr>
          <w:p w14:paraId="25A448C3"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保证金金额：无。</w:t>
            </w:r>
          </w:p>
        </w:tc>
      </w:tr>
      <w:tr w:rsidR="00D43440" w14:paraId="5FCC9D8A" w14:textId="77777777">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44BEF3B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w:t>
            </w:r>
            <w:r>
              <w:rPr>
                <w:rFonts w:ascii="仿宋_GB2312" w:eastAsia="仿宋_GB2312" w:hAnsiTheme="minorEastAsia" w:hint="eastAsia"/>
                <w:sz w:val="24"/>
              </w:rPr>
              <w:t>3</w:t>
            </w:r>
          </w:p>
        </w:tc>
        <w:tc>
          <w:tcPr>
            <w:tcW w:w="2062" w:type="dxa"/>
            <w:tcBorders>
              <w:top w:val="single" w:sz="6" w:space="0" w:color="auto"/>
              <w:left w:val="single" w:sz="6" w:space="0" w:color="auto"/>
              <w:bottom w:val="single" w:sz="6" w:space="0" w:color="auto"/>
              <w:right w:val="single" w:sz="6" w:space="0" w:color="auto"/>
            </w:tcBorders>
            <w:vAlign w:val="center"/>
          </w:tcPr>
          <w:p w14:paraId="6C98D7D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报价费用</w:t>
            </w:r>
          </w:p>
        </w:tc>
        <w:tc>
          <w:tcPr>
            <w:tcW w:w="6948" w:type="dxa"/>
            <w:tcBorders>
              <w:top w:val="single" w:sz="6" w:space="0" w:color="auto"/>
              <w:left w:val="single" w:sz="6" w:space="0" w:color="auto"/>
              <w:bottom w:val="single" w:sz="6" w:space="0" w:color="auto"/>
              <w:right w:val="single" w:sz="6" w:space="0" w:color="auto"/>
            </w:tcBorders>
            <w:vAlign w:val="center"/>
          </w:tcPr>
          <w:p w14:paraId="3E9E73C8" w14:textId="77777777" w:rsidR="00D43440" w:rsidRDefault="00D16272">
            <w:pPr>
              <w:adjustRightInd w:val="0"/>
              <w:snapToGrid w:val="0"/>
              <w:spacing w:line="320" w:lineRule="exact"/>
              <w:jc w:val="left"/>
              <w:rPr>
                <w:rFonts w:ascii="仿宋_GB2312" w:eastAsia="仿宋_GB2312" w:hAnsiTheme="minorEastAsia"/>
                <w:sz w:val="24"/>
                <w:lang w:val="zh-CN"/>
              </w:rPr>
            </w:pPr>
            <w:r>
              <w:rPr>
                <w:rFonts w:ascii="仿宋_GB2312" w:eastAsia="仿宋_GB2312" w:hAnsiTheme="minorEastAsia" w:hint="eastAsia"/>
                <w:sz w:val="24"/>
                <w:lang w:val="zh-CN"/>
              </w:rPr>
              <w:t>响应人应承担所有与准备和参加询比有关的费用。不论询比的结果如何，采购人无义务和责任承担这些费用。</w:t>
            </w:r>
          </w:p>
        </w:tc>
      </w:tr>
      <w:tr w:rsidR="00D43440" w14:paraId="656D264E" w14:textId="77777777">
        <w:trPr>
          <w:trHeight w:val="928"/>
          <w:jc w:val="center"/>
        </w:trPr>
        <w:tc>
          <w:tcPr>
            <w:tcW w:w="701" w:type="dxa"/>
            <w:tcBorders>
              <w:top w:val="single" w:sz="6" w:space="0" w:color="auto"/>
              <w:left w:val="single" w:sz="6" w:space="0" w:color="auto"/>
              <w:bottom w:val="single" w:sz="6" w:space="0" w:color="auto"/>
              <w:right w:val="single" w:sz="6" w:space="0" w:color="auto"/>
            </w:tcBorders>
            <w:vAlign w:val="center"/>
          </w:tcPr>
          <w:p w14:paraId="47C4A7D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w:t>
            </w:r>
            <w:r>
              <w:rPr>
                <w:rFonts w:ascii="仿宋_GB2312" w:eastAsia="仿宋_GB2312" w:hAnsiTheme="minorEastAsia" w:hint="eastAsia"/>
                <w:sz w:val="24"/>
              </w:rPr>
              <w:t>4</w:t>
            </w:r>
          </w:p>
        </w:tc>
        <w:tc>
          <w:tcPr>
            <w:tcW w:w="2062" w:type="dxa"/>
            <w:tcBorders>
              <w:top w:val="single" w:sz="6" w:space="0" w:color="auto"/>
              <w:left w:val="single" w:sz="6" w:space="0" w:color="auto"/>
              <w:bottom w:val="single" w:sz="6" w:space="0" w:color="auto"/>
              <w:right w:val="single" w:sz="6" w:space="0" w:color="auto"/>
            </w:tcBorders>
            <w:vAlign w:val="center"/>
          </w:tcPr>
          <w:p w14:paraId="5E672AA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报价范围</w:t>
            </w:r>
          </w:p>
        </w:tc>
        <w:tc>
          <w:tcPr>
            <w:tcW w:w="6948" w:type="dxa"/>
            <w:tcBorders>
              <w:top w:val="single" w:sz="6" w:space="0" w:color="auto"/>
              <w:left w:val="single" w:sz="6" w:space="0" w:color="auto"/>
              <w:bottom w:val="single" w:sz="6" w:space="0" w:color="auto"/>
              <w:right w:val="single" w:sz="6" w:space="0" w:color="auto"/>
            </w:tcBorders>
            <w:vAlign w:val="center"/>
          </w:tcPr>
          <w:p w14:paraId="36DD5E08"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报价范围包括完成整个项目所需的全部费用，包含但不限于设计费、设备/材料费、运输费、安装费、搬卸费、人工费用、交通费用等，甲方不再额外支付任何费用。</w:t>
            </w:r>
          </w:p>
        </w:tc>
      </w:tr>
      <w:tr w:rsidR="00D43440" w14:paraId="30F9EE61" w14:textId="77777777">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27637087"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lastRenderedPageBreak/>
              <w:t>15</w:t>
            </w:r>
          </w:p>
        </w:tc>
        <w:tc>
          <w:tcPr>
            <w:tcW w:w="2062" w:type="dxa"/>
            <w:tcBorders>
              <w:top w:val="single" w:sz="6" w:space="0" w:color="auto"/>
              <w:left w:val="single" w:sz="6" w:space="0" w:color="auto"/>
              <w:bottom w:val="single" w:sz="6" w:space="0" w:color="auto"/>
              <w:right w:val="single" w:sz="6" w:space="0" w:color="auto"/>
            </w:tcBorders>
            <w:vAlign w:val="center"/>
          </w:tcPr>
          <w:p w14:paraId="2CE0BDFD"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是否允许递交备选报价方案</w:t>
            </w:r>
          </w:p>
        </w:tc>
        <w:tc>
          <w:tcPr>
            <w:tcW w:w="6948" w:type="dxa"/>
            <w:tcBorders>
              <w:top w:val="single" w:sz="6" w:space="0" w:color="auto"/>
              <w:left w:val="single" w:sz="6" w:space="0" w:color="auto"/>
              <w:bottom w:val="single" w:sz="6" w:space="0" w:color="auto"/>
              <w:right w:val="single" w:sz="6" w:space="0" w:color="auto"/>
            </w:tcBorders>
            <w:vAlign w:val="center"/>
          </w:tcPr>
          <w:p w14:paraId="44E56FAC"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fldChar w:fldCharType="begin"/>
            </w:r>
            <w:r>
              <w:rPr>
                <w:rFonts w:ascii="仿宋_GB2312" w:eastAsia="仿宋_GB2312" w:hAnsiTheme="minorEastAsia" w:hint="eastAsia"/>
                <w:sz w:val="24"/>
                <w:lang w:val="zh-CN"/>
              </w:rPr>
              <w:instrText xml:space="preserve"> eq \o\ac(□,√)</w:instrText>
            </w:r>
            <w:r>
              <w:rPr>
                <w:rFonts w:ascii="仿宋_GB2312" w:eastAsia="仿宋_GB2312" w:hAnsiTheme="minorEastAsia" w:hint="eastAsia"/>
                <w:sz w:val="24"/>
                <w:lang w:val="zh-CN"/>
              </w:rPr>
              <w:fldChar w:fldCharType="end"/>
            </w:r>
            <w:r>
              <w:rPr>
                <w:rFonts w:ascii="仿宋_GB2312" w:eastAsia="仿宋_GB2312" w:hAnsiTheme="minorEastAsia" w:hint="eastAsia"/>
                <w:sz w:val="24"/>
                <w:lang w:val="zh-CN"/>
              </w:rPr>
              <w:t>不允许。</w:t>
            </w:r>
          </w:p>
        </w:tc>
      </w:tr>
      <w:tr w:rsidR="00D43440" w14:paraId="53B5B3FA" w14:textId="77777777">
        <w:trPr>
          <w:trHeight w:val="381"/>
          <w:jc w:val="center"/>
        </w:trPr>
        <w:tc>
          <w:tcPr>
            <w:tcW w:w="701" w:type="dxa"/>
            <w:tcBorders>
              <w:top w:val="single" w:sz="6" w:space="0" w:color="auto"/>
              <w:left w:val="single" w:sz="6" w:space="0" w:color="auto"/>
              <w:bottom w:val="single" w:sz="6" w:space="0" w:color="auto"/>
              <w:right w:val="single" w:sz="6" w:space="0" w:color="auto"/>
            </w:tcBorders>
            <w:vAlign w:val="center"/>
          </w:tcPr>
          <w:p w14:paraId="7F3AD15B"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16</w:t>
            </w:r>
          </w:p>
        </w:tc>
        <w:tc>
          <w:tcPr>
            <w:tcW w:w="2062" w:type="dxa"/>
            <w:tcBorders>
              <w:top w:val="single" w:sz="6" w:space="0" w:color="auto"/>
              <w:left w:val="single" w:sz="6" w:space="0" w:color="auto"/>
              <w:bottom w:val="single" w:sz="6" w:space="0" w:color="auto"/>
              <w:right w:val="single" w:sz="6" w:space="0" w:color="auto"/>
            </w:tcBorders>
            <w:vAlign w:val="center"/>
          </w:tcPr>
          <w:p w14:paraId="0E7E934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是否接受联合体报价</w:t>
            </w:r>
          </w:p>
        </w:tc>
        <w:tc>
          <w:tcPr>
            <w:tcW w:w="6948" w:type="dxa"/>
            <w:tcBorders>
              <w:top w:val="single" w:sz="6" w:space="0" w:color="auto"/>
              <w:left w:val="single" w:sz="6" w:space="0" w:color="auto"/>
              <w:bottom w:val="single" w:sz="6" w:space="0" w:color="auto"/>
              <w:right w:val="single" w:sz="6" w:space="0" w:color="auto"/>
            </w:tcBorders>
            <w:vAlign w:val="center"/>
          </w:tcPr>
          <w:p w14:paraId="28E426EA"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fldChar w:fldCharType="begin"/>
            </w:r>
            <w:r>
              <w:rPr>
                <w:rFonts w:ascii="仿宋_GB2312" w:eastAsia="仿宋_GB2312" w:hAnsiTheme="minorEastAsia" w:hint="eastAsia"/>
                <w:sz w:val="24"/>
                <w:lang w:val="zh-CN"/>
              </w:rPr>
              <w:instrText xml:space="preserve"> eq \o\ac(□,√)</w:instrText>
            </w:r>
            <w:r>
              <w:rPr>
                <w:rFonts w:ascii="仿宋_GB2312" w:eastAsia="仿宋_GB2312" w:hAnsiTheme="minorEastAsia" w:hint="eastAsia"/>
                <w:sz w:val="24"/>
                <w:lang w:val="zh-CN"/>
              </w:rPr>
              <w:fldChar w:fldCharType="end"/>
            </w:r>
            <w:r>
              <w:rPr>
                <w:rFonts w:ascii="仿宋_GB2312" w:eastAsia="仿宋_GB2312" w:hAnsiTheme="minorEastAsia" w:hint="eastAsia"/>
                <w:sz w:val="24"/>
                <w:lang w:val="zh-CN"/>
              </w:rPr>
              <w:t>不接受。</w:t>
            </w:r>
          </w:p>
        </w:tc>
      </w:tr>
      <w:tr w:rsidR="00D43440" w14:paraId="1C707D72" w14:textId="77777777">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14:paraId="7CC656E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17</w:t>
            </w:r>
          </w:p>
        </w:tc>
        <w:tc>
          <w:tcPr>
            <w:tcW w:w="2062" w:type="dxa"/>
            <w:tcBorders>
              <w:top w:val="single" w:sz="6" w:space="0" w:color="auto"/>
              <w:left w:val="single" w:sz="6" w:space="0" w:color="auto"/>
              <w:bottom w:val="single" w:sz="6" w:space="0" w:color="auto"/>
              <w:right w:val="single" w:sz="6" w:space="0" w:color="auto"/>
            </w:tcBorders>
            <w:vAlign w:val="center"/>
          </w:tcPr>
          <w:p w14:paraId="6001015C" w14:textId="77777777" w:rsidR="00D43440" w:rsidRDefault="00D16272">
            <w:pPr>
              <w:spacing w:line="440" w:lineRule="atLeast"/>
              <w:jc w:val="center"/>
              <w:rPr>
                <w:rFonts w:ascii="仿宋_GB2312" w:eastAsia="仿宋_GB2312" w:hAnsiTheme="minorEastAsia"/>
                <w:sz w:val="24"/>
              </w:rPr>
            </w:pPr>
            <w:r>
              <w:rPr>
                <w:rFonts w:ascii="仿宋_GB2312" w:eastAsia="仿宋_GB2312" w:hAnsiTheme="minorEastAsia" w:hint="eastAsia"/>
                <w:sz w:val="24"/>
                <w:lang w:val="zh-CN"/>
              </w:rPr>
              <w:t>实质性要求和条件</w:t>
            </w:r>
          </w:p>
        </w:tc>
        <w:tc>
          <w:tcPr>
            <w:tcW w:w="6948" w:type="dxa"/>
            <w:tcBorders>
              <w:top w:val="single" w:sz="6" w:space="0" w:color="auto"/>
              <w:left w:val="single" w:sz="6" w:space="0" w:color="auto"/>
              <w:bottom w:val="single" w:sz="6" w:space="0" w:color="auto"/>
              <w:right w:val="single" w:sz="6" w:space="0" w:color="auto"/>
            </w:tcBorders>
            <w:vAlign w:val="center"/>
          </w:tcPr>
          <w:p w14:paraId="219E02A9"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响应文件符合响应人须知规定；</w:t>
            </w:r>
          </w:p>
          <w:p w14:paraId="45D8D7E0"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响应文件所需的全部文件齐全，并按采购文件的要求加盖单位章；</w:t>
            </w:r>
          </w:p>
          <w:p w14:paraId="2ADE74FB"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响应文件按照采购文件规定的格式、内容填写，字迹清晰可辨；</w:t>
            </w:r>
          </w:p>
          <w:p w14:paraId="333A9B66"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按采购文件规定提交</w:t>
            </w:r>
            <w:r>
              <w:rPr>
                <w:rFonts w:ascii="仿宋_GB2312" w:eastAsia="仿宋_GB2312" w:hAnsi="宋体" w:hint="eastAsia"/>
                <w:sz w:val="24"/>
              </w:rPr>
              <w:t>响应文件</w:t>
            </w:r>
            <w:r>
              <w:rPr>
                <w:rFonts w:ascii="仿宋_GB2312" w:eastAsia="仿宋_GB2312" w:hAnsi="宋体" w:hint="eastAsia"/>
                <w:sz w:val="24"/>
                <w:lang w:val="zh-CN"/>
              </w:rPr>
              <w:t>报价表、法定代表人授权委托书；</w:t>
            </w:r>
          </w:p>
          <w:p w14:paraId="6A686634"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响应方案满足采购文件要求；</w:t>
            </w:r>
          </w:p>
          <w:p w14:paraId="4225C40A"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未出现采购人不能接受的条款（如支付条款、</w:t>
            </w:r>
            <w:r>
              <w:rPr>
                <w:rFonts w:ascii="仿宋_GB2312" w:eastAsia="仿宋_GB2312" w:hAnsi="宋体"/>
                <w:sz w:val="24"/>
                <w:lang w:val="zh-CN"/>
              </w:rPr>
              <w:t>违约条款</w:t>
            </w:r>
            <w:r>
              <w:rPr>
                <w:rFonts w:ascii="仿宋_GB2312" w:eastAsia="仿宋_GB2312" w:hAnsi="宋体" w:hint="eastAsia"/>
                <w:sz w:val="24"/>
                <w:lang w:val="zh-CN"/>
              </w:rPr>
              <w:t>等）。</w:t>
            </w:r>
          </w:p>
          <w:p w14:paraId="3DDE83BB" w14:textId="77777777" w:rsidR="00D43440" w:rsidRDefault="00D16272">
            <w:pPr>
              <w:numPr>
                <w:ilvl w:val="0"/>
                <w:numId w:val="4"/>
              </w:numPr>
              <w:autoSpaceDE w:val="0"/>
              <w:autoSpaceDN w:val="0"/>
              <w:rPr>
                <w:rFonts w:ascii="仿宋_GB2312" w:eastAsia="仿宋_GB2312" w:hAnsi="宋体"/>
                <w:sz w:val="24"/>
              </w:rPr>
            </w:pPr>
            <w:r>
              <w:rPr>
                <w:rFonts w:ascii="仿宋_GB2312" w:eastAsia="仿宋_GB2312" w:hAnsi="宋体" w:hint="eastAsia"/>
                <w:sz w:val="24"/>
                <w:lang w:val="zh-CN"/>
              </w:rPr>
              <w:t>在采购文件的响应文件格式中规定的签字和盖章处，响应人必须按要求签字或盖章。</w:t>
            </w:r>
          </w:p>
        </w:tc>
      </w:tr>
      <w:tr w:rsidR="00D43440" w14:paraId="7B8CD35C" w14:textId="77777777">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14:paraId="2289301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18</w:t>
            </w:r>
          </w:p>
        </w:tc>
        <w:tc>
          <w:tcPr>
            <w:tcW w:w="2062" w:type="dxa"/>
            <w:tcBorders>
              <w:top w:val="single" w:sz="6" w:space="0" w:color="auto"/>
              <w:left w:val="single" w:sz="6" w:space="0" w:color="auto"/>
              <w:bottom w:val="single" w:sz="6" w:space="0" w:color="auto"/>
              <w:right w:val="single" w:sz="6" w:space="0" w:color="auto"/>
            </w:tcBorders>
            <w:vAlign w:val="center"/>
          </w:tcPr>
          <w:p w14:paraId="0406CC9C"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响应文件的组成</w:t>
            </w:r>
          </w:p>
        </w:tc>
        <w:tc>
          <w:tcPr>
            <w:tcW w:w="6948" w:type="dxa"/>
            <w:tcBorders>
              <w:top w:val="single" w:sz="6" w:space="0" w:color="auto"/>
              <w:left w:val="single" w:sz="6" w:space="0" w:color="auto"/>
              <w:bottom w:val="single" w:sz="6" w:space="0" w:color="auto"/>
              <w:right w:val="single" w:sz="6" w:space="0" w:color="auto"/>
            </w:tcBorders>
            <w:vAlign w:val="center"/>
          </w:tcPr>
          <w:p w14:paraId="13E41F84" w14:textId="77777777" w:rsidR="00D16272" w:rsidRPr="00D16272" w:rsidRDefault="00D16272" w:rsidP="00D16272">
            <w:pPr>
              <w:autoSpaceDE w:val="0"/>
              <w:autoSpaceDN w:val="0"/>
              <w:ind w:left="420"/>
              <w:rPr>
                <w:rFonts w:ascii="仿宋_GB2312" w:eastAsia="仿宋_GB2312" w:hAnsi="宋体"/>
                <w:b/>
                <w:sz w:val="24"/>
                <w:lang w:val="zh-CN"/>
              </w:rPr>
            </w:pPr>
            <w:r w:rsidRPr="00D16272">
              <w:rPr>
                <w:rFonts w:ascii="仿宋_GB2312" w:eastAsia="仿宋_GB2312" w:hAnsi="宋体" w:hint="eastAsia"/>
                <w:b/>
                <w:sz w:val="24"/>
                <w:lang w:val="zh-CN"/>
              </w:rPr>
              <w:t>商务部分：</w:t>
            </w:r>
          </w:p>
          <w:p w14:paraId="3199D030" w14:textId="77777777" w:rsidR="00D16272" w:rsidRDefault="00D16272" w:rsidP="00D16272">
            <w:pPr>
              <w:autoSpaceDE w:val="0"/>
              <w:autoSpaceDN w:val="0"/>
              <w:rPr>
                <w:rFonts w:ascii="仿宋_GB2312" w:eastAsia="仿宋_GB2312" w:hAnsi="宋体"/>
                <w:sz w:val="24"/>
                <w:lang w:val="zh-CN"/>
              </w:rPr>
            </w:pPr>
            <w:r w:rsidRPr="00D76BBF">
              <w:rPr>
                <w:rFonts w:ascii="仿宋_GB2312" w:eastAsia="仿宋_GB2312" w:hAnsi="宋体" w:hint="eastAsia"/>
                <w:sz w:val="24"/>
                <w:lang w:val="zh-CN"/>
              </w:rPr>
              <w:t>1)响应</w:t>
            </w:r>
            <w:r w:rsidRPr="00D76BBF">
              <w:rPr>
                <w:rFonts w:ascii="仿宋_GB2312" w:eastAsia="仿宋_GB2312" w:hAnsi="宋体"/>
                <w:sz w:val="24"/>
                <w:lang w:val="zh-CN"/>
              </w:rPr>
              <w:t>函</w:t>
            </w:r>
          </w:p>
          <w:p w14:paraId="74D494FB" w14:textId="77777777" w:rsidR="00D16272" w:rsidRP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hint="eastAsia"/>
                <w:sz w:val="24"/>
                <w:lang w:val="zh-CN"/>
              </w:rPr>
              <w:t>2)</w:t>
            </w:r>
            <w:r w:rsidRPr="00D16272">
              <w:rPr>
                <w:rFonts w:ascii="仿宋_GB2312" w:eastAsia="仿宋_GB2312" w:hAnsi="宋体"/>
                <w:sz w:val="24"/>
                <w:lang w:val="zh-CN"/>
              </w:rPr>
              <w:t>法定代表人</w:t>
            </w:r>
            <w:r w:rsidRPr="00D16272">
              <w:rPr>
                <w:rFonts w:ascii="仿宋_GB2312" w:eastAsia="仿宋_GB2312" w:hAnsi="宋体" w:hint="eastAsia"/>
                <w:sz w:val="24"/>
                <w:lang w:val="zh-CN"/>
              </w:rPr>
              <w:t>身份证明</w:t>
            </w:r>
          </w:p>
          <w:p w14:paraId="1A644F55" w14:textId="77777777" w:rsid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hint="eastAsia"/>
                <w:sz w:val="24"/>
                <w:lang w:val="zh-CN"/>
              </w:rPr>
              <w:t>3)授权</w:t>
            </w:r>
            <w:r w:rsidRPr="00D16272">
              <w:rPr>
                <w:rFonts w:ascii="仿宋_GB2312" w:eastAsia="仿宋_GB2312" w:hAnsi="宋体"/>
                <w:sz w:val="24"/>
                <w:lang w:val="zh-CN"/>
              </w:rPr>
              <w:t>委托书</w:t>
            </w:r>
          </w:p>
          <w:p w14:paraId="154423F5" w14:textId="77777777" w:rsidR="00D16272" w:rsidRP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hint="eastAsia"/>
                <w:sz w:val="24"/>
                <w:lang w:val="zh-CN"/>
              </w:rPr>
              <w:t>4)</w:t>
            </w:r>
            <w:r w:rsidRPr="00D16272">
              <w:rPr>
                <w:rFonts w:ascii="仿宋_GB2312" w:eastAsia="仿宋_GB2312" w:hAnsi="宋体"/>
                <w:sz w:val="24"/>
                <w:lang w:val="zh-CN"/>
              </w:rPr>
              <w:t>开具增值税专用发票承诺函</w:t>
            </w:r>
          </w:p>
          <w:p w14:paraId="72242AB1" w14:textId="77777777" w:rsidR="00D16272" w:rsidRP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sz w:val="24"/>
                <w:lang w:val="zh-CN"/>
              </w:rPr>
              <w:t>5</w:t>
            </w:r>
            <w:r w:rsidRPr="00D16272">
              <w:rPr>
                <w:rFonts w:ascii="仿宋_GB2312" w:eastAsia="仿宋_GB2312" w:hAnsi="宋体" w:hint="eastAsia"/>
                <w:sz w:val="24"/>
                <w:lang w:val="zh-CN"/>
              </w:rPr>
              <w:t>)合同条款</w:t>
            </w:r>
            <w:r w:rsidRPr="00D16272">
              <w:rPr>
                <w:rFonts w:ascii="仿宋_GB2312" w:eastAsia="仿宋_GB2312" w:hAnsi="宋体"/>
                <w:sz w:val="24"/>
                <w:lang w:val="zh-CN"/>
              </w:rPr>
              <w:t>确认函</w:t>
            </w:r>
          </w:p>
          <w:p w14:paraId="7086CD72" w14:textId="77777777" w:rsidR="00D16272" w:rsidRP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hint="eastAsia"/>
                <w:sz w:val="24"/>
                <w:lang w:val="zh-CN"/>
              </w:rPr>
              <w:t>6)商务偏差表</w:t>
            </w:r>
          </w:p>
          <w:p w14:paraId="7E848612" w14:textId="485D5AD0" w:rsidR="00D16272" w:rsidRPr="00D16272" w:rsidRDefault="00D16272" w:rsidP="00D16272">
            <w:pPr>
              <w:autoSpaceDE w:val="0"/>
              <w:autoSpaceDN w:val="0"/>
              <w:ind w:left="240" w:hangingChars="100" w:hanging="240"/>
              <w:rPr>
                <w:rFonts w:ascii="仿宋_GB2312" w:eastAsia="仿宋_GB2312" w:hAnsi="宋体"/>
                <w:sz w:val="24"/>
                <w:lang w:val="zh-CN"/>
              </w:rPr>
            </w:pPr>
            <w:r>
              <w:rPr>
                <w:rFonts w:ascii="仿宋_GB2312" w:eastAsia="仿宋_GB2312" w:hAnsi="宋体" w:hint="eastAsia"/>
                <w:sz w:val="24"/>
                <w:lang w:val="zh-CN"/>
              </w:rPr>
              <w:t>7)</w:t>
            </w:r>
            <w:r w:rsidRPr="00D16272">
              <w:rPr>
                <w:rFonts w:ascii="仿宋_GB2312" w:eastAsia="仿宋_GB2312" w:hAnsi="宋体" w:hint="eastAsia"/>
                <w:sz w:val="24"/>
                <w:lang w:val="zh-CN"/>
              </w:rPr>
              <w:t>资格</w:t>
            </w:r>
            <w:r w:rsidRPr="00D16272">
              <w:rPr>
                <w:rFonts w:ascii="仿宋_GB2312" w:eastAsia="仿宋_GB2312" w:hAnsi="宋体"/>
                <w:sz w:val="24"/>
                <w:lang w:val="zh-CN"/>
              </w:rPr>
              <w:t>审查资料</w:t>
            </w:r>
            <w:r w:rsidRPr="00D16272">
              <w:rPr>
                <w:rFonts w:ascii="仿宋_GB2312" w:eastAsia="仿宋_GB2312" w:hAnsi="宋体" w:hint="eastAsia"/>
                <w:sz w:val="24"/>
                <w:lang w:val="zh-CN"/>
              </w:rPr>
              <w:t>（营业</w:t>
            </w:r>
            <w:r w:rsidRPr="00D16272">
              <w:rPr>
                <w:rFonts w:ascii="仿宋_GB2312" w:eastAsia="仿宋_GB2312" w:hAnsi="宋体"/>
                <w:sz w:val="24"/>
                <w:lang w:val="zh-CN"/>
              </w:rPr>
              <w:t>执照、</w:t>
            </w:r>
            <w:r w:rsidR="000519E6">
              <w:rPr>
                <w:rFonts w:ascii="仿宋_GB2312" w:eastAsia="仿宋_GB2312" w:hAnsi="宋体" w:hint="eastAsia"/>
                <w:sz w:val="24"/>
                <w:lang w:val="zh-CN"/>
              </w:rPr>
              <w:t>资质</w:t>
            </w:r>
            <w:r w:rsidR="000519E6">
              <w:rPr>
                <w:rFonts w:ascii="仿宋_GB2312" w:eastAsia="仿宋_GB2312" w:hAnsi="宋体"/>
                <w:sz w:val="24"/>
                <w:lang w:val="zh-CN"/>
              </w:rPr>
              <w:t>证明</w:t>
            </w:r>
            <w:r w:rsidRPr="00D16272">
              <w:rPr>
                <w:rFonts w:ascii="仿宋_GB2312" w:eastAsia="仿宋_GB2312" w:hAnsi="宋体" w:hint="eastAsia"/>
                <w:sz w:val="24"/>
                <w:lang w:val="zh-CN"/>
              </w:rPr>
              <w:t>、“信用</w:t>
            </w:r>
            <w:r w:rsidRPr="00D16272">
              <w:rPr>
                <w:rFonts w:ascii="仿宋_GB2312" w:eastAsia="仿宋_GB2312" w:hAnsi="宋体"/>
                <w:sz w:val="24"/>
                <w:lang w:val="zh-CN"/>
              </w:rPr>
              <w:t>中国</w:t>
            </w:r>
            <w:r w:rsidRPr="00D16272">
              <w:rPr>
                <w:rFonts w:ascii="仿宋_GB2312" w:eastAsia="仿宋_GB2312" w:hAnsi="宋体" w:hint="eastAsia"/>
                <w:sz w:val="24"/>
                <w:lang w:val="zh-CN"/>
              </w:rPr>
              <w:t>”信用记录</w:t>
            </w:r>
            <w:r w:rsidRPr="00D16272">
              <w:rPr>
                <w:rFonts w:ascii="仿宋_GB2312" w:eastAsia="仿宋_GB2312" w:hAnsi="宋体"/>
                <w:sz w:val="24"/>
                <w:lang w:val="zh-CN"/>
              </w:rPr>
              <w:t>截图</w:t>
            </w:r>
            <w:r w:rsidRPr="00D16272">
              <w:rPr>
                <w:rFonts w:ascii="仿宋_GB2312" w:eastAsia="仿宋_GB2312" w:hAnsi="宋体" w:hint="eastAsia"/>
                <w:sz w:val="24"/>
                <w:lang w:val="zh-CN"/>
              </w:rPr>
              <w:t>）</w:t>
            </w:r>
          </w:p>
          <w:p w14:paraId="3D1863E4" w14:textId="77777777" w:rsidR="00D16272" w:rsidRPr="00D16272" w:rsidRDefault="00D16272" w:rsidP="00D16272">
            <w:pPr>
              <w:autoSpaceDE w:val="0"/>
              <w:autoSpaceDN w:val="0"/>
              <w:ind w:firstLineChars="150" w:firstLine="361"/>
              <w:rPr>
                <w:rFonts w:ascii="仿宋_GB2312" w:eastAsia="仿宋_GB2312" w:hAnsi="宋体"/>
                <w:b/>
                <w:sz w:val="24"/>
                <w:lang w:val="zh-CN"/>
              </w:rPr>
            </w:pPr>
            <w:r w:rsidRPr="00D16272">
              <w:rPr>
                <w:rFonts w:ascii="仿宋_GB2312" w:eastAsia="仿宋_GB2312" w:hAnsi="宋体" w:hint="eastAsia"/>
                <w:b/>
                <w:sz w:val="24"/>
                <w:lang w:val="zh-CN"/>
              </w:rPr>
              <w:t>技术部分</w:t>
            </w:r>
          </w:p>
          <w:p w14:paraId="6BBCE556" w14:textId="77777777" w:rsidR="00D16272" w:rsidRPr="00D16272" w:rsidRDefault="00D16272" w:rsidP="00D16272">
            <w:pPr>
              <w:autoSpaceDE w:val="0"/>
              <w:autoSpaceDN w:val="0"/>
              <w:ind w:left="240" w:hangingChars="100" w:hanging="240"/>
              <w:rPr>
                <w:rFonts w:ascii="仿宋_GB2312" w:eastAsia="仿宋_GB2312" w:hAnsi="宋体"/>
                <w:sz w:val="24"/>
                <w:lang w:val="zh-CN"/>
              </w:rPr>
            </w:pPr>
            <w:r>
              <w:rPr>
                <w:rFonts w:ascii="仿宋_GB2312" w:eastAsia="仿宋_GB2312" w:hAnsi="宋体"/>
                <w:sz w:val="24"/>
                <w:lang w:val="zh-CN"/>
              </w:rPr>
              <w:t>8</w:t>
            </w:r>
            <w:r w:rsidRPr="00D16272">
              <w:rPr>
                <w:rFonts w:ascii="仿宋_GB2312" w:eastAsia="仿宋_GB2312" w:hAnsi="宋体" w:hint="eastAsia"/>
                <w:sz w:val="24"/>
                <w:lang w:val="zh-CN"/>
              </w:rPr>
              <w:t>)设计方案彩印草图，包括总图、主要区域的效果图，局部效果放大图；</w:t>
            </w:r>
          </w:p>
          <w:p w14:paraId="48B70755" w14:textId="77777777" w:rsidR="00D16272" w:rsidRPr="00D16272" w:rsidRDefault="00D16272" w:rsidP="00D16272">
            <w:pPr>
              <w:autoSpaceDE w:val="0"/>
              <w:autoSpaceDN w:val="0"/>
              <w:ind w:left="240" w:hangingChars="100" w:hanging="240"/>
              <w:rPr>
                <w:rFonts w:ascii="仿宋_GB2312" w:eastAsia="仿宋_GB2312" w:hAnsi="宋体"/>
                <w:sz w:val="24"/>
                <w:lang w:val="zh-CN"/>
              </w:rPr>
            </w:pPr>
            <w:r>
              <w:rPr>
                <w:rFonts w:ascii="仿宋_GB2312" w:eastAsia="仿宋_GB2312" w:hAnsi="宋体"/>
                <w:sz w:val="24"/>
                <w:lang w:val="zh-CN"/>
              </w:rPr>
              <w:t>9</w:t>
            </w:r>
            <w:r w:rsidRPr="00D16272">
              <w:rPr>
                <w:rFonts w:ascii="仿宋_GB2312" w:eastAsia="仿宋_GB2312" w:hAnsi="宋体" w:hint="eastAsia"/>
                <w:sz w:val="24"/>
                <w:lang w:val="zh-CN"/>
              </w:rPr>
              <w:t>)报价供应商据其自行设计方案拟提供的实现设计效果的物料清单（格式自拟，须签字盖章；物料清单的报价汇入报价书及清单中）</w:t>
            </w:r>
          </w:p>
          <w:p w14:paraId="30A121B8" w14:textId="77777777" w:rsidR="00D16272" w:rsidRPr="00D16272" w:rsidRDefault="00D16272" w:rsidP="00D16272">
            <w:pPr>
              <w:autoSpaceDE w:val="0"/>
              <w:autoSpaceDN w:val="0"/>
              <w:ind w:left="360" w:hangingChars="150" w:hanging="360"/>
              <w:rPr>
                <w:rFonts w:ascii="仿宋_GB2312" w:eastAsia="仿宋_GB2312" w:hAnsi="宋体"/>
                <w:sz w:val="24"/>
                <w:lang w:val="zh-CN"/>
              </w:rPr>
            </w:pPr>
            <w:r>
              <w:rPr>
                <w:rFonts w:ascii="仿宋_GB2312" w:eastAsia="仿宋_GB2312" w:hAnsi="宋体"/>
                <w:sz w:val="24"/>
                <w:lang w:val="zh-CN"/>
              </w:rPr>
              <w:t>10</w:t>
            </w:r>
            <w:r w:rsidRPr="00D16272">
              <w:rPr>
                <w:rFonts w:ascii="仿宋_GB2312" w:eastAsia="仿宋_GB2312" w:hAnsi="宋体" w:hint="eastAsia"/>
                <w:sz w:val="24"/>
                <w:lang w:val="zh-CN"/>
              </w:rPr>
              <w:t>)工程概况、主要分部分项施工方法及技术措施、质量安全措施、售后服务承诺（自拟）等，以上要求对本项目工程具有针对性；</w:t>
            </w:r>
          </w:p>
          <w:p w14:paraId="30976184" w14:textId="77777777" w:rsidR="00D16272" w:rsidRPr="00D16272" w:rsidRDefault="00D16272" w:rsidP="00D16272">
            <w:pPr>
              <w:autoSpaceDE w:val="0"/>
              <w:autoSpaceDN w:val="0"/>
              <w:ind w:left="360" w:hangingChars="150" w:hanging="360"/>
              <w:rPr>
                <w:rFonts w:ascii="仿宋_GB2312" w:eastAsia="仿宋_GB2312" w:hAnsi="宋体"/>
                <w:sz w:val="24"/>
                <w:lang w:val="zh-CN"/>
              </w:rPr>
            </w:pPr>
            <w:r>
              <w:rPr>
                <w:rFonts w:ascii="仿宋_GB2312" w:eastAsia="仿宋_GB2312" w:hAnsi="宋体"/>
                <w:sz w:val="24"/>
                <w:lang w:val="zh-CN"/>
              </w:rPr>
              <w:t>11</w:t>
            </w:r>
            <w:r>
              <w:rPr>
                <w:rFonts w:ascii="仿宋_GB2312" w:eastAsia="仿宋_GB2312" w:hAnsi="宋体" w:hint="eastAsia"/>
                <w:sz w:val="24"/>
                <w:lang w:val="zh-CN"/>
              </w:rPr>
              <w:t>)</w:t>
            </w:r>
            <w:r w:rsidRPr="00D16272">
              <w:rPr>
                <w:rFonts w:ascii="仿宋_GB2312" w:eastAsia="仿宋_GB2312" w:hAnsi="宋体" w:hint="eastAsia"/>
                <w:sz w:val="24"/>
                <w:lang w:val="zh-CN"/>
              </w:rPr>
              <w:t>团队</w:t>
            </w:r>
            <w:r w:rsidRPr="00D16272">
              <w:rPr>
                <w:rFonts w:ascii="仿宋_GB2312" w:eastAsia="仿宋_GB2312" w:hAnsi="宋体"/>
                <w:sz w:val="24"/>
                <w:lang w:val="zh-CN"/>
              </w:rPr>
              <w:t>人员名单</w:t>
            </w:r>
            <w:r w:rsidRPr="00D16272">
              <w:rPr>
                <w:rFonts w:ascii="仿宋_GB2312" w:eastAsia="仿宋_GB2312" w:hAnsi="宋体" w:hint="eastAsia"/>
                <w:sz w:val="24"/>
                <w:lang w:val="zh-CN"/>
              </w:rPr>
              <w:t>，</w:t>
            </w:r>
            <w:r w:rsidRPr="00D16272">
              <w:rPr>
                <w:rFonts w:ascii="仿宋_GB2312" w:eastAsia="仿宋_GB2312" w:hAnsi="宋体"/>
                <w:sz w:val="24"/>
                <w:lang w:val="zh-CN"/>
              </w:rPr>
              <w:t>如</w:t>
            </w:r>
            <w:r w:rsidRPr="00D16272">
              <w:rPr>
                <w:rFonts w:ascii="仿宋_GB2312" w:eastAsia="仿宋_GB2312" w:hAnsi="宋体" w:hint="eastAsia"/>
                <w:sz w:val="24"/>
                <w:lang w:val="zh-CN"/>
              </w:rPr>
              <w:t>有</w:t>
            </w:r>
            <w:r w:rsidRPr="00D16272">
              <w:rPr>
                <w:rFonts w:ascii="仿宋_GB2312" w:eastAsia="仿宋_GB2312" w:hAnsi="宋体"/>
                <w:sz w:val="24"/>
                <w:lang w:val="zh-CN"/>
              </w:rPr>
              <w:t>特殊工种（</w:t>
            </w:r>
            <w:r w:rsidRPr="00D16272">
              <w:rPr>
                <w:rFonts w:ascii="仿宋_GB2312" w:eastAsia="仿宋_GB2312" w:hAnsi="宋体" w:hint="eastAsia"/>
                <w:sz w:val="24"/>
                <w:lang w:val="zh-CN"/>
              </w:rPr>
              <w:t>例如</w:t>
            </w:r>
            <w:r w:rsidRPr="00D16272">
              <w:rPr>
                <w:rFonts w:ascii="仿宋_GB2312" w:eastAsia="仿宋_GB2312" w:hAnsi="宋体"/>
                <w:sz w:val="24"/>
                <w:lang w:val="zh-CN"/>
              </w:rPr>
              <w:t>登高等）</w:t>
            </w:r>
            <w:r w:rsidRPr="00D16272">
              <w:rPr>
                <w:rFonts w:ascii="仿宋_GB2312" w:eastAsia="仿宋_GB2312" w:hAnsi="宋体" w:hint="eastAsia"/>
                <w:sz w:val="24"/>
                <w:lang w:val="zh-CN"/>
              </w:rPr>
              <w:t>需</w:t>
            </w:r>
            <w:r w:rsidRPr="00D16272">
              <w:rPr>
                <w:rFonts w:ascii="仿宋_GB2312" w:eastAsia="仿宋_GB2312" w:hAnsi="宋体"/>
                <w:sz w:val="24"/>
                <w:lang w:val="zh-CN"/>
              </w:rPr>
              <w:t>提供上岗证</w:t>
            </w:r>
            <w:r w:rsidRPr="00D16272">
              <w:rPr>
                <w:rFonts w:ascii="仿宋_GB2312" w:eastAsia="仿宋_GB2312" w:hAnsi="宋体" w:hint="eastAsia"/>
                <w:sz w:val="24"/>
                <w:lang w:val="zh-CN"/>
              </w:rPr>
              <w:t>复印件</w:t>
            </w:r>
          </w:p>
          <w:p w14:paraId="3A84DE58" w14:textId="77777777" w:rsidR="00D16272" w:rsidRPr="00D16272" w:rsidRDefault="00D16272" w:rsidP="00D16272">
            <w:pPr>
              <w:autoSpaceDE w:val="0"/>
              <w:autoSpaceDN w:val="0"/>
              <w:rPr>
                <w:rFonts w:ascii="仿宋_GB2312" w:eastAsia="仿宋_GB2312" w:hAnsi="宋体"/>
                <w:sz w:val="24"/>
                <w:lang w:val="zh-CN"/>
              </w:rPr>
            </w:pPr>
            <w:r>
              <w:rPr>
                <w:rFonts w:ascii="仿宋_GB2312" w:eastAsia="仿宋_GB2312" w:hAnsi="宋体"/>
                <w:sz w:val="24"/>
                <w:lang w:val="zh-CN"/>
              </w:rPr>
              <w:t>12</w:t>
            </w:r>
            <w:r>
              <w:rPr>
                <w:rFonts w:ascii="仿宋_GB2312" w:eastAsia="仿宋_GB2312" w:hAnsi="宋体" w:hint="eastAsia"/>
                <w:sz w:val="24"/>
                <w:lang w:val="zh-CN"/>
              </w:rPr>
              <w:t>)</w:t>
            </w:r>
            <w:r w:rsidRPr="00D16272">
              <w:rPr>
                <w:rFonts w:ascii="仿宋_GB2312" w:eastAsia="仿宋_GB2312" w:hAnsi="宋体"/>
                <w:sz w:val="24"/>
                <w:lang w:val="zh-CN"/>
              </w:rPr>
              <w:t>技术偏差表</w:t>
            </w:r>
          </w:p>
          <w:p w14:paraId="1652A432" w14:textId="77777777" w:rsidR="00D16272" w:rsidRPr="00D16272" w:rsidRDefault="00D16272" w:rsidP="00D16272">
            <w:pPr>
              <w:autoSpaceDE w:val="0"/>
              <w:autoSpaceDN w:val="0"/>
              <w:ind w:firstLineChars="200" w:firstLine="482"/>
              <w:rPr>
                <w:rFonts w:ascii="仿宋_GB2312" w:eastAsia="仿宋_GB2312" w:hAnsi="宋体"/>
                <w:b/>
                <w:sz w:val="24"/>
                <w:lang w:val="zh-CN"/>
              </w:rPr>
            </w:pPr>
            <w:r w:rsidRPr="00D16272">
              <w:rPr>
                <w:rFonts w:ascii="仿宋_GB2312" w:eastAsia="仿宋_GB2312" w:hAnsi="宋体" w:hint="eastAsia"/>
                <w:b/>
                <w:sz w:val="24"/>
                <w:lang w:val="zh-CN"/>
              </w:rPr>
              <w:t>报价部分</w:t>
            </w:r>
          </w:p>
          <w:p w14:paraId="7B71DDEA" w14:textId="77777777" w:rsidR="00D16272" w:rsidRDefault="00D16272" w:rsidP="00D16272">
            <w:pPr>
              <w:autoSpaceDE w:val="0"/>
              <w:autoSpaceDN w:val="0"/>
              <w:rPr>
                <w:rFonts w:ascii="仿宋_GB2312" w:eastAsia="仿宋_GB2312" w:hAnsi="宋体"/>
                <w:sz w:val="24"/>
                <w:lang w:val="zh-CN"/>
              </w:rPr>
            </w:pPr>
            <w:r>
              <w:rPr>
                <w:rFonts w:ascii="仿宋_GB2312" w:eastAsia="仿宋_GB2312" w:hAnsi="宋体"/>
                <w:sz w:val="24"/>
                <w:lang w:val="zh-CN"/>
              </w:rPr>
              <w:t>13</w:t>
            </w:r>
            <w:r>
              <w:rPr>
                <w:rFonts w:ascii="仿宋_GB2312" w:eastAsia="仿宋_GB2312" w:hAnsi="宋体" w:hint="eastAsia"/>
                <w:sz w:val="24"/>
                <w:lang w:val="zh-CN"/>
              </w:rPr>
              <w:t>)</w:t>
            </w:r>
            <w:r w:rsidRPr="00D16272">
              <w:rPr>
                <w:rFonts w:ascii="仿宋_GB2312" w:eastAsia="仿宋_GB2312" w:hAnsi="宋体" w:hint="eastAsia"/>
                <w:sz w:val="24"/>
                <w:lang w:val="zh-CN"/>
              </w:rPr>
              <w:t>报价一览表、</w:t>
            </w:r>
            <w:r w:rsidRPr="00D16272">
              <w:rPr>
                <w:rFonts w:ascii="仿宋_GB2312" w:eastAsia="仿宋_GB2312" w:hAnsi="宋体"/>
                <w:sz w:val="24"/>
                <w:lang w:val="zh-CN"/>
              </w:rPr>
              <w:t>分项报价表</w:t>
            </w:r>
          </w:p>
          <w:p w14:paraId="5A5B4C59" w14:textId="77777777" w:rsidR="00D43440" w:rsidRDefault="00D16272" w:rsidP="00D16272">
            <w:pPr>
              <w:autoSpaceDE w:val="0"/>
              <w:autoSpaceDN w:val="0"/>
              <w:ind w:firstLineChars="150" w:firstLine="360"/>
              <w:rPr>
                <w:rFonts w:ascii="仿宋_GB2312" w:eastAsia="仿宋_GB2312" w:hAnsi="宋体"/>
                <w:sz w:val="24"/>
                <w:lang w:val="zh-CN"/>
              </w:rPr>
            </w:pPr>
            <w:r>
              <w:rPr>
                <w:rFonts w:ascii="仿宋_GB2312" w:eastAsia="仿宋_GB2312" w:hAnsi="宋体" w:hint="eastAsia"/>
                <w:sz w:val="24"/>
                <w:lang w:val="zh-CN"/>
              </w:rPr>
              <w:t xml:space="preserve">详见响应文件格式。 </w:t>
            </w:r>
          </w:p>
        </w:tc>
      </w:tr>
      <w:tr w:rsidR="00D43440" w14:paraId="38CA49D3"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495793D"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19</w:t>
            </w:r>
          </w:p>
        </w:tc>
        <w:tc>
          <w:tcPr>
            <w:tcW w:w="2062" w:type="dxa"/>
            <w:tcBorders>
              <w:top w:val="single" w:sz="6" w:space="0" w:color="auto"/>
              <w:left w:val="single" w:sz="6" w:space="0" w:color="auto"/>
              <w:bottom w:val="single" w:sz="6" w:space="0" w:color="auto"/>
              <w:right w:val="single" w:sz="6" w:space="0" w:color="auto"/>
            </w:tcBorders>
            <w:vAlign w:val="center"/>
          </w:tcPr>
          <w:p w14:paraId="55590D1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响应文件份数</w:t>
            </w:r>
          </w:p>
        </w:tc>
        <w:tc>
          <w:tcPr>
            <w:tcW w:w="6948" w:type="dxa"/>
            <w:tcBorders>
              <w:top w:val="single" w:sz="6" w:space="0" w:color="auto"/>
              <w:left w:val="single" w:sz="6" w:space="0" w:color="auto"/>
              <w:bottom w:val="single" w:sz="6" w:space="0" w:color="auto"/>
              <w:right w:val="single" w:sz="6" w:space="0" w:color="auto"/>
            </w:tcBorders>
            <w:vAlign w:val="center"/>
          </w:tcPr>
          <w:p w14:paraId="54576BAA" w14:textId="77777777" w:rsidR="00D43440" w:rsidRDefault="00D16272">
            <w:pPr>
              <w:adjustRightInd w:val="0"/>
              <w:snapToGrid w:val="0"/>
              <w:rPr>
                <w:rFonts w:ascii="仿宋_GB2312" w:eastAsia="仿宋_GB2312" w:hAnsiTheme="minorEastAsia"/>
                <w:sz w:val="24"/>
              </w:rPr>
            </w:pPr>
            <w:r>
              <w:rPr>
                <w:rFonts w:ascii="仿宋_GB2312" w:eastAsia="仿宋_GB2312" w:hAnsiTheme="minorEastAsia" w:hint="eastAsia"/>
                <w:sz w:val="24"/>
                <w:lang w:val="zh-CN"/>
              </w:rPr>
              <w:t>正本1份，副本</w:t>
            </w:r>
            <w:r>
              <w:rPr>
                <w:rFonts w:ascii="仿宋_GB2312" w:eastAsia="仿宋_GB2312" w:hAnsiTheme="minorEastAsia"/>
                <w:sz w:val="24"/>
                <w:lang w:val="zh-CN"/>
              </w:rPr>
              <w:t>2</w:t>
            </w:r>
            <w:r>
              <w:rPr>
                <w:rFonts w:ascii="仿宋_GB2312" w:eastAsia="仿宋_GB2312" w:hAnsiTheme="minorEastAsia" w:hint="eastAsia"/>
                <w:sz w:val="24"/>
                <w:lang w:val="zh-CN"/>
              </w:rPr>
              <w:t>份。</w:t>
            </w:r>
          </w:p>
        </w:tc>
      </w:tr>
      <w:tr w:rsidR="00D43440" w14:paraId="5627F925"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437F012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20</w:t>
            </w:r>
          </w:p>
        </w:tc>
        <w:tc>
          <w:tcPr>
            <w:tcW w:w="2062" w:type="dxa"/>
            <w:tcBorders>
              <w:top w:val="single" w:sz="6" w:space="0" w:color="auto"/>
              <w:left w:val="single" w:sz="6" w:space="0" w:color="auto"/>
              <w:bottom w:val="single" w:sz="6" w:space="0" w:color="auto"/>
              <w:right w:val="single" w:sz="6" w:space="0" w:color="auto"/>
            </w:tcBorders>
            <w:vAlign w:val="center"/>
          </w:tcPr>
          <w:p w14:paraId="7A5C761B"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响应有效期</w:t>
            </w:r>
          </w:p>
        </w:tc>
        <w:tc>
          <w:tcPr>
            <w:tcW w:w="6948" w:type="dxa"/>
            <w:tcBorders>
              <w:top w:val="single" w:sz="6" w:space="0" w:color="auto"/>
              <w:left w:val="single" w:sz="6" w:space="0" w:color="auto"/>
              <w:bottom w:val="single" w:sz="6" w:space="0" w:color="auto"/>
              <w:right w:val="single" w:sz="6" w:space="0" w:color="auto"/>
            </w:tcBorders>
            <w:vAlign w:val="center"/>
          </w:tcPr>
          <w:p w14:paraId="482BDF72"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自响应文件递交截止之日起90日历天。</w:t>
            </w:r>
          </w:p>
        </w:tc>
      </w:tr>
      <w:tr w:rsidR="00D43440" w14:paraId="6DC88EF3"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568DED6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w:t>
            </w:r>
            <w:r>
              <w:rPr>
                <w:rFonts w:ascii="仿宋_GB2312" w:eastAsia="仿宋_GB2312" w:hAnsiTheme="minorEastAsia" w:hint="eastAsia"/>
                <w:sz w:val="24"/>
              </w:rPr>
              <w:t>1</w:t>
            </w:r>
          </w:p>
        </w:tc>
        <w:tc>
          <w:tcPr>
            <w:tcW w:w="2062" w:type="dxa"/>
            <w:tcBorders>
              <w:top w:val="single" w:sz="6" w:space="0" w:color="auto"/>
              <w:left w:val="single" w:sz="6" w:space="0" w:color="auto"/>
              <w:bottom w:val="single" w:sz="6" w:space="0" w:color="auto"/>
              <w:right w:val="single" w:sz="6" w:space="0" w:color="auto"/>
            </w:tcBorders>
            <w:vAlign w:val="center"/>
          </w:tcPr>
          <w:p w14:paraId="1DD8CCD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递交响应文件截止时间、地点</w:t>
            </w:r>
          </w:p>
        </w:tc>
        <w:tc>
          <w:tcPr>
            <w:tcW w:w="6948" w:type="dxa"/>
            <w:tcBorders>
              <w:top w:val="single" w:sz="6" w:space="0" w:color="auto"/>
              <w:left w:val="single" w:sz="6" w:space="0" w:color="auto"/>
              <w:bottom w:val="single" w:sz="6" w:space="0" w:color="auto"/>
              <w:right w:val="single" w:sz="6" w:space="0" w:color="auto"/>
            </w:tcBorders>
            <w:vAlign w:val="center"/>
          </w:tcPr>
          <w:p w14:paraId="21379187" w14:textId="052D925D"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响应文件递交截止时间：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F26CD6">
              <w:rPr>
                <w:rFonts w:ascii="仿宋_GB2312" w:eastAsia="仿宋_GB2312" w:hAnsi="宋体"/>
                <w:bCs/>
                <w:sz w:val="24"/>
                <w:szCs w:val="21"/>
                <w:u w:val="single"/>
              </w:rPr>
              <w:t>31</w:t>
            </w:r>
            <w:r>
              <w:rPr>
                <w:rFonts w:ascii="仿宋_GB2312" w:eastAsia="仿宋_GB2312" w:hAnsi="宋体" w:hint="eastAsia"/>
                <w:bCs/>
                <w:sz w:val="24"/>
                <w:szCs w:val="21"/>
                <w:u w:val="single"/>
              </w:rPr>
              <w:t>日</w:t>
            </w:r>
            <w:r w:rsidR="00F26CD6">
              <w:rPr>
                <w:rFonts w:ascii="仿宋_GB2312" w:eastAsia="仿宋_GB2312" w:hAnsi="宋体"/>
                <w:bCs/>
                <w:sz w:val="24"/>
                <w:szCs w:val="21"/>
                <w:u w:val="single"/>
              </w:rPr>
              <w:t>15</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p>
          <w:p w14:paraId="6BD6A2B6"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递交地点：温州市鹿城区南汇街道温州大道2305号（温州轨道交通控制中心），浙江幸福轨道交通运营管理有限公司，截止时间之前递交</w:t>
            </w:r>
            <w:r>
              <w:rPr>
                <w:rFonts w:ascii="仿宋_GB2312" w:eastAsia="仿宋_GB2312" w:hAnsiTheme="minorEastAsia"/>
                <w:sz w:val="24"/>
              </w:rPr>
              <w:t>纸质文件</w:t>
            </w:r>
            <w:r>
              <w:rPr>
                <w:rFonts w:ascii="仿宋_GB2312" w:eastAsia="仿宋_GB2312" w:hAnsiTheme="minorEastAsia" w:hint="eastAsia"/>
                <w:sz w:val="24"/>
              </w:rPr>
              <w:t>递交至7</w:t>
            </w:r>
            <w:r>
              <w:rPr>
                <w:rFonts w:ascii="仿宋_GB2312" w:eastAsia="仿宋_GB2312" w:hAnsiTheme="minorEastAsia"/>
                <w:sz w:val="24"/>
              </w:rPr>
              <w:t>03B</w:t>
            </w:r>
            <w:r>
              <w:rPr>
                <w:rFonts w:ascii="仿宋_GB2312" w:eastAsia="仿宋_GB2312" w:hAnsiTheme="minorEastAsia" w:hint="eastAsia"/>
                <w:sz w:val="24"/>
              </w:rPr>
              <w:t>室。</w:t>
            </w:r>
          </w:p>
          <w:p w14:paraId="242D0293"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lastRenderedPageBreak/>
              <w:t>注：报价人如采用快递方式递送响应文件的，需电联本项目联系人，确认报价文件已收到。响应文件递交时间以本项目联系人收到时间为准。如有遗失，响应人自行负责。</w:t>
            </w:r>
          </w:p>
        </w:tc>
      </w:tr>
      <w:tr w:rsidR="00D43440" w14:paraId="6BD3D994"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4221006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lastRenderedPageBreak/>
              <w:t>2</w:t>
            </w:r>
            <w:r>
              <w:rPr>
                <w:rFonts w:ascii="仿宋_GB2312" w:eastAsia="仿宋_GB2312" w:hAnsiTheme="minorEastAsia" w:hint="eastAsia"/>
                <w:sz w:val="24"/>
              </w:rPr>
              <w:t>2</w:t>
            </w:r>
          </w:p>
        </w:tc>
        <w:tc>
          <w:tcPr>
            <w:tcW w:w="2062" w:type="dxa"/>
            <w:tcBorders>
              <w:top w:val="single" w:sz="6" w:space="0" w:color="auto"/>
              <w:left w:val="single" w:sz="6" w:space="0" w:color="auto"/>
              <w:bottom w:val="single" w:sz="6" w:space="0" w:color="auto"/>
              <w:right w:val="single" w:sz="6" w:space="0" w:color="auto"/>
            </w:tcBorders>
            <w:vAlign w:val="center"/>
          </w:tcPr>
          <w:p w14:paraId="071960A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响应文件是否退还</w:t>
            </w:r>
          </w:p>
        </w:tc>
        <w:tc>
          <w:tcPr>
            <w:tcW w:w="6948" w:type="dxa"/>
            <w:tcBorders>
              <w:top w:val="single" w:sz="6" w:space="0" w:color="auto"/>
              <w:left w:val="single" w:sz="6" w:space="0" w:color="auto"/>
              <w:bottom w:val="single" w:sz="6" w:space="0" w:color="auto"/>
              <w:right w:val="single" w:sz="6" w:space="0" w:color="auto"/>
            </w:tcBorders>
            <w:vAlign w:val="center"/>
          </w:tcPr>
          <w:p w14:paraId="739D124C"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不退还。</w:t>
            </w:r>
          </w:p>
        </w:tc>
      </w:tr>
      <w:tr w:rsidR="00D43440" w14:paraId="74A67566"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394EF93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w:t>
            </w:r>
            <w:r>
              <w:rPr>
                <w:rFonts w:ascii="仿宋_GB2312" w:eastAsia="仿宋_GB2312" w:hAnsiTheme="minorEastAsia" w:hint="eastAsia"/>
                <w:sz w:val="24"/>
              </w:rPr>
              <w:t>3</w:t>
            </w:r>
          </w:p>
        </w:tc>
        <w:tc>
          <w:tcPr>
            <w:tcW w:w="2062" w:type="dxa"/>
            <w:tcBorders>
              <w:top w:val="single" w:sz="6" w:space="0" w:color="auto"/>
              <w:left w:val="single" w:sz="6" w:space="0" w:color="auto"/>
              <w:bottom w:val="single" w:sz="6" w:space="0" w:color="auto"/>
              <w:right w:val="single" w:sz="6" w:space="0" w:color="auto"/>
            </w:tcBorders>
            <w:vAlign w:val="center"/>
          </w:tcPr>
          <w:p w14:paraId="25BC06A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响应文件开启时间、地点</w:t>
            </w:r>
          </w:p>
        </w:tc>
        <w:tc>
          <w:tcPr>
            <w:tcW w:w="6948" w:type="dxa"/>
            <w:tcBorders>
              <w:top w:val="single" w:sz="6" w:space="0" w:color="auto"/>
              <w:left w:val="single" w:sz="6" w:space="0" w:color="auto"/>
              <w:bottom w:val="single" w:sz="6" w:space="0" w:color="auto"/>
              <w:right w:val="single" w:sz="6" w:space="0" w:color="auto"/>
            </w:tcBorders>
            <w:vAlign w:val="center"/>
          </w:tcPr>
          <w:p w14:paraId="395813AE" w14:textId="6EFEB29B"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开启时间：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F26CD6">
              <w:rPr>
                <w:rFonts w:ascii="仿宋_GB2312" w:eastAsia="仿宋_GB2312" w:hAnsi="宋体"/>
                <w:bCs/>
                <w:sz w:val="24"/>
                <w:szCs w:val="21"/>
                <w:u w:val="single"/>
              </w:rPr>
              <w:t>31</w:t>
            </w:r>
            <w:r>
              <w:rPr>
                <w:rFonts w:ascii="仿宋_GB2312" w:eastAsia="仿宋_GB2312" w:hAnsi="宋体" w:hint="eastAsia"/>
                <w:bCs/>
                <w:sz w:val="24"/>
                <w:szCs w:val="21"/>
                <w:u w:val="single"/>
              </w:rPr>
              <w:t>日</w:t>
            </w:r>
            <w:r w:rsidR="00F26CD6">
              <w:rPr>
                <w:rFonts w:ascii="仿宋_GB2312" w:eastAsia="仿宋_GB2312" w:hAnsi="宋体"/>
                <w:bCs/>
                <w:sz w:val="24"/>
                <w:szCs w:val="21"/>
                <w:u w:val="single"/>
              </w:rPr>
              <w:t>15</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r>
              <w:rPr>
                <w:rFonts w:ascii="仿宋_GB2312" w:eastAsia="仿宋_GB2312" w:hAnsiTheme="minorEastAsia" w:hint="eastAsia"/>
                <w:sz w:val="24"/>
                <w:lang w:val="zh-CN"/>
              </w:rPr>
              <w:t>；</w:t>
            </w:r>
          </w:p>
          <w:p w14:paraId="02F7B9FB"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询比地点：温州市鹿城区南汇街道温州大道2305号713室。</w:t>
            </w:r>
          </w:p>
        </w:tc>
      </w:tr>
      <w:tr w:rsidR="00D43440" w14:paraId="5DC8DA08" w14:textId="77777777">
        <w:trPr>
          <w:trHeight w:val="710"/>
          <w:jc w:val="center"/>
        </w:trPr>
        <w:tc>
          <w:tcPr>
            <w:tcW w:w="701" w:type="dxa"/>
            <w:tcBorders>
              <w:top w:val="single" w:sz="6" w:space="0" w:color="auto"/>
              <w:left w:val="single" w:sz="6" w:space="0" w:color="auto"/>
              <w:bottom w:val="single" w:sz="6" w:space="0" w:color="auto"/>
              <w:right w:val="single" w:sz="6" w:space="0" w:color="auto"/>
            </w:tcBorders>
            <w:vAlign w:val="center"/>
          </w:tcPr>
          <w:p w14:paraId="30F2B222"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w:t>
            </w:r>
            <w:r>
              <w:rPr>
                <w:rFonts w:ascii="仿宋_GB2312" w:eastAsia="仿宋_GB2312" w:hAnsiTheme="minorEastAsia" w:hint="eastAsia"/>
                <w:sz w:val="24"/>
              </w:rPr>
              <w:t>4</w:t>
            </w:r>
          </w:p>
        </w:tc>
        <w:tc>
          <w:tcPr>
            <w:tcW w:w="2062" w:type="dxa"/>
            <w:tcBorders>
              <w:top w:val="single" w:sz="6" w:space="0" w:color="auto"/>
              <w:left w:val="single" w:sz="6" w:space="0" w:color="auto"/>
              <w:bottom w:val="single" w:sz="6" w:space="0" w:color="auto"/>
              <w:right w:val="single" w:sz="6" w:space="0" w:color="auto"/>
            </w:tcBorders>
            <w:vAlign w:val="center"/>
          </w:tcPr>
          <w:p w14:paraId="69A8984B"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响应文件密封性检查</w:t>
            </w:r>
          </w:p>
        </w:tc>
        <w:tc>
          <w:tcPr>
            <w:tcW w:w="6948" w:type="dxa"/>
            <w:tcBorders>
              <w:top w:val="single" w:sz="6" w:space="0" w:color="auto"/>
              <w:left w:val="single" w:sz="6" w:space="0" w:color="auto"/>
              <w:bottom w:val="single" w:sz="6" w:space="0" w:color="auto"/>
              <w:right w:val="single" w:sz="6" w:space="0" w:color="auto"/>
            </w:tcBorders>
            <w:vAlign w:val="center"/>
          </w:tcPr>
          <w:p w14:paraId="03E75C34"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由采购监督管理部门人员检查所有响应文件的密封情况。</w:t>
            </w:r>
          </w:p>
        </w:tc>
      </w:tr>
      <w:tr w:rsidR="00D43440" w14:paraId="2D72F0DF" w14:textId="77777777">
        <w:trPr>
          <w:trHeight w:val="679"/>
          <w:jc w:val="center"/>
        </w:trPr>
        <w:tc>
          <w:tcPr>
            <w:tcW w:w="701" w:type="dxa"/>
            <w:tcBorders>
              <w:top w:val="single" w:sz="6" w:space="0" w:color="auto"/>
              <w:left w:val="single" w:sz="6" w:space="0" w:color="auto"/>
              <w:bottom w:val="single" w:sz="4" w:space="0" w:color="auto"/>
              <w:right w:val="single" w:sz="6" w:space="0" w:color="auto"/>
            </w:tcBorders>
            <w:vAlign w:val="center"/>
          </w:tcPr>
          <w:p w14:paraId="7D61460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25</w:t>
            </w:r>
          </w:p>
        </w:tc>
        <w:tc>
          <w:tcPr>
            <w:tcW w:w="2062" w:type="dxa"/>
            <w:tcBorders>
              <w:top w:val="single" w:sz="6" w:space="0" w:color="auto"/>
              <w:left w:val="single" w:sz="6" w:space="0" w:color="auto"/>
              <w:bottom w:val="single" w:sz="4" w:space="0" w:color="auto"/>
              <w:right w:val="single" w:sz="6" w:space="0" w:color="auto"/>
            </w:tcBorders>
            <w:vAlign w:val="center"/>
          </w:tcPr>
          <w:p w14:paraId="17C7CA84"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评审小组</w:t>
            </w:r>
          </w:p>
        </w:tc>
        <w:tc>
          <w:tcPr>
            <w:tcW w:w="6948" w:type="dxa"/>
            <w:tcBorders>
              <w:top w:val="single" w:sz="6" w:space="0" w:color="auto"/>
              <w:left w:val="single" w:sz="6" w:space="0" w:color="auto"/>
              <w:bottom w:val="single" w:sz="4" w:space="0" w:color="auto"/>
              <w:right w:val="single" w:sz="6" w:space="0" w:color="auto"/>
            </w:tcBorders>
            <w:vAlign w:val="center"/>
          </w:tcPr>
          <w:p w14:paraId="66B0F34E"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评审小组构成：</w:t>
            </w:r>
            <w:r>
              <w:rPr>
                <w:rFonts w:ascii="仿宋_GB2312" w:eastAsia="仿宋_GB2312" w:hAnsiTheme="minorEastAsia"/>
                <w:sz w:val="24"/>
                <w:lang w:val="zh-CN"/>
              </w:rPr>
              <w:t>3</w:t>
            </w:r>
            <w:r>
              <w:rPr>
                <w:rFonts w:ascii="仿宋_GB2312" w:eastAsia="仿宋_GB2312" w:hAnsiTheme="minorEastAsia" w:hint="eastAsia"/>
                <w:sz w:val="24"/>
                <w:lang w:val="zh-CN"/>
              </w:rPr>
              <w:t>人，其中采购人代表</w:t>
            </w:r>
            <w:r>
              <w:rPr>
                <w:rFonts w:ascii="仿宋_GB2312" w:eastAsia="仿宋_GB2312" w:hAnsiTheme="minorEastAsia"/>
                <w:sz w:val="24"/>
                <w:lang w:val="zh-CN"/>
              </w:rPr>
              <w:t>1</w:t>
            </w:r>
            <w:r>
              <w:rPr>
                <w:rFonts w:ascii="仿宋_GB2312" w:eastAsia="仿宋_GB2312" w:hAnsiTheme="minorEastAsia" w:hint="eastAsia"/>
                <w:sz w:val="24"/>
                <w:lang w:val="zh-CN"/>
              </w:rPr>
              <w:t>人，专家</w:t>
            </w:r>
            <w:r>
              <w:rPr>
                <w:rFonts w:ascii="仿宋_GB2312" w:eastAsia="仿宋_GB2312" w:hAnsiTheme="minorEastAsia"/>
                <w:sz w:val="24"/>
                <w:lang w:val="zh-CN"/>
              </w:rPr>
              <w:t>2</w:t>
            </w:r>
            <w:r>
              <w:rPr>
                <w:rFonts w:ascii="仿宋_GB2312" w:eastAsia="仿宋_GB2312" w:hAnsiTheme="minorEastAsia" w:hint="eastAsia"/>
                <w:sz w:val="24"/>
                <w:lang w:val="zh-CN"/>
              </w:rPr>
              <w:t>人。</w:t>
            </w:r>
          </w:p>
        </w:tc>
      </w:tr>
      <w:tr w:rsidR="00D43440" w14:paraId="7CD614F5" w14:textId="77777777">
        <w:trPr>
          <w:trHeight w:val="1289"/>
          <w:jc w:val="center"/>
        </w:trPr>
        <w:tc>
          <w:tcPr>
            <w:tcW w:w="701" w:type="dxa"/>
            <w:tcBorders>
              <w:top w:val="single" w:sz="4" w:space="0" w:color="auto"/>
              <w:left w:val="single" w:sz="6" w:space="0" w:color="auto"/>
              <w:bottom w:val="single" w:sz="4" w:space="0" w:color="auto"/>
              <w:right w:val="single" w:sz="6" w:space="0" w:color="auto"/>
            </w:tcBorders>
            <w:vAlign w:val="center"/>
          </w:tcPr>
          <w:p w14:paraId="2D8F6651"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26</w:t>
            </w:r>
          </w:p>
        </w:tc>
        <w:tc>
          <w:tcPr>
            <w:tcW w:w="2062" w:type="dxa"/>
            <w:tcBorders>
              <w:top w:val="single" w:sz="4" w:space="0" w:color="auto"/>
              <w:left w:val="single" w:sz="6" w:space="0" w:color="auto"/>
              <w:bottom w:val="single" w:sz="4" w:space="0" w:color="auto"/>
              <w:right w:val="single" w:sz="6" w:space="0" w:color="auto"/>
            </w:tcBorders>
            <w:vAlign w:val="center"/>
          </w:tcPr>
          <w:p w14:paraId="7154F9F4"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评审办法</w:t>
            </w:r>
          </w:p>
        </w:tc>
        <w:tc>
          <w:tcPr>
            <w:tcW w:w="6948" w:type="dxa"/>
            <w:tcBorders>
              <w:top w:val="single" w:sz="4" w:space="0" w:color="auto"/>
              <w:left w:val="single" w:sz="6" w:space="0" w:color="auto"/>
              <w:bottom w:val="single" w:sz="4" w:space="0" w:color="auto"/>
              <w:right w:val="single" w:sz="6" w:space="0" w:color="auto"/>
            </w:tcBorders>
            <w:vAlign w:val="center"/>
          </w:tcPr>
          <w:p w14:paraId="6405FF3F"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√综合评分法</w:t>
            </w:r>
          </w:p>
          <w:p w14:paraId="551E0C98"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rPr>
              <w:t>□经评审的含税总价最低价法（即在全部满足询比文件实质性要求的前提下，依据统一的价格要素评定评议价。</w:t>
            </w:r>
          </w:p>
        </w:tc>
      </w:tr>
      <w:tr w:rsidR="00D43440" w14:paraId="65EBB98B" w14:textId="77777777">
        <w:trPr>
          <w:trHeight w:val="733"/>
          <w:jc w:val="center"/>
        </w:trPr>
        <w:tc>
          <w:tcPr>
            <w:tcW w:w="701" w:type="dxa"/>
            <w:tcBorders>
              <w:top w:val="single" w:sz="6" w:space="0" w:color="auto"/>
              <w:left w:val="single" w:sz="6" w:space="0" w:color="auto"/>
              <w:right w:val="single" w:sz="6" w:space="0" w:color="auto"/>
            </w:tcBorders>
            <w:vAlign w:val="center"/>
          </w:tcPr>
          <w:p w14:paraId="3BEEF0DE"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sz w:val="24"/>
                <w:lang w:val="zh-CN"/>
              </w:rPr>
              <w:t>27</w:t>
            </w:r>
          </w:p>
        </w:tc>
        <w:tc>
          <w:tcPr>
            <w:tcW w:w="2062" w:type="dxa"/>
            <w:tcBorders>
              <w:top w:val="single" w:sz="6" w:space="0" w:color="auto"/>
              <w:left w:val="single" w:sz="6" w:space="0" w:color="auto"/>
              <w:right w:val="single" w:sz="6" w:space="0" w:color="auto"/>
            </w:tcBorders>
            <w:vAlign w:val="center"/>
          </w:tcPr>
          <w:p w14:paraId="589B43D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w:t>
            </w:r>
            <w:r>
              <w:rPr>
                <w:rFonts w:ascii="仿宋_GB2312" w:eastAsia="仿宋_GB2312" w:hAnsiTheme="minorEastAsia"/>
                <w:sz w:val="24"/>
                <w:lang w:val="zh-CN"/>
              </w:rPr>
              <w:t>和偏离</w:t>
            </w:r>
          </w:p>
        </w:tc>
        <w:tc>
          <w:tcPr>
            <w:tcW w:w="6948" w:type="dxa"/>
            <w:tcBorders>
              <w:top w:val="single" w:sz="6" w:space="0" w:color="auto"/>
              <w:left w:val="single" w:sz="6" w:space="0" w:color="auto"/>
              <w:bottom w:val="single" w:sz="6" w:space="0" w:color="auto"/>
              <w:right w:val="single" w:sz="6" w:space="0" w:color="auto"/>
            </w:tcBorders>
            <w:vAlign w:val="center"/>
          </w:tcPr>
          <w:p w14:paraId="5786B572" w14:textId="1EB5557A" w:rsidR="00D43440" w:rsidRDefault="00D16272">
            <w:pPr>
              <w:autoSpaceDE w:val="0"/>
              <w:autoSpaceDN w:val="0"/>
              <w:rPr>
                <w:rFonts w:ascii="仿宋_GB2312" w:eastAsia="仿宋_GB2312" w:hAnsiTheme="minorEastAsia"/>
                <w:sz w:val="24"/>
              </w:rPr>
            </w:pPr>
            <w:r>
              <w:rPr>
                <w:rFonts w:ascii="仿宋_GB2312" w:eastAsia="仿宋_GB2312" w:hAnsiTheme="minorEastAsia"/>
                <w:sz w:val="24"/>
              </w:rPr>
              <w:t>响应</w:t>
            </w:r>
            <w:r>
              <w:rPr>
                <w:rFonts w:ascii="仿宋_GB2312" w:eastAsia="仿宋_GB2312" w:hAnsiTheme="minorEastAsia" w:hint="eastAsia"/>
                <w:sz w:val="24"/>
              </w:rPr>
              <w:t>文件</w:t>
            </w:r>
            <w:r>
              <w:rPr>
                <w:rFonts w:ascii="仿宋_GB2312" w:eastAsia="仿宋_GB2312" w:hAnsiTheme="minorEastAsia"/>
                <w:sz w:val="24"/>
              </w:rPr>
              <w:t>应当对关键条款作出满足性或更有利于采购人的响应，否则。响应人</w:t>
            </w:r>
            <w:r>
              <w:rPr>
                <w:rFonts w:ascii="仿宋_GB2312" w:eastAsia="仿宋_GB2312" w:hAnsiTheme="minorEastAsia" w:hint="eastAsia"/>
                <w:sz w:val="24"/>
              </w:rPr>
              <w:t>的</w:t>
            </w:r>
            <w:r>
              <w:rPr>
                <w:rFonts w:ascii="仿宋_GB2312" w:eastAsia="仿宋_GB2312" w:hAnsiTheme="minorEastAsia"/>
                <w:sz w:val="24"/>
              </w:rPr>
              <w:t>响应文件将被视为无效。</w:t>
            </w:r>
          </w:p>
        </w:tc>
      </w:tr>
      <w:tr w:rsidR="00D43440" w14:paraId="5693C43C" w14:textId="77777777">
        <w:trPr>
          <w:trHeight w:val="733"/>
          <w:jc w:val="center"/>
        </w:trPr>
        <w:tc>
          <w:tcPr>
            <w:tcW w:w="701" w:type="dxa"/>
            <w:tcBorders>
              <w:top w:val="single" w:sz="6" w:space="0" w:color="auto"/>
              <w:left w:val="single" w:sz="6" w:space="0" w:color="auto"/>
              <w:right w:val="single" w:sz="6" w:space="0" w:color="auto"/>
            </w:tcBorders>
            <w:vAlign w:val="center"/>
          </w:tcPr>
          <w:p w14:paraId="1F39EF40"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28</w:t>
            </w:r>
          </w:p>
        </w:tc>
        <w:tc>
          <w:tcPr>
            <w:tcW w:w="2062" w:type="dxa"/>
            <w:tcBorders>
              <w:top w:val="single" w:sz="6" w:space="0" w:color="auto"/>
              <w:left w:val="single" w:sz="6" w:space="0" w:color="auto"/>
              <w:right w:val="single" w:sz="6" w:space="0" w:color="auto"/>
            </w:tcBorders>
            <w:vAlign w:val="center"/>
          </w:tcPr>
          <w:p w14:paraId="0C9C375B"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响应文件否决条件</w:t>
            </w:r>
          </w:p>
        </w:tc>
        <w:tc>
          <w:tcPr>
            <w:tcW w:w="6948" w:type="dxa"/>
            <w:tcBorders>
              <w:top w:val="single" w:sz="6" w:space="0" w:color="auto"/>
              <w:left w:val="single" w:sz="6" w:space="0" w:color="auto"/>
              <w:bottom w:val="single" w:sz="6" w:space="0" w:color="auto"/>
              <w:right w:val="single" w:sz="6" w:space="0" w:color="auto"/>
            </w:tcBorders>
            <w:vAlign w:val="center"/>
          </w:tcPr>
          <w:p w14:paraId="60044E03"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响应文件存在以下情形之一的，其响应文件将被否决：</w:t>
            </w:r>
          </w:p>
          <w:p w14:paraId="2031AC86" w14:textId="77777777" w:rsidR="00D43440" w:rsidRDefault="00D16272">
            <w:pPr>
              <w:numPr>
                <w:ilvl w:val="0"/>
                <w:numId w:val="6"/>
              </w:numPr>
              <w:autoSpaceDE w:val="0"/>
              <w:autoSpaceDN w:val="0"/>
              <w:rPr>
                <w:rFonts w:ascii="仿宋_GB2312" w:eastAsia="仿宋_GB2312" w:hAnsi="宋体"/>
                <w:sz w:val="24"/>
                <w:lang w:val="zh-CN"/>
              </w:rPr>
            </w:pPr>
            <w:r>
              <w:rPr>
                <w:rFonts w:ascii="仿宋_GB2312" w:eastAsia="仿宋_GB2312" w:hAnsi="宋体" w:hint="eastAsia"/>
                <w:sz w:val="24"/>
                <w:lang w:val="zh-CN"/>
              </w:rPr>
              <w:t>响应人的资格条件未满足本前附表第7项；</w:t>
            </w:r>
          </w:p>
          <w:p w14:paraId="2CB44595" w14:textId="77777777" w:rsidR="00D43440" w:rsidRDefault="00D16272">
            <w:pPr>
              <w:numPr>
                <w:ilvl w:val="0"/>
                <w:numId w:val="6"/>
              </w:numPr>
              <w:autoSpaceDE w:val="0"/>
              <w:autoSpaceDN w:val="0"/>
              <w:rPr>
                <w:rFonts w:ascii="仿宋_GB2312" w:eastAsia="仿宋_GB2312" w:hAnsi="宋体"/>
                <w:sz w:val="24"/>
                <w:lang w:val="zh-CN"/>
              </w:rPr>
            </w:pPr>
            <w:r>
              <w:rPr>
                <w:rFonts w:ascii="仿宋_GB2312" w:eastAsia="仿宋_GB2312" w:hAnsi="宋体" w:hint="eastAsia"/>
                <w:sz w:val="24"/>
                <w:lang w:val="zh-CN"/>
              </w:rPr>
              <w:t>响应文件未满足第17项要求；</w:t>
            </w:r>
          </w:p>
          <w:p w14:paraId="1ADE21C0" w14:textId="77777777" w:rsidR="00D43440" w:rsidRDefault="00D16272">
            <w:pPr>
              <w:numPr>
                <w:ilvl w:val="0"/>
                <w:numId w:val="6"/>
              </w:numPr>
              <w:autoSpaceDE w:val="0"/>
              <w:autoSpaceDN w:val="0"/>
              <w:rPr>
                <w:rFonts w:ascii="仿宋_GB2312" w:eastAsia="仿宋_GB2312" w:hAnsi="宋体"/>
                <w:sz w:val="24"/>
                <w:lang w:val="zh-CN"/>
              </w:rPr>
            </w:pPr>
            <w:r>
              <w:rPr>
                <w:rFonts w:ascii="仿宋_GB2312" w:eastAsia="仿宋_GB2312" w:hAnsi="宋体" w:hint="eastAsia"/>
                <w:sz w:val="24"/>
                <w:lang w:val="zh-CN"/>
              </w:rPr>
              <w:t>商务/技术出现重大负偏离或采购人不允许的负偏离（由评审小组确定）；</w:t>
            </w:r>
          </w:p>
          <w:p w14:paraId="56C17434" w14:textId="77777777" w:rsidR="00D43440" w:rsidRDefault="00D16272">
            <w:pPr>
              <w:numPr>
                <w:ilvl w:val="0"/>
                <w:numId w:val="6"/>
              </w:numPr>
              <w:autoSpaceDE w:val="0"/>
              <w:autoSpaceDN w:val="0"/>
              <w:rPr>
                <w:rFonts w:ascii="仿宋_GB2312" w:eastAsia="仿宋_GB2312" w:hAnsiTheme="minorEastAsia"/>
                <w:sz w:val="24"/>
                <w:lang w:val="zh-CN"/>
              </w:rPr>
            </w:pPr>
            <w:r>
              <w:rPr>
                <w:rFonts w:ascii="仿宋_GB2312" w:eastAsia="仿宋_GB2312" w:hAnsi="宋体" w:hint="eastAsia"/>
                <w:sz w:val="24"/>
                <w:lang w:val="zh-CN"/>
              </w:rPr>
              <w:t>同一响应人提交两个以上不同的投标文件或者投标报价的（采购文件要求提交备选投标的除外）。</w:t>
            </w:r>
          </w:p>
        </w:tc>
      </w:tr>
      <w:tr w:rsidR="00D43440" w14:paraId="33EED22C"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7DDC075D"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29</w:t>
            </w:r>
          </w:p>
        </w:tc>
        <w:tc>
          <w:tcPr>
            <w:tcW w:w="2062" w:type="dxa"/>
            <w:tcBorders>
              <w:top w:val="single" w:sz="6" w:space="0" w:color="auto"/>
              <w:left w:val="single" w:sz="6" w:space="0" w:color="auto"/>
              <w:bottom w:val="single" w:sz="6" w:space="0" w:color="auto"/>
              <w:right w:val="single" w:sz="6" w:space="0" w:color="auto"/>
            </w:tcBorders>
          </w:tcPr>
          <w:p w14:paraId="7D136541" w14:textId="77777777" w:rsidR="00D43440" w:rsidRDefault="00D16272">
            <w:pPr>
              <w:jc w:val="center"/>
              <w:rPr>
                <w:rFonts w:ascii="仿宋_GB2312" w:eastAsia="仿宋_GB2312" w:hAnsiTheme="minorEastAsia"/>
                <w:sz w:val="24"/>
                <w:lang w:val="zh-CN"/>
              </w:rPr>
            </w:pPr>
            <w:r>
              <w:rPr>
                <w:rFonts w:ascii="仿宋_GB2312" w:eastAsia="仿宋_GB2312" w:hAnsiTheme="minorEastAsia" w:hint="eastAsia"/>
                <w:sz w:val="24"/>
                <w:lang w:val="zh-CN"/>
              </w:rPr>
              <w:t>评审专家会推荐中选候选人的人数</w:t>
            </w:r>
          </w:p>
        </w:tc>
        <w:tc>
          <w:tcPr>
            <w:tcW w:w="6948" w:type="dxa"/>
            <w:tcBorders>
              <w:top w:val="single" w:sz="6" w:space="0" w:color="auto"/>
              <w:left w:val="single" w:sz="6" w:space="0" w:color="auto"/>
              <w:bottom w:val="single" w:sz="6" w:space="0" w:color="auto"/>
              <w:right w:val="single" w:sz="6" w:space="0" w:color="auto"/>
            </w:tcBorders>
            <w:vAlign w:val="center"/>
          </w:tcPr>
          <w:p w14:paraId="6C207329"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1人</w:t>
            </w:r>
          </w:p>
        </w:tc>
      </w:tr>
      <w:tr w:rsidR="00D43440" w14:paraId="1CEA58A4"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C01B99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30</w:t>
            </w:r>
          </w:p>
        </w:tc>
        <w:tc>
          <w:tcPr>
            <w:tcW w:w="2062" w:type="dxa"/>
            <w:tcBorders>
              <w:top w:val="single" w:sz="6" w:space="0" w:color="auto"/>
              <w:left w:val="single" w:sz="6" w:space="0" w:color="auto"/>
              <w:bottom w:val="single" w:sz="6" w:space="0" w:color="auto"/>
              <w:right w:val="single" w:sz="6" w:space="0" w:color="auto"/>
            </w:tcBorders>
            <w:vAlign w:val="center"/>
          </w:tcPr>
          <w:p w14:paraId="19392335" w14:textId="77777777" w:rsidR="00D43440" w:rsidRDefault="00D16272">
            <w:pPr>
              <w:jc w:val="center"/>
              <w:rPr>
                <w:rFonts w:ascii="仿宋_GB2312" w:eastAsia="仿宋_GB2312" w:hAnsiTheme="minorEastAsia"/>
                <w:sz w:val="24"/>
                <w:lang w:val="zh-CN"/>
              </w:rPr>
            </w:pPr>
            <w:r>
              <w:rPr>
                <w:rFonts w:ascii="仿宋_GB2312" w:eastAsia="仿宋_GB2312" w:hAnsiTheme="minorEastAsia" w:hint="eastAsia"/>
                <w:sz w:val="24"/>
                <w:lang w:val="zh-CN"/>
              </w:rPr>
              <w:t>履约保证金</w:t>
            </w:r>
          </w:p>
        </w:tc>
        <w:tc>
          <w:tcPr>
            <w:tcW w:w="6948" w:type="dxa"/>
            <w:tcBorders>
              <w:top w:val="single" w:sz="6" w:space="0" w:color="auto"/>
              <w:left w:val="single" w:sz="6" w:space="0" w:color="auto"/>
              <w:bottom w:val="single" w:sz="6" w:space="0" w:color="auto"/>
              <w:right w:val="single" w:sz="6" w:space="0" w:color="auto"/>
            </w:tcBorders>
            <w:vAlign w:val="center"/>
          </w:tcPr>
          <w:p w14:paraId="400863D2"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无</w:t>
            </w:r>
          </w:p>
        </w:tc>
      </w:tr>
      <w:tr w:rsidR="00D43440" w14:paraId="5013FE56"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5574DE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w:t>
            </w:r>
            <w:r>
              <w:rPr>
                <w:rFonts w:ascii="仿宋_GB2312" w:eastAsia="仿宋_GB2312" w:hAnsiTheme="minorEastAsia"/>
                <w:sz w:val="24"/>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14:paraId="6153F426"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重新采购和成交通知</w:t>
            </w:r>
          </w:p>
        </w:tc>
        <w:tc>
          <w:tcPr>
            <w:tcW w:w="6948" w:type="dxa"/>
            <w:tcBorders>
              <w:top w:val="single" w:sz="6" w:space="0" w:color="auto"/>
              <w:left w:val="single" w:sz="6" w:space="0" w:color="auto"/>
              <w:bottom w:val="single" w:sz="6" w:space="0" w:color="auto"/>
              <w:right w:val="single" w:sz="6" w:space="0" w:color="auto"/>
            </w:tcBorders>
            <w:vAlign w:val="center"/>
          </w:tcPr>
          <w:p w14:paraId="6CCA4B37" w14:textId="77777777" w:rsidR="00D43440" w:rsidRDefault="00D16272">
            <w:pPr>
              <w:spacing w:line="360" w:lineRule="auto"/>
              <w:rPr>
                <w:rFonts w:ascii="仿宋_GB2312" w:eastAsia="仿宋_GB2312" w:hAnsiTheme="minorEastAsia"/>
                <w:sz w:val="24"/>
                <w:lang w:val="zh-CN"/>
              </w:rPr>
            </w:pPr>
            <w:r>
              <w:rPr>
                <w:rFonts w:ascii="仿宋_GB2312" w:eastAsia="仿宋_GB2312" w:hAnsiTheme="minorEastAsia" w:hint="eastAsia"/>
                <w:sz w:val="24"/>
                <w:lang w:val="zh-CN"/>
              </w:rPr>
              <w:t>若有效报价不足3家，采购人有权终止评审另行选择采购方式。</w:t>
            </w:r>
          </w:p>
          <w:p w14:paraId="27B46F06"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成交结果将在</w:t>
            </w:r>
            <w:r>
              <w:rPr>
                <w:rFonts w:ascii="仿宋_GB2312" w:eastAsia="仿宋_GB2312" w:hAnsiTheme="minorEastAsia" w:hint="eastAsia"/>
                <w:sz w:val="24"/>
                <w:u w:val="single"/>
                <w:lang w:val="zh-CN"/>
              </w:rPr>
              <w:t>浙江省轨道交通运营管理集团有限公司官网公示</w:t>
            </w:r>
            <w:r>
              <w:rPr>
                <w:rFonts w:ascii="仿宋_GB2312" w:eastAsia="仿宋_GB2312" w:hAnsiTheme="minorEastAsia" w:hint="eastAsia"/>
                <w:sz w:val="24"/>
                <w:lang w:val="zh-CN"/>
              </w:rPr>
              <w:t>（http://www.cncico.com/sub_company_index/9418），公示期限：1个工作日。如公示期内无异议，将于公示结束后以电话/电子邮件形式通知成交人。</w:t>
            </w:r>
          </w:p>
        </w:tc>
      </w:tr>
      <w:tr w:rsidR="00D43440" w14:paraId="4A16A6F0" w14:textId="77777777">
        <w:trPr>
          <w:trHeight w:val="458"/>
          <w:jc w:val="center"/>
        </w:trPr>
        <w:tc>
          <w:tcPr>
            <w:tcW w:w="701" w:type="dxa"/>
            <w:tcBorders>
              <w:top w:val="single" w:sz="6" w:space="0" w:color="auto"/>
              <w:left w:val="single" w:sz="6" w:space="0" w:color="auto"/>
              <w:bottom w:val="single" w:sz="6" w:space="0" w:color="auto"/>
              <w:right w:val="single" w:sz="6" w:space="0" w:color="auto"/>
            </w:tcBorders>
            <w:vAlign w:val="center"/>
          </w:tcPr>
          <w:p w14:paraId="2A111C2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32</w:t>
            </w:r>
          </w:p>
        </w:tc>
        <w:tc>
          <w:tcPr>
            <w:tcW w:w="2062" w:type="dxa"/>
            <w:tcBorders>
              <w:top w:val="single" w:sz="6" w:space="0" w:color="auto"/>
              <w:left w:val="single" w:sz="6" w:space="0" w:color="auto"/>
              <w:bottom w:val="single" w:sz="6" w:space="0" w:color="auto"/>
              <w:right w:val="single" w:sz="6" w:space="0" w:color="auto"/>
            </w:tcBorders>
            <w:vAlign w:val="center"/>
          </w:tcPr>
          <w:p w14:paraId="6D7302F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签订合同</w:t>
            </w:r>
          </w:p>
        </w:tc>
        <w:tc>
          <w:tcPr>
            <w:tcW w:w="6948" w:type="dxa"/>
            <w:tcBorders>
              <w:top w:val="single" w:sz="6" w:space="0" w:color="auto"/>
              <w:left w:val="single" w:sz="6" w:space="0" w:color="auto"/>
              <w:bottom w:val="single" w:sz="6" w:space="0" w:color="auto"/>
              <w:right w:val="single" w:sz="6" w:space="0" w:color="auto"/>
            </w:tcBorders>
            <w:vAlign w:val="center"/>
          </w:tcPr>
          <w:p w14:paraId="70460ABB"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采购人和中选人应当在中选通知书发出之日起 30 日内，根据询比采购文件和中选人的响应报价文件订立书面合同。</w:t>
            </w:r>
          </w:p>
        </w:tc>
      </w:tr>
      <w:tr w:rsidR="00D43440" w14:paraId="319882A6" w14:textId="77777777">
        <w:trPr>
          <w:trHeight w:val="516"/>
          <w:jc w:val="center"/>
        </w:trPr>
        <w:tc>
          <w:tcPr>
            <w:tcW w:w="701" w:type="dxa"/>
            <w:tcBorders>
              <w:top w:val="single" w:sz="6" w:space="0" w:color="auto"/>
              <w:left w:val="single" w:sz="6" w:space="0" w:color="auto"/>
              <w:bottom w:val="single" w:sz="6" w:space="0" w:color="auto"/>
              <w:right w:val="single" w:sz="6" w:space="0" w:color="auto"/>
            </w:tcBorders>
            <w:vAlign w:val="center"/>
          </w:tcPr>
          <w:p w14:paraId="620F1A87"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33</w:t>
            </w:r>
          </w:p>
        </w:tc>
        <w:tc>
          <w:tcPr>
            <w:tcW w:w="2062" w:type="dxa"/>
            <w:tcBorders>
              <w:top w:val="single" w:sz="6" w:space="0" w:color="auto"/>
              <w:left w:val="single" w:sz="6" w:space="0" w:color="auto"/>
              <w:bottom w:val="single" w:sz="6" w:space="0" w:color="auto"/>
              <w:right w:val="single" w:sz="6" w:space="0" w:color="auto"/>
            </w:tcBorders>
            <w:vAlign w:val="center"/>
          </w:tcPr>
          <w:p w14:paraId="7879A8F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监督</w:t>
            </w:r>
          </w:p>
        </w:tc>
        <w:tc>
          <w:tcPr>
            <w:tcW w:w="6948" w:type="dxa"/>
            <w:tcBorders>
              <w:top w:val="single" w:sz="6" w:space="0" w:color="auto"/>
              <w:left w:val="single" w:sz="6" w:space="0" w:color="auto"/>
              <w:bottom w:val="single" w:sz="6" w:space="0" w:color="auto"/>
              <w:right w:val="single" w:sz="6" w:space="0" w:color="auto"/>
            </w:tcBorders>
            <w:vAlign w:val="center"/>
          </w:tcPr>
          <w:p w14:paraId="6E5442ED"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本项目的采购活动以及相关当事人应当接受浙江幸福轨道交通运营管理有限公司纪检监督部门的监督。</w:t>
            </w:r>
          </w:p>
        </w:tc>
      </w:tr>
    </w:tbl>
    <w:p w14:paraId="42D8DA38" w14:textId="77777777" w:rsidR="00D43440" w:rsidRDefault="00D43440">
      <w:pPr>
        <w:widowControl/>
        <w:spacing w:line="440" w:lineRule="exact"/>
        <w:jc w:val="left"/>
        <w:outlineLvl w:val="0"/>
        <w:rPr>
          <w:rFonts w:ascii="黑体" w:eastAsia="黑体" w:hAnsi="黑体"/>
          <w:sz w:val="28"/>
          <w:szCs w:val="32"/>
        </w:rPr>
        <w:sectPr w:rsidR="00D43440">
          <w:pgSz w:w="11907" w:h="16840"/>
          <w:pgMar w:top="1361" w:right="1474" w:bottom="568" w:left="1588" w:header="680" w:footer="680" w:gutter="0"/>
          <w:cols w:space="720"/>
          <w:titlePg/>
          <w:docGrid w:type="lines" w:linePitch="312"/>
        </w:sectPr>
      </w:pPr>
    </w:p>
    <w:p w14:paraId="14386DDD" w14:textId="77777777" w:rsidR="00D43440" w:rsidRDefault="00D16272">
      <w:pPr>
        <w:numPr>
          <w:ilvl w:val="0"/>
          <w:numId w:val="2"/>
        </w:numPr>
        <w:spacing w:line="360" w:lineRule="auto"/>
        <w:outlineLvl w:val="0"/>
        <w:rPr>
          <w:rFonts w:ascii="仿宋_GB2312" w:eastAsia="仿宋_GB2312" w:hAnsi="宋体"/>
          <w:b/>
          <w:sz w:val="24"/>
          <w:szCs w:val="21"/>
        </w:rPr>
      </w:pPr>
      <w:bookmarkStart w:id="16" w:name="_Toc102829976"/>
      <w:r>
        <w:rPr>
          <w:rFonts w:ascii="仿宋_GB2312" w:eastAsia="仿宋_GB2312" w:hAnsi="宋体"/>
          <w:b/>
          <w:sz w:val="24"/>
          <w:szCs w:val="21"/>
        </w:rPr>
        <w:lastRenderedPageBreak/>
        <w:t>采购文件</w:t>
      </w:r>
      <w:bookmarkEnd w:id="16"/>
    </w:p>
    <w:p w14:paraId="53DB70C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w:t>
      </w:r>
      <w:r>
        <w:rPr>
          <w:rFonts w:ascii="仿宋_GB2312" w:eastAsia="仿宋_GB2312" w:hAnsi="宋体"/>
          <w:sz w:val="24"/>
          <w:szCs w:val="21"/>
        </w:rPr>
        <w:t>.</w:t>
      </w:r>
      <w:r>
        <w:rPr>
          <w:rFonts w:ascii="仿宋_GB2312" w:eastAsia="仿宋_GB2312" w:hAnsi="宋体" w:hint="eastAsia"/>
          <w:sz w:val="24"/>
          <w:szCs w:val="21"/>
        </w:rPr>
        <w:t>采购</w:t>
      </w:r>
      <w:r>
        <w:rPr>
          <w:rFonts w:ascii="仿宋_GB2312" w:eastAsia="仿宋_GB2312" w:hAnsi="宋体"/>
          <w:sz w:val="24"/>
          <w:szCs w:val="21"/>
        </w:rPr>
        <w:t>文件的组成</w:t>
      </w:r>
      <w:r>
        <w:rPr>
          <w:rFonts w:ascii="仿宋_GB2312" w:eastAsia="仿宋_GB2312" w:hAnsi="宋体" w:hint="eastAsia"/>
          <w:sz w:val="24"/>
          <w:szCs w:val="21"/>
        </w:rPr>
        <w:t>：</w:t>
      </w:r>
    </w:p>
    <w:p w14:paraId="2481822B"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询比</w:t>
      </w:r>
      <w:r>
        <w:rPr>
          <w:rFonts w:ascii="仿宋_GB2312" w:eastAsia="仿宋_GB2312" w:hAnsi="宋体"/>
          <w:sz w:val="24"/>
          <w:szCs w:val="21"/>
        </w:rPr>
        <w:t>采购公告</w:t>
      </w:r>
    </w:p>
    <w:p w14:paraId="176B6E3C"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响应人</w:t>
      </w:r>
      <w:r>
        <w:rPr>
          <w:rFonts w:ascii="仿宋_GB2312" w:eastAsia="仿宋_GB2312" w:hAnsi="宋体"/>
          <w:sz w:val="24"/>
          <w:szCs w:val="21"/>
        </w:rPr>
        <w:t>须知</w:t>
      </w:r>
    </w:p>
    <w:p w14:paraId="0F70B9A2"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评审</w:t>
      </w:r>
      <w:r>
        <w:rPr>
          <w:rFonts w:ascii="仿宋_GB2312" w:eastAsia="仿宋_GB2312" w:hAnsi="宋体"/>
          <w:sz w:val="24"/>
          <w:szCs w:val="21"/>
        </w:rPr>
        <w:t>办法</w:t>
      </w:r>
    </w:p>
    <w:p w14:paraId="728E3A6A"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合同主要</w:t>
      </w:r>
      <w:r>
        <w:rPr>
          <w:rFonts w:ascii="仿宋_GB2312" w:eastAsia="仿宋_GB2312" w:hAnsi="宋体"/>
          <w:sz w:val="24"/>
          <w:szCs w:val="21"/>
        </w:rPr>
        <w:t>条款</w:t>
      </w:r>
    </w:p>
    <w:p w14:paraId="5563E80C"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用户</w:t>
      </w:r>
      <w:r>
        <w:rPr>
          <w:rFonts w:ascii="仿宋_GB2312" w:eastAsia="仿宋_GB2312" w:hAnsi="宋体"/>
          <w:sz w:val="24"/>
          <w:szCs w:val="21"/>
        </w:rPr>
        <w:t>需求书</w:t>
      </w:r>
    </w:p>
    <w:p w14:paraId="74C9F1CB"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w:t>
      </w:r>
      <w:r>
        <w:rPr>
          <w:rFonts w:ascii="仿宋_GB2312" w:eastAsia="仿宋_GB2312" w:hAnsi="宋体"/>
          <w:sz w:val="24"/>
          <w:szCs w:val="21"/>
        </w:rPr>
        <w:t>文件格式</w:t>
      </w:r>
    </w:p>
    <w:p w14:paraId="024DE5FF"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响应人</w:t>
      </w:r>
      <w:r>
        <w:rPr>
          <w:rFonts w:ascii="仿宋_GB2312" w:eastAsia="仿宋_GB2312" w:hAnsi="宋体"/>
          <w:sz w:val="24"/>
          <w:szCs w:val="21"/>
        </w:rPr>
        <w:t>须知规定的其他资料</w:t>
      </w:r>
    </w:p>
    <w:p w14:paraId="017D14D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采购人依照</w:t>
      </w:r>
      <w:r>
        <w:rPr>
          <w:rFonts w:ascii="仿宋_GB2312" w:eastAsia="仿宋_GB2312" w:hAnsi="宋体"/>
          <w:sz w:val="24"/>
          <w:szCs w:val="21"/>
        </w:rPr>
        <w:t>本章规定，对采购文件所作的澄清、修改，构成采购文件的组成部分。</w:t>
      </w:r>
    </w:p>
    <w:p w14:paraId="3694841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2.</w:t>
      </w:r>
      <w:r>
        <w:rPr>
          <w:rFonts w:ascii="仿宋_GB2312" w:eastAsia="仿宋_GB2312" w:hAnsi="宋体"/>
          <w:sz w:val="24"/>
          <w:szCs w:val="21"/>
        </w:rPr>
        <w:t>采购文件</w:t>
      </w:r>
      <w:r>
        <w:rPr>
          <w:rFonts w:ascii="仿宋_GB2312" w:eastAsia="仿宋_GB2312" w:hAnsi="宋体" w:hint="eastAsia"/>
          <w:sz w:val="24"/>
          <w:szCs w:val="21"/>
        </w:rPr>
        <w:t>的</w:t>
      </w:r>
      <w:r>
        <w:rPr>
          <w:rFonts w:ascii="仿宋_GB2312" w:eastAsia="仿宋_GB2312" w:hAnsi="宋体"/>
          <w:sz w:val="24"/>
          <w:szCs w:val="21"/>
        </w:rPr>
        <w:t>澄清和修改</w:t>
      </w:r>
    </w:p>
    <w:p w14:paraId="7A9B97D2"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2.1 响应人应</w:t>
      </w:r>
      <w:r>
        <w:rPr>
          <w:rFonts w:ascii="仿宋_GB2312" w:eastAsia="仿宋_GB2312" w:hAnsi="宋体"/>
          <w:sz w:val="24"/>
          <w:szCs w:val="21"/>
        </w:rPr>
        <w:t>仔细阅读和检查采购文件的全部内容。如发现</w:t>
      </w:r>
      <w:r>
        <w:rPr>
          <w:rFonts w:ascii="仿宋_GB2312" w:eastAsia="仿宋_GB2312" w:hAnsi="宋体" w:hint="eastAsia"/>
          <w:sz w:val="24"/>
          <w:szCs w:val="21"/>
        </w:rPr>
        <w:t>缺页</w:t>
      </w:r>
      <w:r>
        <w:rPr>
          <w:rFonts w:ascii="仿宋_GB2312" w:eastAsia="仿宋_GB2312" w:hAnsi="宋体"/>
          <w:sz w:val="24"/>
          <w:szCs w:val="21"/>
        </w:rPr>
        <w:t>或内容不全，应及时向采购人提出，</w:t>
      </w:r>
      <w:r>
        <w:rPr>
          <w:rFonts w:ascii="仿宋_GB2312" w:eastAsia="仿宋_GB2312" w:hAnsi="宋体" w:hint="eastAsia"/>
          <w:sz w:val="24"/>
          <w:szCs w:val="21"/>
        </w:rPr>
        <w:t>以便补齐</w:t>
      </w:r>
      <w:r>
        <w:rPr>
          <w:rFonts w:ascii="仿宋_GB2312" w:eastAsia="仿宋_GB2312" w:hAnsi="宋体"/>
          <w:sz w:val="24"/>
          <w:szCs w:val="21"/>
        </w:rPr>
        <w:t>。如有</w:t>
      </w:r>
      <w:r>
        <w:rPr>
          <w:rFonts w:ascii="仿宋_GB2312" w:eastAsia="仿宋_GB2312" w:hAnsi="宋体" w:hint="eastAsia"/>
          <w:sz w:val="24"/>
          <w:szCs w:val="21"/>
        </w:rPr>
        <w:t>疑问</w:t>
      </w:r>
      <w:r>
        <w:rPr>
          <w:rFonts w:ascii="仿宋_GB2312" w:eastAsia="仿宋_GB2312" w:hAnsi="宋体"/>
          <w:sz w:val="24"/>
          <w:szCs w:val="21"/>
        </w:rPr>
        <w:t>，应在响应人须知前附表规定的时间前，以书面形式要求</w:t>
      </w:r>
      <w:r>
        <w:rPr>
          <w:rFonts w:ascii="仿宋_GB2312" w:eastAsia="仿宋_GB2312" w:hAnsi="宋体" w:hint="eastAsia"/>
          <w:sz w:val="24"/>
          <w:szCs w:val="21"/>
        </w:rPr>
        <w:t>采购人</w:t>
      </w:r>
      <w:r>
        <w:rPr>
          <w:rFonts w:ascii="仿宋_GB2312" w:eastAsia="仿宋_GB2312" w:hAnsi="宋体"/>
          <w:sz w:val="24"/>
          <w:szCs w:val="21"/>
        </w:rPr>
        <w:t>对采购文件予以澄清。</w:t>
      </w:r>
    </w:p>
    <w:p w14:paraId="3E1C58F6"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2.2 采购人</w:t>
      </w:r>
      <w:r>
        <w:rPr>
          <w:rFonts w:ascii="仿宋_GB2312" w:eastAsia="仿宋_GB2312" w:hAnsi="宋体"/>
          <w:sz w:val="24"/>
          <w:szCs w:val="21"/>
        </w:rPr>
        <w:t>可根据响应人的要求或主动对采购文件进行澄清或修改。澄清</w:t>
      </w:r>
      <w:r>
        <w:rPr>
          <w:rFonts w:ascii="仿宋_GB2312" w:eastAsia="仿宋_GB2312" w:hAnsi="宋体" w:hint="eastAsia"/>
          <w:sz w:val="24"/>
          <w:szCs w:val="21"/>
        </w:rPr>
        <w:t>或修改</w:t>
      </w:r>
      <w:r>
        <w:rPr>
          <w:rFonts w:ascii="仿宋_GB2312" w:eastAsia="仿宋_GB2312" w:hAnsi="宋体"/>
          <w:sz w:val="24"/>
          <w:szCs w:val="21"/>
        </w:rPr>
        <w:t>的内容以补充文件的形式发给所有获得采购文件的响应人</w:t>
      </w:r>
      <w:r>
        <w:rPr>
          <w:rFonts w:ascii="仿宋_GB2312" w:eastAsia="仿宋_GB2312" w:hAnsi="宋体" w:hint="eastAsia"/>
          <w:sz w:val="24"/>
          <w:szCs w:val="21"/>
        </w:rPr>
        <w:t>或</w:t>
      </w:r>
      <w:r>
        <w:rPr>
          <w:rFonts w:ascii="仿宋_GB2312" w:eastAsia="仿宋_GB2312" w:hAnsi="宋体"/>
          <w:sz w:val="24"/>
          <w:szCs w:val="21"/>
        </w:rPr>
        <w:t>在采购文件发布的</w:t>
      </w:r>
      <w:r>
        <w:rPr>
          <w:rFonts w:ascii="仿宋_GB2312" w:eastAsia="仿宋_GB2312" w:hAnsi="宋体" w:hint="eastAsia"/>
          <w:sz w:val="24"/>
          <w:szCs w:val="21"/>
        </w:rPr>
        <w:t>平台</w:t>
      </w:r>
      <w:r>
        <w:rPr>
          <w:rFonts w:ascii="仿宋_GB2312" w:eastAsia="仿宋_GB2312" w:hAnsi="宋体"/>
          <w:sz w:val="24"/>
          <w:szCs w:val="21"/>
        </w:rPr>
        <w:t>公开发布。</w:t>
      </w:r>
      <w:r>
        <w:rPr>
          <w:rFonts w:ascii="仿宋_GB2312" w:eastAsia="仿宋_GB2312" w:hAnsi="宋体" w:hint="eastAsia"/>
          <w:sz w:val="24"/>
          <w:szCs w:val="21"/>
        </w:rPr>
        <w:t>采购人</w:t>
      </w:r>
      <w:r>
        <w:rPr>
          <w:rFonts w:ascii="仿宋_GB2312" w:eastAsia="仿宋_GB2312" w:hAnsi="宋体"/>
          <w:sz w:val="24"/>
          <w:szCs w:val="21"/>
        </w:rPr>
        <w:t>可视具体情况在补充文件中通知响应人推迟递交响应文件的截止时间。</w:t>
      </w:r>
    </w:p>
    <w:p w14:paraId="608DB101" w14:textId="77777777" w:rsidR="00D43440" w:rsidRDefault="00D16272">
      <w:pPr>
        <w:numPr>
          <w:ilvl w:val="0"/>
          <w:numId w:val="2"/>
        </w:numPr>
        <w:spacing w:line="360" w:lineRule="auto"/>
        <w:outlineLvl w:val="0"/>
        <w:rPr>
          <w:rFonts w:ascii="仿宋_GB2312" w:eastAsia="仿宋_GB2312" w:hAnsi="宋体"/>
          <w:b/>
          <w:sz w:val="24"/>
          <w:szCs w:val="21"/>
        </w:rPr>
      </w:pPr>
      <w:bookmarkStart w:id="17" w:name="_Toc102829977"/>
      <w:r>
        <w:rPr>
          <w:rFonts w:ascii="仿宋_GB2312" w:eastAsia="仿宋_GB2312" w:hAnsi="宋体" w:hint="eastAsia"/>
          <w:b/>
          <w:sz w:val="24"/>
          <w:szCs w:val="21"/>
        </w:rPr>
        <w:t>响应</w:t>
      </w:r>
      <w:r>
        <w:rPr>
          <w:rFonts w:ascii="仿宋_GB2312" w:eastAsia="仿宋_GB2312" w:hAnsi="宋体"/>
          <w:b/>
          <w:sz w:val="24"/>
          <w:szCs w:val="21"/>
        </w:rPr>
        <w:t>文件</w:t>
      </w:r>
      <w:bookmarkEnd w:id="17"/>
    </w:p>
    <w:p w14:paraId="36CC52D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w:t>
      </w:r>
      <w:r>
        <w:rPr>
          <w:rFonts w:ascii="仿宋_GB2312" w:eastAsia="仿宋_GB2312" w:hAnsi="宋体"/>
          <w:sz w:val="24"/>
          <w:szCs w:val="21"/>
        </w:rPr>
        <w:t>.</w:t>
      </w:r>
      <w:r>
        <w:rPr>
          <w:rFonts w:ascii="仿宋_GB2312" w:eastAsia="仿宋_GB2312" w:hAnsi="宋体" w:hint="eastAsia"/>
          <w:sz w:val="24"/>
          <w:szCs w:val="21"/>
        </w:rPr>
        <w:t>响应</w:t>
      </w:r>
      <w:r>
        <w:rPr>
          <w:rFonts w:ascii="仿宋_GB2312" w:eastAsia="仿宋_GB2312" w:hAnsi="宋体"/>
          <w:sz w:val="24"/>
          <w:szCs w:val="21"/>
        </w:rPr>
        <w:t>文件的组成</w:t>
      </w:r>
      <w:r>
        <w:rPr>
          <w:rFonts w:ascii="仿宋_GB2312" w:eastAsia="仿宋_GB2312" w:hAnsi="宋体" w:hint="eastAsia"/>
          <w:sz w:val="24"/>
          <w:szCs w:val="21"/>
        </w:rPr>
        <w:t>：</w:t>
      </w:r>
    </w:p>
    <w:p w14:paraId="57922BDD" w14:textId="77777777" w:rsidR="00D43440" w:rsidRPr="00B27443" w:rsidRDefault="00D16272">
      <w:pPr>
        <w:adjustRightInd w:val="0"/>
        <w:snapToGrid w:val="0"/>
        <w:spacing w:line="360" w:lineRule="auto"/>
        <w:ind w:left="425"/>
        <w:jc w:val="left"/>
        <w:rPr>
          <w:rFonts w:ascii="仿宋_GB2312" w:eastAsia="仿宋_GB2312" w:hAnsi="宋体"/>
          <w:b/>
          <w:sz w:val="24"/>
          <w:szCs w:val="21"/>
        </w:rPr>
      </w:pPr>
      <w:r w:rsidRPr="00B27443">
        <w:rPr>
          <w:rFonts w:ascii="仿宋_GB2312" w:eastAsia="仿宋_GB2312" w:hAnsi="宋体" w:hint="eastAsia"/>
          <w:b/>
          <w:sz w:val="24"/>
          <w:szCs w:val="21"/>
        </w:rPr>
        <w:t>商务部分：</w:t>
      </w:r>
    </w:p>
    <w:p w14:paraId="1DA99481"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hint="eastAsia"/>
          <w:sz w:val="24"/>
          <w:szCs w:val="24"/>
        </w:rPr>
        <w:t>响应</w:t>
      </w:r>
      <w:r>
        <w:rPr>
          <w:rFonts w:ascii="仿宋" w:eastAsia="仿宋" w:hAnsi="仿宋"/>
          <w:sz w:val="24"/>
          <w:szCs w:val="24"/>
        </w:rPr>
        <w:t>函</w:t>
      </w:r>
      <w:r>
        <w:rPr>
          <w:rFonts w:ascii="仿宋" w:eastAsia="仿宋" w:hAnsi="仿宋" w:hint="eastAsia"/>
          <w:sz w:val="24"/>
          <w:szCs w:val="24"/>
        </w:rPr>
        <w:t>；（格式见</w:t>
      </w:r>
      <w:r>
        <w:rPr>
          <w:rFonts w:ascii="仿宋" w:eastAsia="仿宋" w:hAnsi="仿宋"/>
          <w:sz w:val="24"/>
          <w:szCs w:val="24"/>
        </w:rPr>
        <w:t>附件</w:t>
      </w:r>
      <w:r>
        <w:rPr>
          <w:rFonts w:ascii="仿宋" w:eastAsia="仿宋" w:hAnsi="仿宋" w:hint="eastAsia"/>
          <w:sz w:val="24"/>
          <w:szCs w:val="24"/>
        </w:rPr>
        <w:t>1）</w:t>
      </w:r>
    </w:p>
    <w:p w14:paraId="0DB2DCD4"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sz w:val="24"/>
          <w:szCs w:val="24"/>
        </w:rPr>
        <w:t>法定代表人</w:t>
      </w:r>
      <w:r>
        <w:rPr>
          <w:rFonts w:ascii="仿宋" w:eastAsia="仿宋" w:hAnsi="仿宋" w:hint="eastAsia"/>
          <w:sz w:val="24"/>
          <w:szCs w:val="24"/>
        </w:rPr>
        <w:t>身份证明（格式见</w:t>
      </w:r>
      <w:r>
        <w:rPr>
          <w:rFonts w:ascii="仿宋" w:eastAsia="仿宋" w:hAnsi="仿宋"/>
          <w:sz w:val="24"/>
          <w:szCs w:val="24"/>
        </w:rPr>
        <w:t>附件</w:t>
      </w:r>
      <w:r>
        <w:rPr>
          <w:rFonts w:ascii="仿宋" w:eastAsia="仿宋" w:hAnsi="仿宋" w:hint="eastAsia"/>
          <w:sz w:val="24"/>
          <w:szCs w:val="24"/>
        </w:rPr>
        <w:t>2）</w:t>
      </w:r>
    </w:p>
    <w:p w14:paraId="21CE5AD4"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hint="eastAsia"/>
          <w:sz w:val="24"/>
          <w:szCs w:val="24"/>
        </w:rPr>
        <w:t>授权</w:t>
      </w:r>
      <w:r>
        <w:rPr>
          <w:rFonts w:ascii="仿宋" w:eastAsia="仿宋" w:hAnsi="仿宋"/>
          <w:sz w:val="24"/>
          <w:szCs w:val="24"/>
        </w:rPr>
        <w:t>委托书</w:t>
      </w:r>
      <w:r>
        <w:rPr>
          <w:rFonts w:ascii="仿宋" w:eastAsia="仿宋" w:hAnsi="仿宋" w:hint="eastAsia"/>
          <w:sz w:val="24"/>
          <w:szCs w:val="24"/>
        </w:rPr>
        <w:t>（格式见</w:t>
      </w:r>
      <w:r>
        <w:rPr>
          <w:rFonts w:ascii="仿宋" w:eastAsia="仿宋" w:hAnsi="仿宋"/>
          <w:sz w:val="24"/>
          <w:szCs w:val="24"/>
        </w:rPr>
        <w:t>附件</w:t>
      </w:r>
      <w:r>
        <w:rPr>
          <w:rFonts w:ascii="仿宋" w:eastAsia="仿宋" w:hAnsi="仿宋" w:hint="eastAsia"/>
          <w:sz w:val="24"/>
          <w:szCs w:val="24"/>
        </w:rPr>
        <w:t>3）</w:t>
      </w:r>
    </w:p>
    <w:p w14:paraId="047F3822"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sz w:val="24"/>
          <w:szCs w:val="24"/>
        </w:rPr>
        <w:t>开具增值税专用发票承诺函</w:t>
      </w:r>
      <w:r>
        <w:rPr>
          <w:rFonts w:ascii="仿宋" w:eastAsia="仿宋" w:hAnsi="仿宋" w:hint="eastAsia"/>
          <w:sz w:val="24"/>
          <w:szCs w:val="24"/>
        </w:rPr>
        <w:t>（格式见</w:t>
      </w:r>
      <w:r>
        <w:rPr>
          <w:rFonts w:ascii="仿宋" w:eastAsia="仿宋" w:hAnsi="仿宋"/>
          <w:sz w:val="24"/>
          <w:szCs w:val="24"/>
        </w:rPr>
        <w:t>附件4</w:t>
      </w:r>
      <w:r>
        <w:rPr>
          <w:rFonts w:ascii="仿宋" w:eastAsia="仿宋" w:hAnsi="仿宋" w:hint="eastAsia"/>
          <w:sz w:val="24"/>
          <w:szCs w:val="24"/>
        </w:rPr>
        <w:t>）</w:t>
      </w:r>
    </w:p>
    <w:p w14:paraId="1F991DE9"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hint="eastAsia"/>
          <w:sz w:val="24"/>
          <w:szCs w:val="24"/>
        </w:rPr>
        <w:t>合同条款</w:t>
      </w:r>
      <w:r>
        <w:rPr>
          <w:rFonts w:ascii="仿宋" w:eastAsia="仿宋" w:hAnsi="仿宋"/>
          <w:sz w:val="24"/>
          <w:szCs w:val="24"/>
        </w:rPr>
        <w:t>确认函</w:t>
      </w:r>
      <w:r>
        <w:rPr>
          <w:rFonts w:ascii="仿宋" w:eastAsia="仿宋" w:hAnsi="仿宋" w:hint="eastAsia"/>
          <w:sz w:val="24"/>
          <w:szCs w:val="24"/>
        </w:rPr>
        <w:t>（格式见</w:t>
      </w:r>
      <w:r>
        <w:rPr>
          <w:rFonts w:ascii="仿宋" w:eastAsia="仿宋" w:hAnsi="仿宋"/>
          <w:sz w:val="24"/>
          <w:szCs w:val="24"/>
        </w:rPr>
        <w:t>附件5</w:t>
      </w:r>
      <w:r>
        <w:rPr>
          <w:rFonts w:ascii="仿宋" w:eastAsia="仿宋" w:hAnsi="仿宋" w:hint="eastAsia"/>
          <w:sz w:val="24"/>
          <w:szCs w:val="24"/>
        </w:rPr>
        <w:t>）</w:t>
      </w:r>
    </w:p>
    <w:p w14:paraId="501D37E7"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hint="eastAsia"/>
          <w:sz w:val="24"/>
          <w:szCs w:val="24"/>
        </w:rPr>
        <w:t>商务偏差表（格式</w:t>
      </w:r>
      <w:r>
        <w:rPr>
          <w:rFonts w:ascii="仿宋" w:eastAsia="仿宋" w:hAnsi="仿宋"/>
          <w:sz w:val="24"/>
          <w:szCs w:val="24"/>
        </w:rPr>
        <w:t>见附件6</w:t>
      </w:r>
      <w:r>
        <w:rPr>
          <w:rFonts w:ascii="仿宋" w:eastAsia="仿宋" w:hAnsi="仿宋" w:hint="eastAsia"/>
          <w:sz w:val="24"/>
          <w:szCs w:val="24"/>
        </w:rPr>
        <w:t>）</w:t>
      </w:r>
    </w:p>
    <w:p w14:paraId="0BF684F8" w14:textId="58E99B42" w:rsidR="00D43440" w:rsidRDefault="00D16272" w:rsidP="00DC11BC">
      <w:pPr>
        <w:adjustRightInd w:val="0"/>
        <w:snapToGrid w:val="0"/>
        <w:spacing w:line="360" w:lineRule="auto"/>
        <w:ind w:firstLineChars="200" w:firstLine="480"/>
        <w:rPr>
          <w:rFonts w:ascii="仿宋" w:eastAsia="仿宋" w:hAnsi="仿宋"/>
          <w:sz w:val="24"/>
        </w:rPr>
      </w:pPr>
      <w:r>
        <w:rPr>
          <w:rFonts w:ascii="仿宋" w:eastAsia="仿宋" w:hAnsi="仿宋" w:hint="eastAsia"/>
          <w:sz w:val="24"/>
        </w:rPr>
        <w:t>7）资格</w:t>
      </w:r>
      <w:r>
        <w:rPr>
          <w:rFonts w:ascii="仿宋" w:eastAsia="仿宋" w:hAnsi="仿宋"/>
          <w:sz w:val="24"/>
        </w:rPr>
        <w:t>审查资料</w:t>
      </w:r>
      <w:r>
        <w:rPr>
          <w:rFonts w:ascii="仿宋" w:eastAsia="仿宋" w:hAnsi="仿宋" w:hint="eastAsia"/>
          <w:sz w:val="24"/>
        </w:rPr>
        <w:t>（营业</w:t>
      </w:r>
      <w:r>
        <w:rPr>
          <w:rFonts w:ascii="仿宋" w:eastAsia="仿宋" w:hAnsi="仿宋"/>
          <w:sz w:val="24"/>
        </w:rPr>
        <w:t>执照、</w:t>
      </w:r>
      <w:r w:rsidR="00263DFD">
        <w:rPr>
          <w:rFonts w:ascii="仿宋" w:eastAsia="仿宋" w:hAnsi="仿宋" w:hint="eastAsia"/>
          <w:sz w:val="24"/>
        </w:rPr>
        <w:t>资质</w:t>
      </w:r>
      <w:r w:rsidR="00263DFD">
        <w:rPr>
          <w:rFonts w:ascii="仿宋" w:eastAsia="仿宋" w:hAnsi="仿宋"/>
          <w:sz w:val="24"/>
        </w:rPr>
        <w:t>证明</w:t>
      </w:r>
      <w:r>
        <w:rPr>
          <w:rFonts w:ascii="仿宋" w:eastAsia="仿宋" w:hAnsi="仿宋" w:hint="eastAsia"/>
          <w:sz w:val="24"/>
        </w:rPr>
        <w:t>、“信用</w:t>
      </w:r>
      <w:r>
        <w:rPr>
          <w:rFonts w:ascii="仿宋" w:eastAsia="仿宋" w:hAnsi="仿宋"/>
          <w:sz w:val="24"/>
        </w:rPr>
        <w:t>中国</w:t>
      </w:r>
      <w:r>
        <w:rPr>
          <w:rFonts w:ascii="仿宋" w:eastAsia="仿宋" w:hAnsi="仿宋" w:hint="eastAsia"/>
          <w:sz w:val="24"/>
        </w:rPr>
        <w:t>”信用记录</w:t>
      </w:r>
      <w:r>
        <w:rPr>
          <w:rFonts w:ascii="仿宋" w:eastAsia="仿宋" w:hAnsi="仿宋"/>
          <w:sz w:val="24"/>
        </w:rPr>
        <w:t>截图</w:t>
      </w:r>
      <w:r>
        <w:rPr>
          <w:rFonts w:ascii="仿宋" w:eastAsia="仿宋" w:hAnsi="仿宋" w:hint="eastAsia"/>
          <w:sz w:val="24"/>
        </w:rPr>
        <w:t>）</w:t>
      </w:r>
    </w:p>
    <w:p w14:paraId="0B57CEBA" w14:textId="77777777" w:rsidR="00D43440" w:rsidRPr="00B27443" w:rsidRDefault="00D16272" w:rsidP="00DC11BC">
      <w:pPr>
        <w:adjustRightInd w:val="0"/>
        <w:snapToGrid w:val="0"/>
        <w:spacing w:line="360" w:lineRule="auto"/>
        <w:ind w:firstLineChars="200" w:firstLine="482"/>
        <w:rPr>
          <w:rFonts w:ascii="仿宋_GB2312" w:eastAsia="仿宋_GB2312" w:hAnsi="宋体"/>
          <w:b/>
          <w:sz w:val="24"/>
          <w:szCs w:val="21"/>
        </w:rPr>
      </w:pPr>
      <w:r w:rsidRPr="00B27443">
        <w:rPr>
          <w:rFonts w:ascii="仿宋_GB2312" w:eastAsia="仿宋_GB2312" w:hAnsi="宋体" w:hint="eastAsia"/>
          <w:b/>
          <w:sz w:val="24"/>
          <w:szCs w:val="21"/>
        </w:rPr>
        <w:t>技术部分</w:t>
      </w:r>
    </w:p>
    <w:p w14:paraId="42A264A0" w14:textId="77777777" w:rsidR="00D43440" w:rsidRPr="00B27443" w:rsidRDefault="00B27443">
      <w:pPr>
        <w:adjustRightInd w:val="0"/>
        <w:snapToGrid w:val="0"/>
        <w:spacing w:line="400" w:lineRule="exact"/>
        <w:ind w:firstLineChars="200" w:firstLine="480"/>
        <w:jc w:val="left"/>
        <w:rPr>
          <w:rFonts w:ascii="仿宋" w:eastAsia="仿宋" w:hAnsi="仿宋"/>
          <w:sz w:val="24"/>
        </w:rPr>
      </w:pPr>
      <w:r w:rsidRPr="00B27443">
        <w:rPr>
          <w:rFonts w:ascii="仿宋" w:eastAsia="仿宋" w:hAnsi="仿宋" w:hint="eastAsia"/>
          <w:sz w:val="24"/>
        </w:rPr>
        <w:t>8)</w:t>
      </w:r>
      <w:r w:rsidR="00D16272" w:rsidRPr="00B27443">
        <w:rPr>
          <w:rFonts w:ascii="仿宋" w:eastAsia="仿宋" w:hAnsi="仿宋" w:hint="eastAsia"/>
          <w:sz w:val="24"/>
        </w:rPr>
        <w:t>设计方案彩印草图，包括总图、主要</w:t>
      </w:r>
      <w:bookmarkStart w:id="18" w:name="_GoBack"/>
      <w:bookmarkEnd w:id="18"/>
      <w:r w:rsidR="00D16272" w:rsidRPr="00B27443">
        <w:rPr>
          <w:rFonts w:ascii="仿宋" w:eastAsia="仿宋" w:hAnsi="仿宋" w:hint="eastAsia"/>
          <w:sz w:val="24"/>
        </w:rPr>
        <w:t>区域的效果图，局部效果放大图；</w:t>
      </w:r>
    </w:p>
    <w:p w14:paraId="6AFB2AA9" w14:textId="77777777" w:rsidR="00D43440" w:rsidRPr="00B27443" w:rsidRDefault="00B27443" w:rsidP="00DC11BC">
      <w:pPr>
        <w:adjustRightInd w:val="0"/>
        <w:snapToGrid w:val="0"/>
        <w:spacing w:line="400" w:lineRule="exact"/>
        <w:ind w:leftChars="171" w:left="359" w:firstLineChars="50" w:firstLine="120"/>
        <w:jc w:val="left"/>
        <w:rPr>
          <w:rFonts w:ascii="仿宋" w:eastAsia="仿宋" w:hAnsi="仿宋"/>
          <w:sz w:val="24"/>
        </w:rPr>
      </w:pPr>
      <w:r>
        <w:rPr>
          <w:rFonts w:ascii="仿宋" w:eastAsia="仿宋" w:hAnsi="仿宋" w:hint="eastAsia"/>
          <w:sz w:val="24"/>
        </w:rPr>
        <w:lastRenderedPageBreak/>
        <w:t>9)</w:t>
      </w:r>
      <w:r w:rsidR="00D16272" w:rsidRPr="00B27443">
        <w:rPr>
          <w:rFonts w:ascii="仿宋" w:eastAsia="仿宋" w:hAnsi="仿宋" w:hint="eastAsia"/>
          <w:sz w:val="24"/>
        </w:rPr>
        <w:t>报价供应商据其自行设计方案拟提供的实现设计效果的物料清单（格式自 拟，须签字盖章；物料清单的报价汇入报价书及清单中）</w:t>
      </w:r>
    </w:p>
    <w:p w14:paraId="40A07BBF" w14:textId="77777777" w:rsidR="00D43440" w:rsidRPr="00B27443" w:rsidRDefault="00B27443" w:rsidP="00DC11B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10)</w:t>
      </w:r>
      <w:r w:rsidR="00D16272" w:rsidRPr="00B27443">
        <w:rPr>
          <w:rFonts w:ascii="仿宋" w:eastAsia="仿宋" w:hAnsi="仿宋" w:hint="eastAsia"/>
          <w:sz w:val="24"/>
        </w:rPr>
        <w:t>工程概况、主要分部分项施工方法及技术措施、质量安全措施、售后服务承诺（自拟）等，以上要求对本项目工程具有针对性；</w:t>
      </w:r>
    </w:p>
    <w:p w14:paraId="67B82D05" w14:textId="77777777" w:rsidR="00D43440" w:rsidRPr="00B27443" w:rsidRDefault="00B27443" w:rsidP="00DC11BC">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11)</w:t>
      </w:r>
      <w:r w:rsidR="00D16272" w:rsidRPr="00B27443">
        <w:rPr>
          <w:rFonts w:ascii="仿宋" w:eastAsia="仿宋" w:hAnsi="仿宋" w:hint="eastAsia"/>
          <w:sz w:val="24"/>
        </w:rPr>
        <w:t>团队</w:t>
      </w:r>
      <w:r w:rsidR="00D16272" w:rsidRPr="00B27443">
        <w:rPr>
          <w:rFonts w:ascii="仿宋" w:eastAsia="仿宋" w:hAnsi="仿宋"/>
          <w:sz w:val="24"/>
        </w:rPr>
        <w:t>人员名单</w:t>
      </w:r>
      <w:r w:rsidR="00D16272" w:rsidRPr="00B27443">
        <w:rPr>
          <w:rFonts w:ascii="仿宋" w:eastAsia="仿宋" w:hAnsi="仿宋" w:hint="eastAsia"/>
          <w:sz w:val="24"/>
        </w:rPr>
        <w:t>，</w:t>
      </w:r>
      <w:r w:rsidR="00D16272" w:rsidRPr="00B27443">
        <w:rPr>
          <w:rFonts w:ascii="仿宋" w:eastAsia="仿宋" w:hAnsi="仿宋"/>
          <w:sz w:val="24"/>
        </w:rPr>
        <w:t>如</w:t>
      </w:r>
      <w:r w:rsidR="00D16272" w:rsidRPr="00B27443">
        <w:rPr>
          <w:rFonts w:ascii="仿宋" w:eastAsia="仿宋" w:hAnsi="仿宋" w:hint="eastAsia"/>
          <w:sz w:val="24"/>
        </w:rPr>
        <w:t>有</w:t>
      </w:r>
      <w:r w:rsidR="00D16272" w:rsidRPr="00B27443">
        <w:rPr>
          <w:rFonts w:ascii="仿宋" w:eastAsia="仿宋" w:hAnsi="仿宋"/>
          <w:sz w:val="24"/>
        </w:rPr>
        <w:t>特殊工种（</w:t>
      </w:r>
      <w:r w:rsidR="00D16272" w:rsidRPr="00B27443">
        <w:rPr>
          <w:rFonts w:ascii="仿宋" w:eastAsia="仿宋" w:hAnsi="仿宋" w:hint="eastAsia"/>
          <w:sz w:val="24"/>
        </w:rPr>
        <w:t>例如</w:t>
      </w:r>
      <w:r w:rsidR="00D16272" w:rsidRPr="00B27443">
        <w:rPr>
          <w:rFonts w:ascii="仿宋" w:eastAsia="仿宋" w:hAnsi="仿宋"/>
          <w:sz w:val="24"/>
        </w:rPr>
        <w:t>登高等）</w:t>
      </w:r>
      <w:r w:rsidR="00D16272" w:rsidRPr="00B27443">
        <w:rPr>
          <w:rFonts w:ascii="仿宋" w:eastAsia="仿宋" w:hAnsi="仿宋" w:hint="eastAsia"/>
          <w:sz w:val="24"/>
        </w:rPr>
        <w:t>需</w:t>
      </w:r>
      <w:r w:rsidR="00D16272" w:rsidRPr="00B27443">
        <w:rPr>
          <w:rFonts w:ascii="仿宋" w:eastAsia="仿宋" w:hAnsi="仿宋"/>
          <w:sz w:val="24"/>
        </w:rPr>
        <w:t>提供上岗证</w:t>
      </w:r>
      <w:r w:rsidR="00D16272" w:rsidRPr="00B27443">
        <w:rPr>
          <w:rFonts w:ascii="仿宋" w:eastAsia="仿宋" w:hAnsi="仿宋" w:hint="eastAsia"/>
          <w:sz w:val="24"/>
        </w:rPr>
        <w:t>复印件</w:t>
      </w:r>
    </w:p>
    <w:p w14:paraId="1FA40278" w14:textId="77777777" w:rsidR="00D43440" w:rsidRDefault="00B27443" w:rsidP="00DC11BC">
      <w:pPr>
        <w:adjustRightInd w:val="0"/>
        <w:snapToGrid w:val="0"/>
        <w:spacing w:line="276" w:lineRule="auto"/>
        <w:ind w:firstLineChars="200" w:firstLine="480"/>
        <w:rPr>
          <w:rFonts w:ascii="仿宋" w:eastAsia="仿宋" w:hAnsi="仿宋"/>
          <w:sz w:val="24"/>
        </w:rPr>
      </w:pPr>
      <w:r>
        <w:rPr>
          <w:rFonts w:ascii="仿宋" w:eastAsia="仿宋" w:hAnsi="仿宋"/>
          <w:sz w:val="24"/>
        </w:rPr>
        <w:t>12</w:t>
      </w:r>
      <w:r w:rsidR="00D16272">
        <w:rPr>
          <w:rFonts w:ascii="仿宋" w:eastAsia="仿宋" w:hAnsi="仿宋" w:hint="eastAsia"/>
          <w:sz w:val="24"/>
        </w:rPr>
        <w:t>）</w:t>
      </w:r>
      <w:r w:rsidR="00D16272">
        <w:rPr>
          <w:rFonts w:ascii="仿宋" w:eastAsia="仿宋" w:hAnsi="仿宋"/>
          <w:sz w:val="24"/>
        </w:rPr>
        <w:t>技术偏差表</w:t>
      </w:r>
      <w:r w:rsidR="00D16272">
        <w:rPr>
          <w:rFonts w:ascii="仿宋" w:eastAsia="仿宋" w:hAnsi="仿宋" w:hint="eastAsia"/>
          <w:sz w:val="24"/>
        </w:rPr>
        <w:t>（格式</w:t>
      </w:r>
      <w:r w:rsidR="00D16272">
        <w:rPr>
          <w:rFonts w:ascii="仿宋" w:eastAsia="仿宋" w:hAnsi="仿宋"/>
          <w:sz w:val="24"/>
        </w:rPr>
        <w:t>见附件</w:t>
      </w:r>
      <w:r w:rsidR="00D16272">
        <w:rPr>
          <w:rFonts w:ascii="仿宋" w:eastAsia="仿宋" w:hAnsi="仿宋" w:hint="eastAsia"/>
          <w:sz w:val="24"/>
        </w:rPr>
        <w:t>1</w:t>
      </w:r>
      <w:r w:rsidR="00D16272">
        <w:rPr>
          <w:rFonts w:ascii="仿宋" w:eastAsia="仿宋" w:hAnsi="仿宋"/>
          <w:sz w:val="24"/>
        </w:rPr>
        <w:t>2</w:t>
      </w:r>
      <w:r w:rsidR="00D16272">
        <w:rPr>
          <w:rFonts w:ascii="仿宋" w:eastAsia="仿宋" w:hAnsi="仿宋" w:hint="eastAsia"/>
          <w:sz w:val="24"/>
        </w:rPr>
        <w:t>）</w:t>
      </w:r>
    </w:p>
    <w:p w14:paraId="71FF6D6A" w14:textId="77777777" w:rsidR="00D43440" w:rsidRPr="00B27443" w:rsidRDefault="00D16272">
      <w:pPr>
        <w:adjustRightInd w:val="0"/>
        <w:snapToGrid w:val="0"/>
        <w:spacing w:line="276" w:lineRule="auto"/>
        <w:ind w:firstLineChars="300" w:firstLine="723"/>
        <w:jc w:val="left"/>
        <w:rPr>
          <w:rFonts w:ascii="仿宋" w:eastAsia="仿宋" w:hAnsi="仿宋"/>
          <w:b/>
          <w:sz w:val="24"/>
        </w:rPr>
      </w:pPr>
      <w:r w:rsidRPr="00B27443">
        <w:rPr>
          <w:rFonts w:ascii="仿宋" w:eastAsia="仿宋" w:hAnsi="仿宋" w:hint="eastAsia"/>
          <w:b/>
          <w:sz w:val="24"/>
        </w:rPr>
        <w:t>报价部分</w:t>
      </w:r>
    </w:p>
    <w:p w14:paraId="6F1561B5" w14:textId="77777777" w:rsidR="00D43440" w:rsidRDefault="00B27443">
      <w:pPr>
        <w:adjustRightInd w:val="0"/>
        <w:snapToGrid w:val="0"/>
        <w:spacing w:line="360" w:lineRule="auto"/>
        <w:ind w:firstLineChars="200" w:firstLine="480"/>
        <w:jc w:val="left"/>
        <w:rPr>
          <w:rFonts w:ascii="仿宋" w:eastAsia="仿宋" w:hAnsi="仿宋"/>
          <w:sz w:val="24"/>
        </w:rPr>
      </w:pPr>
      <w:r>
        <w:rPr>
          <w:rFonts w:ascii="仿宋" w:eastAsia="仿宋" w:hAnsi="仿宋"/>
          <w:sz w:val="24"/>
        </w:rPr>
        <w:t>13</w:t>
      </w:r>
      <w:r w:rsidR="00D16272">
        <w:rPr>
          <w:rFonts w:ascii="仿宋" w:eastAsia="仿宋" w:hAnsi="仿宋" w:hint="eastAsia"/>
          <w:sz w:val="24"/>
        </w:rPr>
        <w:t>）报价一览表、</w:t>
      </w:r>
      <w:r w:rsidR="00D16272">
        <w:rPr>
          <w:rFonts w:ascii="仿宋" w:eastAsia="仿宋" w:hAnsi="仿宋"/>
          <w:sz w:val="24"/>
        </w:rPr>
        <w:t>分项报价表</w:t>
      </w:r>
      <w:r w:rsidR="00D16272">
        <w:rPr>
          <w:rFonts w:ascii="仿宋" w:eastAsia="仿宋" w:hAnsi="仿宋" w:hint="eastAsia"/>
          <w:sz w:val="24"/>
        </w:rPr>
        <w:t>（格式</w:t>
      </w:r>
      <w:r w:rsidR="00D16272">
        <w:rPr>
          <w:rFonts w:ascii="仿宋" w:eastAsia="仿宋" w:hAnsi="仿宋"/>
          <w:sz w:val="24"/>
        </w:rPr>
        <w:t>见附件</w:t>
      </w:r>
      <w:r w:rsidR="00D16272">
        <w:rPr>
          <w:rFonts w:ascii="仿宋" w:eastAsia="仿宋" w:hAnsi="仿宋" w:hint="eastAsia"/>
          <w:sz w:val="24"/>
        </w:rPr>
        <w:t>1</w:t>
      </w:r>
      <w:r w:rsidR="00D16272">
        <w:rPr>
          <w:rFonts w:ascii="仿宋" w:eastAsia="仿宋" w:hAnsi="仿宋"/>
          <w:sz w:val="24"/>
        </w:rPr>
        <w:t>3</w:t>
      </w:r>
      <w:r w:rsidR="00D16272">
        <w:rPr>
          <w:rFonts w:ascii="仿宋" w:eastAsia="仿宋" w:hAnsi="仿宋" w:hint="eastAsia"/>
          <w:sz w:val="24"/>
        </w:rPr>
        <w:t>）</w:t>
      </w:r>
    </w:p>
    <w:p w14:paraId="225253AB"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2. 响应文件的编制要求</w:t>
      </w:r>
    </w:p>
    <w:p w14:paraId="4B6084C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响应人应按照</w:t>
      </w:r>
      <w:r>
        <w:rPr>
          <w:rFonts w:ascii="仿宋_GB2312" w:eastAsia="仿宋_GB2312" w:hAnsi="宋体" w:hint="eastAsia"/>
          <w:sz w:val="24"/>
          <w:szCs w:val="21"/>
        </w:rPr>
        <w:t>询比</w:t>
      </w:r>
      <w:r>
        <w:rPr>
          <w:rFonts w:ascii="仿宋_GB2312" w:eastAsia="仿宋_GB2312" w:hAnsi="宋体"/>
          <w:sz w:val="24"/>
          <w:szCs w:val="21"/>
        </w:rPr>
        <w:t>采购文件的要求编制报价文件，可以增加说明或描述性文字。响应文件与</w:t>
      </w:r>
      <w:r>
        <w:rPr>
          <w:rFonts w:ascii="仿宋_GB2312" w:eastAsia="仿宋_GB2312" w:hAnsi="宋体" w:hint="eastAsia"/>
          <w:sz w:val="24"/>
          <w:szCs w:val="21"/>
        </w:rPr>
        <w:t>询比</w:t>
      </w:r>
      <w:r>
        <w:rPr>
          <w:rFonts w:ascii="仿宋_GB2312" w:eastAsia="仿宋_GB2312" w:hAnsi="宋体"/>
          <w:sz w:val="24"/>
          <w:szCs w:val="21"/>
        </w:rPr>
        <w:t>采购文件如有差异之处，请说明。响应文件要求密封送达。</w:t>
      </w:r>
    </w:p>
    <w:p w14:paraId="50D2FFAA"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响应文件应进行包装、密封。响应文件的每份正本、副本均应采用牢固包装封装。包装上注明项目名称、标的名称、响应人名称和地址、</w:t>
      </w:r>
      <w:r>
        <w:rPr>
          <w:rFonts w:ascii="仿宋_GB2312" w:eastAsia="仿宋_GB2312" w:hAnsi="宋体"/>
          <w:sz w:val="24"/>
          <w:szCs w:val="21"/>
        </w:rPr>
        <w:t>“</w:t>
      </w:r>
      <w:r>
        <w:rPr>
          <w:rFonts w:ascii="仿宋_GB2312" w:eastAsia="仿宋_GB2312" w:hAnsi="宋体"/>
          <w:sz w:val="24"/>
          <w:szCs w:val="21"/>
        </w:rPr>
        <w:t>不准提前启封</w:t>
      </w:r>
      <w:r>
        <w:rPr>
          <w:rFonts w:ascii="仿宋_GB2312" w:eastAsia="仿宋_GB2312" w:hAnsi="宋体"/>
          <w:sz w:val="24"/>
          <w:szCs w:val="21"/>
        </w:rPr>
        <w:t>”</w:t>
      </w:r>
      <w:r>
        <w:rPr>
          <w:rFonts w:ascii="仿宋_GB2312" w:eastAsia="仿宋_GB2312" w:hAnsi="宋体"/>
          <w:sz w:val="24"/>
          <w:szCs w:val="21"/>
        </w:rPr>
        <w:t>字样。包装上应加盖响应人公章。响应文件报价书（正本）或报价表（正本）须单位盖章或有法定代表人（或法定代表人授权的代理人）签字</w:t>
      </w:r>
      <w:r>
        <w:rPr>
          <w:rFonts w:ascii="仿宋_GB2312" w:eastAsia="仿宋_GB2312" w:hAnsi="宋体" w:hint="eastAsia"/>
          <w:sz w:val="24"/>
          <w:szCs w:val="21"/>
        </w:rPr>
        <w:t>。</w:t>
      </w:r>
    </w:p>
    <w:p w14:paraId="49A70522" w14:textId="77777777" w:rsidR="00D43440" w:rsidRDefault="00D16272">
      <w:pPr>
        <w:adjustRightInd w:val="0"/>
        <w:snapToGrid w:val="0"/>
        <w:spacing w:line="400" w:lineRule="exact"/>
        <w:ind w:firstLineChars="200" w:firstLine="482"/>
        <w:jc w:val="left"/>
        <w:rPr>
          <w:rFonts w:ascii="仿宋_GB2312" w:eastAsia="仿宋_GB2312" w:hAnsi="宋体"/>
          <w:b/>
          <w:sz w:val="24"/>
          <w:szCs w:val="21"/>
        </w:rPr>
      </w:pPr>
      <w:r>
        <w:rPr>
          <w:rFonts w:ascii="仿宋_GB2312" w:eastAsia="仿宋_GB2312" w:hAnsi="宋体" w:hint="eastAsia"/>
          <w:b/>
          <w:sz w:val="24"/>
          <w:szCs w:val="21"/>
        </w:rPr>
        <w:t xml:space="preserve">封套上写明： </w:t>
      </w:r>
    </w:p>
    <w:p w14:paraId="277CC42B" w14:textId="77777777" w:rsidR="00D43440" w:rsidRDefault="00D16272">
      <w:pPr>
        <w:adjustRightInd w:val="0"/>
        <w:snapToGrid w:val="0"/>
        <w:spacing w:line="400" w:lineRule="exact"/>
        <w:ind w:firstLineChars="400" w:firstLine="960"/>
        <w:jc w:val="left"/>
        <w:rPr>
          <w:rFonts w:ascii="仿宋_GB2312" w:eastAsia="仿宋_GB2312" w:hAnsi="宋体"/>
          <w:sz w:val="24"/>
          <w:szCs w:val="21"/>
        </w:rPr>
      </w:pPr>
      <w:r>
        <w:rPr>
          <w:rFonts w:ascii="仿宋_GB2312" w:eastAsia="仿宋_GB2312" w:hAnsi="宋体" w:hint="eastAsia"/>
          <w:sz w:val="24"/>
          <w:szCs w:val="21"/>
        </w:rPr>
        <w:t>响应人地址：</w:t>
      </w:r>
    </w:p>
    <w:p w14:paraId="787E5ECA" w14:textId="77777777" w:rsidR="00D43440" w:rsidRDefault="00D16272">
      <w:pPr>
        <w:adjustRightInd w:val="0"/>
        <w:snapToGrid w:val="0"/>
        <w:spacing w:line="400" w:lineRule="exact"/>
        <w:ind w:firstLineChars="400" w:firstLine="960"/>
        <w:jc w:val="left"/>
        <w:rPr>
          <w:rFonts w:ascii="仿宋_GB2312" w:eastAsia="仿宋_GB2312" w:hAnsi="宋体"/>
          <w:sz w:val="24"/>
          <w:szCs w:val="21"/>
        </w:rPr>
      </w:pPr>
      <w:r>
        <w:rPr>
          <w:rFonts w:ascii="仿宋_GB2312" w:eastAsia="仿宋_GB2312" w:hAnsi="宋体" w:hint="eastAsia"/>
          <w:sz w:val="24"/>
          <w:szCs w:val="21"/>
        </w:rPr>
        <w:t>响应人名称：</w:t>
      </w:r>
    </w:p>
    <w:p w14:paraId="23075BED" w14:textId="77777777" w:rsidR="00D43440" w:rsidRDefault="00D16272">
      <w:pPr>
        <w:adjustRightInd w:val="0"/>
        <w:snapToGrid w:val="0"/>
        <w:spacing w:line="400" w:lineRule="exact"/>
        <w:ind w:firstLineChars="400" w:firstLine="960"/>
        <w:jc w:val="left"/>
        <w:rPr>
          <w:rFonts w:ascii="仿宋_GB2312" w:eastAsia="仿宋_GB2312" w:hAnsi="宋体"/>
          <w:sz w:val="24"/>
          <w:szCs w:val="21"/>
        </w:rPr>
      </w:pPr>
      <w:r>
        <w:rPr>
          <w:rFonts w:ascii="仿宋_GB2312" w:eastAsia="仿宋_GB2312" w:hAnsi="宋体" w:hint="eastAsia"/>
          <w:sz w:val="24"/>
          <w:szCs w:val="21"/>
        </w:rPr>
        <w:t>（项目名称）响应文件</w:t>
      </w:r>
    </w:p>
    <w:p w14:paraId="6C5E6657" w14:textId="77777777" w:rsidR="00D43440" w:rsidRDefault="00D16272">
      <w:pPr>
        <w:adjustRightInd w:val="0"/>
        <w:snapToGrid w:val="0"/>
        <w:spacing w:line="360" w:lineRule="auto"/>
        <w:ind w:firstLineChars="400" w:firstLine="960"/>
        <w:jc w:val="left"/>
        <w:rPr>
          <w:rFonts w:ascii="仿宋_GB2312" w:eastAsia="仿宋_GB2312" w:hAnsi="宋体"/>
          <w:sz w:val="24"/>
          <w:szCs w:val="21"/>
        </w:rPr>
      </w:pPr>
      <w:r>
        <w:rPr>
          <w:rFonts w:ascii="仿宋_GB2312" w:eastAsia="仿宋_GB2312" w:hAnsi="宋体" w:hint="eastAsia"/>
          <w:sz w:val="24"/>
          <w:szCs w:val="21"/>
        </w:rPr>
        <w:t>在</w:t>
      </w:r>
      <w:r>
        <w:rPr>
          <w:rFonts w:ascii="仿宋_GB2312" w:eastAsia="仿宋_GB2312" w:hAnsi="宋体" w:hint="eastAsia"/>
          <w:sz w:val="24"/>
          <w:szCs w:val="21"/>
        </w:rPr>
        <w:t>    </w:t>
      </w:r>
      <w:r>
        <w:rPr>
          <w:rFonts w:ascii="仿宋_GB2312" w:eastAsia="仿宋_GB2312" w:hAnsi="宋体" w:hint="eastAsia"/>
          <w:sz w:val="24"/>
          <w:szCs w:val="21"/>
        </w:rPr>
        <w:t>年</w:t>
      </w:r>
      <w:r>
        <w:rPr>
          <w:rFonts w:ascii="仿宋_GB2312" w:eastAsia="仿宋_GB2312" w:hAnsi="宋体" w:hint="eastAsia"/>
          <w:sz w:val="24"/>
          <w:szCs w:val="21"/>
        </w:rPr>
        <w:t>  </w:t>
      </w:r>
      <w:r>
        <w:rPr>
          <w:rFonts w:ascii="仿宋_GB2312" w:eastAsia="仿宋_GB2312" w:hAnsi="宋体" w:hint="eastAsia"/>
          <w:sz w:val="24"/>
          <w:szCs w:val="21"/>
        </w:rPr>
        <w:t>月</w:t>
      </w:r>
      <w:r>
        <w:rPr>
          <w:rFonts w:ascii="仿宋_GB2312" w:eastAsia="仿宋_GB2312" w:hAnsi="宋体" w:hint="eastAsia"/>
          <w:sz w:val="24"/>
          <w:szCs w:val="21"/>
        </w:rPr>
        <w:t>  </w:t>
      </w:r>
      <w:r>
        <w:rPr>
          <w:rFonts w:ascii="仿宋_GB2312" w:eastAsia="仿宋_GB2312" w:hAnsi="宋体" w:hint="eastAsia"/>
          <w:sz w:val="24"/>
          <w:szCs w:val="21"/>
        </w:rPr>
        <w:t>日</w:t>
      </w:r>
      <w:r>
        <w:rPr>
          <w:rFonts w:ascii="仿宋_GB2312" w:eastAsia="仿宋_GB2312" w:hAnsi="宋体" w:hint="eastAsia"/>
          <w:sz w:val="24"/>
          <w:szCs w:val="21"/>
        </w:rPr>
        <w:t>  </w:t>
      </w:r>
      <w:r>
        <w:rPr>
          <w:rFonts w:ascii="仿宋_GB2312" w:eastAsia="仿宋_GB2312" w:hAnsi="宋体" w:hint="eastAsia"/>
          <w:sz w:val="24"/>
          <w:szCs w:val="21"/>
        </w:rPr>
        <w:t xml:space="preserve">时 </w:t>
      </w:r>
      <w:r>
        <w:rPr>
          <w:rFonts w:ascii="仿宋_GB2312" w:eastAsia="仿宋_GB2312" w:hAnsi="宋体" w:hint="eastAsia"/>
          <w:sz w:val="24"/>
          <w:szCs w:val="21"/>
        </w:rPr>
        <w:t> </w:t>
      </w:r>
      <w:r>
        <w:rPr>
          <w:rFonts w:ascii="仿宋_GB2312" w:eastAsia="仿宋_GB2312" w:hAnsi="宋体" w:hint="eastAsia"/>
          <w:sz w:val="24"/>
          <w:szCs w:val="21"/>
        </w:rPr>
        <w:t>分前不得开启。</w:t>
      </w:r>
    </w:p>
    <w:p w14:paraId="7C89103D"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 xml:space="preserve">3. </w:t>
      </w:r>
      <w:r>
        <w:rPr>
          <w:rFonts w:ascii="仿宋_GB2312" w:eastAsia="仿宋_GB2312" w:hAnsi="宋体"/>
          <w:sz w:val="24"/>
          <w:szCs w:val="21"/>
        </w:rPr>
        <w:t>响应文件的语言</w:t>
      </w:r>
    </w:p>
    <w:p w14:paraId="3140DF16"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响应文件应用中文编写，必要时专用术语应附有中文注释。响应文件中所有计量均采用中华人民共和国法定计量单位。</w:t>
      </w:r>
    </w:p>
    <w:p w14:paraId="20BB0A43" w14:textId="77777777" w:rsidR="00D43440" w:rsidRDefault="00D16272">
      <w:pPr>
        <w:adjustRightInd w:val="0"/>
        <w:snapToGrid w:val="0"/>
        <w:spacing w:line="400" w:lineRule="exact"/>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sz w:val="24"/>
        </w:rPr>
        <w:t>.报价要求</w:t>
      </w:r>
    </w:p>
    <w:p w14:paraId="428579D1" w14:textId="77777777" w:rsidR="00D43440" w:rsidRDefault="00D16272">
      <w:pPr>
        <w:adjustRightInd w:val="0"/>
        <w:snapToGrid w:val="0"/>
        <w:spacing w:line="400" w:lineRule="exact"/>
        <w:ind w:firstLineChars="200" w:firstLine="480"/>
        <w:jc w:val="left"/>
        <w:rPr>
          <w:rFonts w:ascii="仿宋" w:eastAsia="仿宋" w:hAnsi="仿宋"/>
          <w:sz w:val="24"/>
        </w:rPr>
      </w:pPr>
      <w:r>
        <w:rPr>
          <w:rFonts w:ascii="仿宋" w:eastAsia="仿宋" w:hAnsi="仿宋"/>
          <w:sz w:val="24"/>
        </w:rPr>
        <w:t> 要求含税，根据采购</w:t>
      </w:r>
      <w:r>
        <w:rPr>
          <w:rFonts w:ascii="仿宋" w:eastAsia="仿宋" w:hAnsi="仿宋" w:hint="eastAsia"/>
          <w:sz w:val="24"/>
        </w:rPr>
        <w:t>询比</w:t>
      </w:r>
      <w:r>
        <w:rPr>
          <w:rFonts w:ascii="仿宋" w:eastAsia="仿宋" w:hAnsi="仿宋"/>
          <w:sz w:val="24"/>
        </w:rPr>
        <w:t>文件中的相关条款、描述、技术标准和要求及答疑和采购</w:t>
      </w:r>
      <w:r>
        <w:rPr>
          <w:rFonts w:ascii="仿宋" w:eastAsia="仿宋" w:hAnsi="仿宋" w:hint="eastAsia"/>
          <w:sz w:val="24"/>
        </w:rPr>
        <w:t>询比</w:t>
      </w:r>
      <w:r>
        <w:rPr>
          <w:rFonts w:ascii="仿宋" w:eastAsia="仿宋" w:hAnsi="仿宋"/>
          <w:sz w:val="24"/>
        </w:rPr>
        <w:t>文件的补充文件进行报价。供应商应自行组织人员对现场及周围环境进行踏勘，以便供应商获取须自己负责的有关编制响应文件和签署合同所需的所有资料。踏勘现场所发生的费用由供应商自行承担。</w:t>
      </w:r>
    </w:p>
    <w:p w14:paraId="159F19B9" w14:textId="77777777" w:rsidR="00D43440" w:rsidRDefault="00D16272">
      <w:pPr>
        <w:adjustRightInd w:val="0"/>
        <w:snapToGrid w:val="0"/>
        <w:spacing w:line="400" w:lineRule="exact"/>
        <w:ind w:firstLineChars="200" w:firstLine="480"/>
        <w:jc w:val="left"/>
        <w:rPr>
          <w:rFonts w:ascii="仿宋" w:eastAsia="仿宋" w:hAnsi="仿宋"/>
          <w:sz w:val="24"/>
        </w:rPr>
      </w:pPr>
      <w:r>
        <w:rPr>
          <w:rFonts w:ascii="仿宋" w:eastAsia="仿宋" w:hAnsi="仿宋"/>
          <w:sz w:val="24"/>
        </w:rPr>
        <w:t>响应文件报价有效期应与响应文件有效期相一致。</w:t>
      </w:r>
    </w:p>
    <w:p w14:paraId="13AA9D09" w14:textId="77777777" w:rsidR="00D43440" w:rsidRDefault="00D16272">
      <w:pPr>
        <w:adjustRightInd w:val="0"/>
        <w:snapToGrid w:val="0"/>
        <w:spacing w:line="400" w:lineRule="exact"/>
        <w:ind w:firstLineChars="200" w:firstLine="480"/>
        <w:jc w:val="left"/>
        <w:rPr>
          <w:rFonts w:ascii="方正小标宋简体" w:eastAsia="方正小标宋简体" w:hAnsi="黑体"/>
          <w:sz w:val="32"/>
          <w:szCs w:val="32"/>
        </w:rPr>
      </w:pPr>
      <w:r>
        <w:rPr>
          <w:rFonts w:ascii="仿宋" w:eastAsia="仿宋" w:hAnsi="仿宋"/>
          <w:sz w:val="24"/>
        </w:rPr>
        <w:t>响应文件报价所使用的货币为人民币。</w:t>
      </w:r>
    </w:p>
    <w:p w14:paraId="1357190C" w14:textId="77777777" w:rsidR="00D43440" w:rsidRDefault="00D16272">
      <w:pPr>
        <w:ind w:firstLine="420"/>
        <w:jc w:val="center"/>
        <w:outlineLvl w:val="0"/>
        <w:rPr>
          <w:rFonts w:ascii="方正小标宋简体" w:eastAsia="方正小标宋简体" w:hAnsi="黑体"/>
          <w:sz w:val="32"/>
          <w:szCs w:val="32"/>
        </w:rPr>
      </w:pPr>
      <w:r>
        <w:rPr>
          <w:rFonts w:ascii="方正小标宋简体" w:eastAsia="方正小标宋简体" w:hAnsi="黑体"/>
          <w:sz w:val="32"/>
          <w:szCs w:val="32"/>
        </w:rPr>
        <w:br w:type="page"/>
      </w:r>
    </w:p>
    <w:p w14:paraId="0F688C5F" w14:textId="77777777" w:rsidR="00D43440" w:rsidRDefault="00D16272">
      <w:pPr>
        <w:widowControl/>
        <w:spacing w:line="440" w:lineRule="exact"/>
        <w:jc w:val="center"/>
        <w:outlineLvl w:val="0"/>
        <w:rPr>
          <w:rFonts w:ascii="仿宋_GB2312" w:hAnsi="Calibri"/>
          <w:b/>
          <w:kern w:val="0"/>
          <w:sz w:val="32"/>
          <w:szCs w:val="32"/>
        </w:rPr>
      </w:pPr>
      <w:bookmarkStart w:id="19" w:name="_Toc102829978"/>
      <w:r>
        <w:rPr>
          <w:rFonts w:ascii="仿宋_GB2312" w:hAnsi="Calibri" w:hint="eastAsia"/>
          <w:b/>
          <w:kern w:val="0"/>
          <w:sz w:val="32"/>
          <w:szCs w:val="32"/>
        </w:rPr>
        <w:lastRenderedPageBreak/>
        <w:t>第三章、评审办法</w:t>
      </w:r>
      <w:bookmarkEnd w:id="19"/>
    </w:p>
    <w:p w14:paraId="38DDD607" w14:textId="77777777" w:rsidR="00D43440" w:rsidRDefault="00D43440">
      <w:pPr>
        <w:adjustRightInd w:val="0"/>
        <w:snapToGrid w:val="0"/>
        <w:spacing w:line="400" w:lineRule="exact"/>
        <w:ind w:firstLineChars="200" w:firstLine="361"/>
        <w:rPr>
          <w:rFonts w:asciiTheme="minorEastAsia" w:eastAsiaTheme="minorEastAsia" w:hAnsiTheme="minorEastAsia"/>
          <w:b/>
          <w:kern w:val="0"/>
          <w:sz w:val="18"/>
          <w:szCs w:val="18"/>
        </w:rPr>
      </w:pPr>
    </w:p>
    <w:p w14:paraId="3168A941" w14:textId="77777777" w:rsidR="00D43440" w:rsidRDefault="00D16272">
      <w:pPr>
        <w:numPr>
          <w:ilvl w:val="0"/>
          <w:numId w:val="10"/>
        </w:numPr>
        <w:spacing w:line="360" w:lineRule="auto"/>
        <w:outlineLvl w:val="0"/>
        <w:rPr>
          <w:rFonts w:ascii="仿宋_GB2312" w:eastAsia="仿宋_GB2312" w:hAnsi="宋体"/>
          <w:b/>
          <w:sz w:val="24"/>
          <w:szCs w:val="21"/>
        </w:rPr>
      </w:pPr>
      <w:bookmarkStart w:id="20" w:name="_Toc102829979"/>
      <w:r>
        <w:rPr>
          <w:rFonts w:ascii="仿宋_GB2312" w:eastAsia="仿宋_GB2312" w:hAnsi="宋体"/>
          <w:b/>
          <w:sz w:val="24"/>
          <w:szCs w:val="21"/>
        </w:rPr>
        <w:t>评审原则</w:t>
      </w:r>
      <w:bookmarkEnd w:id="20"/>
    </w:p>
    <w:p w14:paraId="1731ECDF"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评审应遵循公平、公正、科学、择优的原则。</w:t>
      </w:r>
    </w:p>
    <w:p w14:paraId="7158DAB6" w14:textId="77777777" w:rsidR="00D43440" w:rsidRDefault="00D16272">
      <w:pPr>
        <w:numPr>
          <w:ilvl w:val="0"/>
          <w:numId w:val="10"/>
        </w:numPr>
        <w:spacing w:line="360" w:lineRule="auto"/>
        <w:outlineLvl w:val="0"/>
        <w:rPr>
          <w:rFonts w:ascii="仿宋_GB2312" w:eastAsia="仿宋_GB2312" w:hAnsi="宋体"/>
          <w:b/>
          <w:sz w:val="24"/>
          <w:szCs w:val="21"/>
        </w:rPr>
      </w:pPr>
      <w:bookmarkStart w:id="21" w:name="_Toc102829980"/>
      <w:r>
        <w:rPr>
          <w:rFonts w:ascii="仿宋_GB2312" w:eastAsia="仿宋_GB2312" w:hAnsi="宋体"/>
          <w:b/>
          <w:sz w:val="24"/>
          <w:szCs w:val="21"/>
        </w:rPr>
        <w:t>评审组织</w:t>
      </w:r>
      <w:bookmarkEnd w:id="21"/>
    </w:p>
    <w:p w14:paraId="78CB5EB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评审工作由采购人依</w:t>
      </w:r>
      <w:r>
        <w:rPr>
          <w:rFonts w:ascii="仿宋_GB2312" w:eastAsia="仿宋_GB2312" w:hAnsi="宋体" w:hint="eastAsia"/>
          <w:sz w:val="24"/>
          <w:szCs w:val="21"/>
        </w:rPr>
        <w:t>规</w:t>
      </w:r>
      <w:r>
        <w:rPr>
          <w:rFonts w:ascii="仿宋_GB2312" w:eastAsia="仿宋_GB2312" w:hAnsi="宋体"/>
          <w:sz w:val="24"/>
          <w:szCs w:val="21"/>
        </w:rPr>
        <w:t>组建的评审小组负责，评审小组的组建见响应人须知前附表</w:t>
      </w:r>
      <w:r>
        <w:rPr>
          <w:rFonts w:ascii="仿宋_GB2312" w:eastAsia="仿宋_GB2312" w:hAnsi="宋体" w:hint="eastAsia"/>
          <w:sz w:val="24"/>
          <w:szCs w:val="21"/>
        </w:rPr>
        <w:t>，</w:t>
      </w:r>
      <w:r>
        <w:rPr>
          <w:rFonts w:ascii="仿宋_GB2312" w:eastAsia="仿宋_GB2312" w:hAnsi="宋体"/>
          <w:sz w:val="24"/>
          <w:szCs w:val="21"/>
        </w:rPr>
        <w:t>评审小组</w:t>
      </w:r>
      <w:r>
        <w:rPr>
          <w:rFonts w:ascii="仿宋_GB2312" w:eastAsia="仿宋_GB2312" w:hAnsi="宋体" w:hint="eastAsia"/>
          <w:sz w:val="24"/>
          <w:szCs w:val="21"/>
        </w:rPr>
        <w:t>成员为不少于</w:t>
      </w:r>
      <w:r>
        <w:rPr>
          <w:rFonts w:ascii="仿宋_GB2312" w:eastAsia="仿宋_GB2312" w:hAnsi="宋体"/>
          <w:sz w:val="24"/>
          <w:szCs w:val="21"/>
        </w:rPr>
        <w:t>3</w:t>
      </w:r>
      <w:r>
        <w:rPr>
          <w:rFonts w:ascii="仿宋_GB2312" w:eastAsia="仿宋_GB2312" w:hAnsi="宋体" w:hint="eastAsia"/>
          <w:sz w:val="24"/>
          <w:szCs w:val="21"/>
        </w:rPr>
        <w:t>人的单数。</w:t>
      </w:r>
    </w:p>
    <w:p w14:paraId="2CFC9FC4"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评审小组应当按照采购文件确定的评审标准和方法，客观、公正对响应文件进行评审和比较，采购文件没有规定的评审标准和方法不得作为评审的依据。</w:t>
      </w:r>
    </w:p>
    <w:p w14:paraId="7289F898"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评审小组对响应文件作出的评审结论，应当符合有关法律、法规、规章和采购文件的规定。</w:t>
      </w:r>
    </w:p>
    <w:p w14:paraId="3212C99E"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评审小组在评审过程中有不同意见的，遵从少数服从多数的原则。</w:t>
      </w:r>
    </w:p>
    <w:p w14:paraId="15CD898B" w14:textId="77777777" w:rsidR="00D43440" w:rsidRDefault="00D16272">
      <w:pPr>
        <w:numPr>
          <w:ilvl w:val="0"/>
          <w:numId w:val="10"/>
        </w:numPr>
        <w:spacing w:line="360" w:lineRule="auto"/>
        <w:outlineLvl w:val="0"/>
        <w:rPr>
          <w:rFonts w:ascii="仿宋_GB2312" w:eastAsia="仿宋_GB2312" w:hAnsi="宋体"/>
          <w:b/>
          <w:sz w:val="24"/>
          <w:szCs w:val="21"/>
        </w:rPr>
      </w:pPr>
      <w:bookmarkStart w:id="22" w:name="_Toc102829981"/>
      <w:r>
        <w:rPr>
          <w:rFonts w:ascii="仿宋_GB2312" w:eastAsia="仿宋_GB2312" w:hAnsi="宋体"/>
          <w:b/>
          <w:sz w:val="24"/>
          <w:szCs w:val="21"/>
        </w:rPr>
        <w:t>评审程序和内容</w:t>
      </w:r>
      <w:bookmarkEnd w:id="22"/>
    </w:p>
    <w:p w14:paraId="0922567E"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熟悉采购文件和评审办法；</w:t>
      </w:r>
    </w:p>
    <w:p w14:paraId="055CCDB5"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w:t>
      </w:r>
      <w:r>
        <w:rPr>
          <w:rFonts w:ascii="仿宋_GB2312" w:eastAsia="仿宋_GB2312" w:hAnsi="宋体" w:hint="eastAsia"/>
          <w:sz w:val="24"/>
          <w:szCs w:val="21"/>
        </w:rPr>
        <w:t>初步</w:t>
      </w:r>
      <w:r>
        <w:rPr>
          <w:rFonts w:ascii="仿宋_GB2312" w:eastAsia="仿宋_GB2312" w:hAnsi="宋体"/>
          <w:sz w:val="24"/>
          <w:szCs w:val="21"/>
        </w:rPr>
        <w:t>评审；</w:t>
      </w:r>
    </w:p>
    <w:p w14:paraId="544C597E"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w:t>
      </w:r>
      <w:r>
        <w:rPr>
          <w:rFonts w:ascii="仿宋_GB2312" w:eastAsia="仿宋_GB2312" w:hAnsi="宋体" w:hint="eastAsia"/>
          <w:sz w:val="24"/>
          <w:szCs w:val="21"/>
        </w:rPr>
        <w:t>详细</w:t>
      </w:r>
      <w:r>
        <w:rPr>
          <w:rFonts w:ascii="仿宋_GB2312" w:eastAsia="仿宋_GB2312" w:hAnsi="宋体"/>
          <w:sz w:val="24"/>
          <w:szCs w:val="21"/>
        </w:rPr>
        <w:t>评审；</w:t>
      </w:r>
    </w:p>
    <w:p w14:paraId="10120E38"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必要时对响应文件中的问题进行询标，包括拟作出否决响应文件决定前对相关响应人进行的询问核实；</w:t>
      </w:r>
    </w:p>
    <w:p w14:paraId="1FB82CD9"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完成评审报告，推荐中选候选人。</w:t>
      </w:r>
    </w:p>
    <w:p w14:paraId="779D44A4" w14:textId="77777777" w:rsidR="00D43440" w:rsidRDefault="00D16272">
      <w:pPr>
        <w:numPr>
          <w:ilvl w:val="0"/>
          <w:numId w:val="10"/>
        </w:numPr>
        <w:spacing w:line="360" w:lineRule="auto"/>
        <w:outlineLvl w:val="0"/>
        <w:rPr>
          <w:rFonts w:ascii="仿宋_GB2312" w:eastAsia="仿宋_GB2312" w:hAnsi="宋体"/>
          <w:b/>
          <w:sz w:val="24"/>
          <w:szCs w:val="21"/>
        </w:rPr>
      </w:pPr>
      <w:bookmarkStart w:id="23" w:name="_Toc102829982"/>
      <w:r>
        <w:rPr>
          <w:rFonts w:ascii="仿宋_GB2312" w:eastAsia="仿宋_GB2312" w:hAnsi="宋体"/>
          <w:b/>
          <w:sz w:val="24"/>
          <w:szCs w:val="21"/>
        </w:rPr>
        <w:t>评审细则</w:t>
      </w:r>
      <w:bookmarkEnd w:id="23"/>
    </w:p>
    <w:p w14:paraId="675F302D"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w:t>
      </w:r>
      <w:r>
        <w:rPr>
          <w:rFonts w:ascii="仿宋_GB2312" w:eastAsia="仿宋_GB2312" w:hAnsi="宋体"/>
          <w:sz w:val="24"/>
          <w:szCs w:val="21"/>
        </w:rPr>
        <w:t>响应文件的初步评审</w:t>
      </w:r>
    </w:p>
    <w:p w14:paraId="49C81E1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评审小组应依照采购文件的要求和规定，首先对响应人的响应文件进行初步评审。</w:t>
      </w:r>
      <w:r>
        <w:rPr>
          <w:rFonts w:ascii="仿宋_GB2312" w:eastAsia="仿宋_GB2312" w:hAnsi="宋体" w:hint="eastAsia"/>
          <w:sz w:val="24"/>
          <w:szCs w:val="21"/>
        </w:rPr>
        <w:t>响应文件中有含义不明确的内容、明显文字或计算错误，评审专家认为需要响应人作出必要澄清、说明的，应当组织询问。</w:t>
      </w:r>
    </w:p>
    <w:p w14:paraId="1D36455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如评审小组发现响应文件存在响应人须知前附表</w:t>
      </w:r>
      <w:r>
        <w:rPr>
          <w:rFonts w:ascii="仿宋_GB2312" w:eastAsia="仿宋_GB2312" w:hAnsi="宋体" w:hint="eastAsia"/>
          <w:sz w:val="24"/>
          <w:szCs w:val="21"/>
        </w:rPr>
        <w:t>第</w:t>
      </w:r>
      <w:r>
        <w:rPr>
          <w:rFonts w:ascii="仿宋_GB2312" w:eastAsia="仿宋_GB2312" w:hAnsi="宋体"/>
          <w:sz w:val="24"/>
          <w:szCs w:val="21"/>
        </w:rPr>
        <w:t>28</w:t>
      </w:r>
      <w:r>
        <w:rPr>
          <w:rFonts w:ascii="仿宋_GB2312" w:eastAsia="仿宋_GB2312" w:hAnsi="宋体" w:hint="eastAsia"/>
          <w:sz w:val="24"/>
          <w:szCs w:val="21"/>
        </w:rPr>
        <w:t>款</w:t>
      </w:r>
      <w:r>
        <w:rPr>
          <w:rFonts w:ascii="仿宋_GB2312" w:eastAsia="仿宋_GB2312" w:hAnsi="宋体"/>
          <w:sz w:val="24"/>
          <w:szCs w:val="21"/>
        </w:rPr>
        <w:t>“</w:t>
      </w:r>
      <w:r>
        <w:rPr>
          <w:rFonts w:ascii="仿宋_GB2312" w:eastAsia="仿宋_GB2312" w:hAnsi="宋体"/>
          <w:sz w:val="24"/>
          <w:szCs w:val="21"/>
        </w:rPr>
        <w:t>否决响应文件的情形</w:t>
      </w:r>
      <w:r>
        <w:rPr>
          <w:rFonts w:ascii="仿宋_GB2312" w:eastAsia="仿宋_GB2312" w:hAnsi="宋体"/>
          <w:sz w:val="24"/>
          <w:szCs w:val="21"/>
        </w:rPr>
        <w:t>”</w:t>
      </w:r>
      <w:r>
        <w:rPr>
          <w:rFonts w:ascii="仿宋_GB2312" w:eastAsia="仿宋_GB2312" w:hAnsi="宋体" w:hint="eastAsia"/>
          <w:sz w:val="24"/>
          <w:szCs w:val="21"/>
        </w:rPr>
        <w:t>所列情形</w:t>
      </w:r>
      <w:r>
        <w:rPr>
          <w:rFonts w:ascii="仿宋_GB2312" w:eastAsia="仿宋_GB2312" w:hAnsi="宋体"/>
          <w:sz w:val="24"/>
          <w:szCs w:val="21"/>
        </w:rPr>
        <w:t>之一的，经询问核实并认定后，即可判定该响应文件初步评审不通过予以否决，不再进入后续的</w:t>
      </w:r>
      <w:r>
        <w:rPr>
          <w:rFonts w:ascii="仿宋_GB2312" w:eastAsia="仿宋_GB2312" w:hAnsi="宋体" w:hint="eastAsia"/>
          <w:sz w:val="24"/>
          <w:szCs w:val="21"/>
        </w:rPr>
        <w:t>详细评审环节</w:t>
      </w:r>
      <w:r>
        <w:rPr>
          <w:rFonts w:ascii="仿宋_GB2312" w:eastAsia="仿宋_GB2312" w:hAnsi="宋体"/>
          <w:sz w:val="24"/>
          <w:szCs w:val="21"/>
        </w:rPr>
        <w:t>。</w:t>
      </w:r>
      <w:r>
        <w:rPr>
          <w:rFonts w:ascii="仿宋_GB2312" w:eastAsia="仿宋_GB2312" w:hAnsi="宋体" w:hint="eastAsia"/>
          <w:b/>
          <w:i/>
          <w:sz w:val="24"/>
          <w:szCs w:val="21"/>
        </w:rPr>
        <w:t>凡是评审专家拟做出否决响应文件认定的，须组织相关响应人询问核实。</w:t>
      </w:r>
      <w:r>
        <w:rPr>
          <w:rFonts w:ascii="仿宋_GB2312" w:eastAsia="仿宋_GB2312" w:hAnsi="宋体" w:hint="eastAsia"/>
          <w:sz w:val="24"/>
          <w:szCs w:val="21"/>
        </w:rPr>
        <w:t>未进行询问核实的，不得做出否决响应报价文件的认定，响应人放弃询问核实机会（即响应人所留联系方式无法联系上、响应人在评审专家首次通知后20分钟内不参加询问核实活动或拒绝答复的）的除外。响应人自行承担放弃询问核实机会的后果。</w:t>
      </w:r>
    </w:p>
    <w:p w14:paraId="460F32A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lastRenderedPageBreak/>
        <w:t xml:space="preserve">询问问题及响应人的澄清、说明不得超出响应报价文件的范围或者改变响应报价文件的实质性内容。 </w:t>
      </w:r>
    </w:p>
    <w:p w14:paraId="50165FBF"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 xml:space="preserve">2. </w:t>
      </w:r>
      <w:r>
        <w:rPr>
          <w:rFonts w:ascii="仿宋_GB2312" w:eastAsia="仿宋_GB2312" w:hAnsi="宋体"/>
          <w:sz w:val="24"/>
          <w:szCs w:val="21"/>
        </w:rPr>
        <w:t>响应文件的</w:t>
      </w:r>
      <w:r>
        <w:rPr>
          <w:rFonts w:ascii="仿宋_GB2312" w:eastAsia="仿宋_GB2312" w:hAnsi="宋体" w:hint="eastAsia"/>
          <w:sz w:val="24"/>
          <w:szCs w:val="21"/>
        </w:rPr>
        <w:t>详细</w:t>
      </w:r>
      <w:r>
        <w:rPr>
          <w:rFonts w:ascii="仿宋_GB2312" w:eastAsia="仿宋_GB2312" w:hAnsi="宋体"/>
          <w:sz w:val="24"/>
          <w:szCs w:val="21"/>
        </w:rPr>
        <w:t>评审</w:t>
      </w:r>
    </w:p>
    <w:p w14:paraId="0563F5A3"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响应文件的商务</w:t>
      </w:r>
      <w:r>
        <w:rPr>
          <w:rFonts w:ascii="仿宋_GB2312" w:eastAsia="仿宋_GB2312" w:hAnsi="宋体"/>
          <w:sz w:val="24"/>
          <w:szCs w:val="21"/>
        </w:rPr>
        <w:t>评审</w:t>
      </w:r>
    </w:p>
    <w:p w14:paraId="66D31A1F"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由评审专家全体成员根据响应响应人提供的相关证明材料进行集体认定。</w:t>
      </w:r>
    </w:p>
    <w:p w14:paraId="4B9E0209" w14:textId="2D9CF66C"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商务</w:t>
      </w:r>
      <w:r>
        <w:rPr>
          <w:rFonts w:ascii="仿宋_GB2312" w:eastAsia="仿宋_GB2312" w:hAnsi="宋体"/>
          <w:sz w:val="24"/>
          <w:szCs w:val="21"/>
        </w:rPr>
        <w:t>评分(</w:t>
      </w:r>
      <w:r w:rsidR="00BF2B3D">
        <w:rPr>
          <w:rFonts w:ascii="仿宋_GB2312" w:eastAsia="仿宋_GB2312" w:hAnsi="宋体"/>
          <w:color w:val="FF0000"/>
          <w:sz w:val="24"/>
          <w:szCs w:val="21"/>
        </w:rPr>
        <w:t>6</w:t>
      </w:r>
      <w:r>
        <w:rPr>
          <w:rFonts w:ascii="仿宋_GB2312" w:eastAsia="仿宋_GB2312" w:hAnsi="宋体" w:hint="eastAsia"/>
          <w:sz w:val="24"/>
          <w:szCs w:val="21"/>
        </w:rPr>
        <w:t>分</w:t>
      </w:r>
      <w:r>
        <w:rPr>
          <w:rFonts w:ascii="仿宋_GB2312" w:eastAsia="仿宋_GB2312" w:hAnsi="宋体"/>
          <w:sz w:val="24"/>
          <w:szCs w:val="21"/>
        </w:rPr>
        <w:t>)</w:t>
      </w:r>
      <w:r>
        <w:rPr>
          <w:rFonts w:ascii="仿宋_GB2312" w:eastAsia="仿宋_GB2312" w:hAnsi="宋体" w:hint="eastAsia"/>
          <w:sz w:val="24"/>
          <w:szCs w:val="21"/>
        </w:rPr>
        <w:t>，具体内容和标准为：</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455"/>
        <w:gridCol w:w="1126"/>
        <w:gridCol w:w="5713"/>
      </w:tblGrid>
      <w:tr w:rsidR="00D43440" w14:paraId="3F9652EE" w14:textId="77777777">
        <w:trPr>
          <w:jc w:val="center"/>
        </w:trPr>
        <w:tc>
          <w:tcPr>
            <w:tcW w:w="1334" w:type="dxa"/>
            <w:vAlign w:val="center"/>
          </w:tcPr>
          <w:p w14:paraId="07C0E6E5" w14:textId="77777777"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评审内容</w:t>
            </w:r>
          </w:p>
        </w:tc>
        <w:tc>
          <w:tcPr>
            <w:tcW w:w="1455" w:type="dxa"/>
            <w:vAlign w:val="center"/>
          </w:tcPr>
          <w:p w14:paraId="0E668795" w14:textId="77777777" w:rsidR="00D43440" w:rsidRDefault="00D16272">
            <w:pPr>
              <w:snapToGrid w:val="0"/>
              <w:spacing w:line="480" w:lineRule="atLeast"/>
              <w:ind w:rightChars="-46" w:right="-97" w:firstLine="240"/>
              <w:rPr>
                <w:rFonts w:ascii="仿宋_GB2312" w:eastAsia="仿宋_GB2312" w:hAnsi="宋体"/>
                <w:sz w:val="24"/>
                <w:szCs w:val="21"/>
              </w:rPr>
            </w:pPr>
            <w:r>
              <w:rPr>
                <w:rFonts w:ascii="仿宋_GB2312" w:eastAsia="仿宋_GB2312" w:hAnsi="宋体" w:hint="eastAsia"/>
                <w:sz w:val="24"/>
                <w:szCs w:val="21"/>
              </w:rPr>
              <w:t>评分因素</w:t>
            </w:r>
          </w:p>
        </w:tc>
        <w:tc>
          <w:tcPr>
            <w:tcW w:w="1126" w:type="dxa"/>
            <w:vAlign w:val="center"/>
          </w:tcPr>
          <w:p w14:paraId="0E6C0EF0" w14:textId="77777777" w:rsidR="00D43440" w:rsidRDefault="00D16272">
            <w:pPr>
              <w:snapToGrid w:val="0"/>
              <w:spacing w:line="480" w:lineRule="atLeast"/>
              <w:ind w:rightChars="-46" w:right="-97"/>
              <w:rPr>
                <w:rFonts w:ascii="仿宋_GB2312" w:eastAsia="仿宋_GB2312" w:hAnsi="宋体"/>
                <w:sz w:val="24"/>
                <w:szCs w:val="21"/>
              </w:rPr>
            </w:pPr>
            <w:r>
              <w:rPr>
                <w:rFonts w:ascii="仿宋_GB2312" w:eastAsia="仿宋_GB2312" w:hAnsi="宋体" w:hint="eastAsia"/>
                <w:sz w:val="24"/>
                <w:szCs w:val="21"/>
              </w:rPr>
              <w:t>权重比值</w:t>
            </w:r>
          </w:p>
        </w:tc>
        <w:tc>
          <w:tcPr>
            <w:tcW w:w="5713" w:type="dxa"/>
            <w:vAlign w:val="center"/>
          </w:tcPr>
          <w:p w14:paraId="6285BC51" w14:textId="77777777"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评分标准</w:t>
            </w:r>
          </w:p>
        </w:tc>
      </w:tr>
      <w:tr w:rsidR="00BF2B3D" w14:paraId="42D043D0" w14:textId="77777777" w:rsidTr="006F5F2F">
        <w:trPr>
          <w:trHeight w:val="1945"/>
          <w:jc w:val="center"/>
        </w:trPr>
        <w:tc>
          <w:tcPr>
            <w:tcW w:w="1334" w:type="dxa"/>
            <w:vAlign w:val="center"/>
          </w:tcPr>
          <w:p w14:paraId="04F856B2" w14:textId="79A6638C" w:rsidR="00BF2B3D" w:rsidRDefault="00BF2B3D" w:rsidP="00BF2B3D">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商务</w:t>
            </w:r>
            <w:r>
              <w:rPr>
                <w:rFonts w:ascii="仿宋_GB2312" w:eastAsia="仿宋_GB2312" w:hAnsi="宋体"/>
                <w:sz w:val="24"/>
                <w:szCs w:val="21"/>
              </w:rPr>
              <w:t>评分(6</w:t>
            </w:r>
            <w:r>
              <w:rPr>
                <w:rFonts w:ascii="仿宋_GB2312" w:eastAsia="仿宋_GB2312" w:hAnsi="宋体" w:hint="eastAsia"/>
                <w:sz w:val="24"/>
                <w:szCs w:val="21"/>
              </w:rPr>
              <w:t>分)</w:t>
            </w:r>
          </w:p>
        </w:tc>
        <w:tc>
          <w:tcPr>
            <w:tcW w:w="1455" w:type="dxa"/>
            <w:vAlign w:val="center"/>
          </w:tcPr>
          <w:p w14:paraId="6D947D1E" w14:textId="77777777" w:rsidR="00BF2B3D" w:rsidRDefault="00BF2B3D">
            <w:pPr>
              <w:widowControl/>
              <w:spacing w:line="480" w:lineRule="atLeast"/>
              <w:jc w:val="center"/>
              <w:rPr>
                <w:rFonts w:ascii="仿宋_GB2312" w:eastAsia="仿宋_GB2312" w:hAnsi="宋体"/>
                <w:sz w:val="24"/>
                <w:szCs w:val="21"/>
              </w:rPr>
            </w:pPr>
            <w:r>
              <w:rPr>
                <w:rFonts w:ascii="宋体" w:hAnsi="宋体"/>
                <w:szCs w:val="21"/>
              </w:rPr>
              <w:t>响应人与本项目相关的</w:t>
            </w:r>
            <w:r>
              <w:rPr>
                <w:rFonts w:ascii="宋体" w:hAnsi="宋体" w:hint="eastAsia"/>
                <w:szCs w:val="21"/>
              </w:rPr>
              <w:t>业绩</w:t>
            </w:r>
          </w:p>
          <w:p w14:paraId="4622A329" w14:textId="7F45FBA6" w:rsidR="00BF2B3D" w:rsidRDefault="00BF2B3D" w:rsidP="006403A6">
            <w:pPr>
              <w:spacing w:line="480" w:lineRule="atLeast"/>
              <w:jc w:val="center"/>
              <w:rPr>
                <w:rFonts w:ascii="仿宋_GB2312" w:eastAsia="仿宋_GB2312" w:hAnsi="宋体"/>
                <w:sz w:val="24"/>
                <w:szCs w:val="21"/>
              </w:rPr>
            </w:pPr>
          </w:p>
        </w:tc>
        <w:tc>
          <w:tcPr>
            <w:tcW w:w="1126" w:type="dxa"/>
            <w:vAlign w:val="center"/>
          </w:tcPr>
          <w:p w14:paraId="5125323A" w14:textId="77777777" w:rsidR="00BF2B3D" w:rsidRDefault="00BF2B3D">
            <w:pPr>
              <w:widowControl/>
              <w:spacing w:line="480" w:lineRule="atLeast"/>
              <w:jc w:val="center"/>
              <w:rPr>
                <w:rFonts w:ascii="仿宋_GB2312" w:eastAsia="仿宋_GB2312" w:hAnsi="宋体"/>
                <w:sz w:val="24"/>
                <w:szCs w:val="21"/>
              </w:rPr>
            </w:pPr>
            <w:r>
              <w:rPr>
                <w:rFonts w:ascii="宋体" w:hAnsi="宋体" w:cs="宋体"/>
                <w:szCs w:val="21"/>
              </w:rPr>
              <w:t>0</w:t>
            </w:r>
            <w:r>
              <w:rPr>
                <w:rFonts w:ascii="宋体" w:hAnsi="宋体" w:cs="宋体" w:hint="eastAsia"/>
                <w:szCs w:val="21"/>
              </w:rPr>
              <w:t>～</w:t>
            </w:r>
            <w:r>
              <w:rPr>
                <w:rFonts w:ascii="宋体" w:hAnsi="宋体" w:cs="宋体"/>
                <w:szCs w:val="21"/>
              </w:rPr>
              <w:t>6</w:t>
            </w:r>
            <w:r>
              <w:rPr>
                <w:rFonts w:ascii="宋体" w:hAnsi="宋体" w:cs="宋体" w:hint="eastAsia"/>
                <w:szCs w:val="21"/>
              </w:rPr>
              <w:t>分</w:t>
            </w:r>
          </w:p>
          <w:p w14:paraId="39DA3416" w14:textId="38D1C73C" w:rsidR="00BF2B3D" w:rsidRDefault="00BF2B3D" w:rsidP="006403A6">
            <w:pPr>
              <w:spacing w:line="480" w:lineRule="atLeast"/>
              <w:jc w:val="center"/>
              <w:rPr>
                <w:rFonts w:ascii="仿宋_GB2312" w:eastAsia="仿宋_GB2312" w:hAnsi="宋体"/>
                <w:sz w:val="24"/>
                <w:szCs w:val="21"/>
              </w:rPr>
            </w:pPr>
          </w:p>
        </w:tc>
        <w:tc>
          <w:tcPr>
            <w:tcW w:w="5713" w:type="dxa"/>
            <w:vAlign w:val="center"/>
          </w:tcPr>
          <w:p w14:paraId="030D01D1" w14:textId="62D52927" w:rsidR="00BF2B3D" w:rsidRDefault="00BF2B3D">
            <w:pPr>
              <w:widowControl/>
              <w:spacing w:line="480" w:lineRule="atLeast"/>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自2019 年 5 月 1 日（以合同签订时间为准）至响应截止时间</w:t>
            </w:r>
            <w:r w:rsidRPr="004E1DC7">
              <w:rPr>
                <w:rFonts w:asciiTheme="minorEastAsia" w:eastAsiaTheme="minorEastAsia" w:hAnsiTheme="minorEastAsia" w:cstheme="minorEastAsia" w:hint="eastAsia"/>
                <w:color w:val="000000" w:themeColor="text1"/>
                <w:sz w:val="20"/>
                <w:szCs w:val="20"/>
              </w:rPr>
              <w:t>承接过</w:t>
            </w:r>
            <w:r w:rsidRPr="004E1DC7" w:rsidDel="00BF2B3D">
              <w:rPr>
                <w:rFonts w:asciiTheme="minorEastAsia" w:eastAsiaTheme="minorEastAsia" w:hAnsiTheme="minorEastAsia" w:cstheme="minorEastAsia" w:hint="eastAsia"/>
                <w:color w:val="000000" w:themeColor="text1"/>
                <w:sz w:val="20"/>
                <w:szCs w:val="20"/>
              </w:rPr>
              <w:t xml:space="preserve"> </w:t>
            </w:r>
            <w:r w:rsidRPr="004E1DC7">
              <w:rPr>
                <w:rFonts w:asciiTheme="minorEastAsia" w:eastAsiaTheme="minorEastAsia" w:hAnsiTheme="minorEastAsia" w:cstheme="minorEastAsia" w:hint="eastAsia"/>
                <w:color w:val="000000" w:themeColor="text1"/>
                <w:sz w:val="20"/>
                <w:szCs w:val="20"/>
              </w:rPr>
              <w:t>“党建</w:t>
            </w:r>
            <w:r w:rsidRPr="004E1DC7">
              <w:rPr>
                <w:rFonts w:asciiTheme="minorEastAsia" w:eastAsiaTheme="minorEastAsia" w:hAnsiTheme="minorEastAsia" w:cstheme="minorEastAsia"/>
                <w:color w:val="000000" w:themeColor="text1"/>
                <w:sz w:val="20"/>
                <w:szCs w:val="20"/>
              </w:rPr>
              <w:t>、安全、团建</w:t>
            </w:r>
            <w:r w:rsidRPr="004E1DC7">
              <w:rPr>
                <w:rFonts w:asciiTheme="minorEastAsia" w:eastAsiaTheme="minorEastAsia" w:hAnsiTheme="minorEastAsia" w:cstheme="minorEastAsia" w:hint="eastAsia"/>
                <w:color w:val="000000" w:themeColor="text1"/>
                <w:sz w:val="20"/>
                <w:szCs w:val="20"/>
              </w:rPr>
              <w:t>”等</w:t>
            </w:r>
            <w:r w:rsidRPr="004E1DC7">
              <w:rPr>
                <w:rFonts w:asciiTheme="minorEastAsia" w:eastAsiaTheme="minorEastAsia" w:hAnsiTheme="minorEastAsia" w:cstheme="minorEastAsia"/>
                <w:color w:val="000000" w:themeColor="text1"/>
                <w:sz w:val="20"/>
                <w:szCs w:val="20"/>
              </w:rPr>
              <w:t>相关</w:t>
            </w:r>
            <w:r w:rsidRPr="004E1DC7">
              <w:rPr>
                <w:rFonts w:asciiTheme="minorEastAsia" w:eastAsiaTheme="minorEastAsia" w:hAnsiTheme="minorEastAsia" w:cstheme="minorEastAsia" w:hint="eastAsia"/>
                <w:color w:val="000000" w:themeColor="text1"/>
                <w:sz w:val="20"/>
                <w:szCs w:val="20"/>
              </w:rPr>
              <w:t>的</w:t>
            </w:r>
            <w:r w:rsidRPr="004E1DC7">
              <w:rPr>
                <w:rFonts w:asciiTheme="minorEastAsia" w:eastAsiaTheme="minorEastAsia" w:hAnsiTheme="minorEastAsia" w:cstheme="minorEastAsia"/>
                <w:color w:val="000000" w:themeColor="text1"/>
                <w:sz w:val="20"/>
                <w:szCs w:val="20"/>
              </w:rPr>
              <w:t>设计或装饰装修业绩</w:t>
            </w:r>
            <w:r>
              <w:rPr>
                <w:rFonts w:ascii="仿宋_GB2312" w:eastAsia="仿宋_GB2312" w:hAnsi="宋体" w:hint="eastAsia"/>
                <w:bCs/>
                <w:sz w:val="24"/>
                <w:szCs w:val="21"/>
              </w:rPr>
              <w:t>；</w:t>
            </w:r>
            <w:r>
              <w:rPr>
                <w:rFonts w:asciiTheme="minorEastAsia" w:eastAsiaTheme="minorEastAsia" w:hAnsiTheme="minorEastAsia" w:cstheme="minorEastAsia" w:hint="eastAsia"/>
                <w:color w:val="000000" w:themeColor="text1"/>
                <w:sz w:val="20"/>
                <w:szCs w:val="20"/>
              </w:rPr>
              <w:t>每提供一个业绩得</w:t>
            </w:r>
            <w:r>
              <w:rPr>
                <w:rFonts w:asciiTheme="minorEastAsia" w:eastAsiaTheme="minorEastAsia" w:hAnsiTheme="minorEastAsia" w:cstheme="minorEastAsia"/>
                <w:color w:val="000000" w:themeColor="text1"/>
                <w:sz w:val="20"/>
                <w:szCs w:val="20"/>
              </w:rPr>
              <w:t>2</w:t>
            </w:r>
            <w:r>
              <w:rPr>
                <w:rFonts w:asciiTheme="minorEastAsia" w:eastAsiaTheme="minorEastAsia" w:hAnsiTheme="minorEastAsia" w:cstheme="minorEastAsia" w:hint="eastAsia"/>
                <w:color w:val="000000" w:themeColor="text1"/>
                <w:sz w:val="20"/>
                <w:szCs w:val="20"/>
              </w:rPr>
              <w:t>分，最高6分。</w:t>
            </w:r>
          </w:p>
          <w:p w14:paraId="72B84284" w14:textId="77777777" w:rsidR="00BF2B3D" w:rsidRDefault="00BF2B3D">
            <w:pPr>
              <w:widowControl/>
              <w:spacing w:line="480" w:lineRule="atLeast"/>
              <w:jc w:val="left"/>
            </w:pPr>
            <w:r>
              <w:rPr>
                <w:rFonts w:asciiTheme="minorEastAsia" w:eastAsiaTheme="minorEastAsia" w:hAnsiTheme="minorEastAsia" w:cstheme="minorEastAsia" w:hint="eastAsia"/>
                <w:color w:val="000000" w:themeColor="text1"/>
                <w:sz w:val="20"/>
                <w:szCs w:val="20"/>
              </w:rPr>
              <w:t>证明材料：提供业绩证明或合同复制件。</w:t>
            </w:r>
          </w:p>
          <w:p w14:paraId="250B6FE4" w14:textId="077D7869" w:rsidR="00BF2B3D" w:rsidRDefault="00BF2B3D" w:rsidP="006403A6">
            <w:pPr>
              <w:spacing w:line="480" w:lineRule="atLeast"/>
              <w:jc w:val="left"/>
            </w:pPr>
          </w:p>
        </w:tc>
      </w:tr>
    </w:tbl>
    <w:p w14:paraId="3364F24C"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w:t>
      </w:r>
      <w:r>
        <w:rPr>
          <w:rFonts w:ascii="仿宋_GB2312" w:eastAsia="仿宋_GB2312" w:hAnsi="宋体" w:hint="eastAsia"/>
          <w:sz w:val="24"/>
          <w:szCs w:val="21"/>
        </w:rPr>
        <w:t>技术</w:t>
      </w:r>
      <w:r>
        <w:rPr>
          <w:rFonts w:ascii="仿宋_GB2312" w:eastAsia="仿宋_GB2312" w:hAnsi="宋体"/>
          <w:sz w:val="24"/>
          <w:szCs w:val="21"/>
        </w:rPr>
        <w:t>评审</w:t>
      </w:r>
    </w:p>
    <w:p w14:paraId="42B00A87"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由评审专家负责对响应文件的技术部分采用记名方式各自评分（保留一位小数）。如发现某个单项的评分超出了规定的分值范围的，则该张评分表无效。此项评分为：（当</w:t>
      </w:r>
      <w:r>
        <w:rPr>
          <w:rFonts w:ascii="仿宋_GB2312" w:eastAsia="仿宋_GB2312" w:hAnsi="宋体"/>
          <w:sz w:val="24"/>
          <w:szCs w:val="21"/>
        </w:rPr>
        <w:t>评审专家</w:t>
      </w:r>
      <w:r>
        <w:rPr>
          <w:rFonts w:ascii="仿宋_GB2312" w:eastAsia="仿宋_GB2312" w:hAnsi="宋体" w:hint="eastAsia"/>
          <w:sz w:val="24"/>
          <w:szCs w:val="21"/>
        </w:rPr>
        <w:t>为5人</w:t>
      </w:r>
      <w:r>
        <w:rPr>
          <w:rFonts w:ascii="仿宋_GB2312" w:eastAsia="仿宋_GB2312" w:hAnsi="宋体"/>
          <w:sz w:val="24"/>
          <w:szCs w:val="21"/>
        </w:rPr>
        <w:t>时</w:t>
      </w:r>
      <w:r>
        <w:rPr>
          <w:rFonts w:ascii="仿宋_GB2312" w:eastAsia="仿宋_GB2312" w:hAnsi="宋体" w:hint="eastAsia"/>
          <w:sz w:val="24"/>
          <w:szCs w:val="21"/>
        </w:rPr>
        <w:t>）从评审专家的有效评分中去掉一个最高分和一个最低分后的算术平均值，计算技术标得分(保留小数2位)。（当</w:t>
      </w:r>
      <w:r>
        <w:rPr>
          <w:rFonts w:ascii="仿宋_GB2312" w:eastAsia="仿宋_GB2312" w:hAnsi="宋体"/>
          <w:sz w:val="24"/>
          <w:szCs w:val="21"/>
        </w:rPr>
        <w:t>评审专家为</w:t>
      </w:r>
      <w:r>
        <w:rPr>
          <w:rFonts w:ascii="仿宋_GB2312" w:eastAsia="仿宋_GB2312" w:hAnsi="宋体" w:hint="eastAsia"/>
          <w:sz w:val="24"/>
          <w:szCs w:val="21"/>
        </w:rPr>
        <w:t>3人</w:t>
      </w:r>
      <w:r>
        <w:rPr>
          <w:rFonts w:ascii="仿宋_GB2312" w:eastAsia="仿宋_GB2312" w:hAnsi="宋体"/>
          <w:sz w:val="24"/>
          <w:szCs w:val="21"/>
        </w:rPr>
        <w:t>时，不去掉最高分和最低分</w:t>
      </w:r>
      <w:r>
        <w:rPr>
          <w:rFonts w:ascii="仿宋_GB2312" w:eastAsia="仿宋_GB2312" w:hAnsi="宋体" w:hint="eastAsia"/>
          <w:sz w:val="24"/>
          <w:szCs w:val="21"/>
        </w:rPr>
        <w:t>）</w:t>
      </w:r>
    </w:p>
    <w:p w14:paraId="7690AA5E" w14:textId="7381133B"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技术评分(</w:t>
      </w:r>
      <w:r w:rsidR="00BF2B3D">
        <w:rPr>
          <w:rFonts w:ascii="仿宋_GB2312" w:eastAsia="仿宋_GB2312" w:hAnsi="宋体"/>
          <w:color w:val="FF0000"/>
          <w:sz w:val="24"/>
          <w:szCs w:val="21"/>
        </w:rPr>
        <w:t>34</w:t>
      </w:r>
      <w:r>
        <w:rPr>
          <w:rFonts w:ascii="仿宋_GB2312" w:eastAsia="仿宋_GB2312" w:hAnsi="宋体" w:hint="eastAsia"/>
          <w:sz w:val="24"/>
          <w:szCs w:val="21"/>
        </w:rPr>
        <w:t>分</w:t>
      </w:r>
      <w:r>
        <w:rPr>
          <w:rFonts w:ascii="仿宋_GB2312" w:eastAsia="仿宋_GB2312" w:hAnsi="宋体"/>
          <w:sz w:val="24"/>
          <w:szCs w:val="21"/>
        </w:rPr>
        <w:t>)</w:t>
      </w:r>
      <w:r>
        <w:rPr>
          <w:rFonts w:ascii="仿宋_GB2312" w:eastAsia="仿宋_GB2312" w:hAnsi="宋体" w:hint="eastAsia"/>
          <w:sz w:val="24"/>
          <w:szCs w:val="21"/>
        </w:rPr>
        <w:t>，具体内容和标准为：</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455"/>
        <w:gridCol w:w="1126"/>
        <w:gridCol w:w="5713"/>
      </w:tblGrid>
      <w:tr w:rsidR="00D43440" w14:paraId="5FD5E70F" w14:textId="77777777">
        <w:trPr>
          <w:jc w:val="center"/>
        </w:trPr>
        <w:tc>
          <w:tcPr>
            <w:tcW w:w="1334" w:type="dxa"/>
            <w:vAlign w:val="center"/>
          </w:tcPr>
          <w:p w14:paraId="26E4C35F" w14:textId="77777777"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评审内容</w:t>
            </w:r>
          </w:p>
        </w:tc>
        <w:tc>
          <w:tcPr>
            <w:tcW w:w="1455" w:type="dxa"/>
            <w:vAlign w:val="center"/>
          </w:tcPr>
          <w:p w14:paraId="3127EAA8" w14:textId="77777777" w:rsidR="00D43440" w:rsidRDefault="00D16272">
            <w:pPr>
              <w:snapToGrid w:val="0"/>
              <w:spacing w:line="480" w:lineRule="atLeast"/>
              <w:ind w:rightChars="-46" w:right="-97" w:firstLine="240"/>
              <w:rPr>
                <w:rFonts w:ascii="仿宋_GB2312" w:eastAsia="仿宋_GB2312" w:hAnsi="宋体"/>
                <w:sz w:val="24"/>
                <w:szCs w:val="21"/>
              </w:rPr>
            </w:pPr>
            <w:r>
              <w:rPr>
                <w:rFonts w:ascii="仿宋_GB2312" w:eastAsia="仿宋_GB2312" w:hAnsi="宋体" w:hint="eastAsia"/>
                <w:sz w:val="24"/>
                <w:szCs w:val="21"/>
              </w:rPr>
              <w:t>评分因素</w:t>
            </w:r>
          </w:p>
        </w:tc>
        <w:tc>
          <w:tcPr>
            <w:tcW w:w="1126" w:type="dxa"/>
            <w:vAlign w:val="center"/>
          </w:tcPr>
          <w:p w14:paraId="6361EC05" w14:textId="77777777" w:rsidR="00D43440" w:rsidRDefault="00D16272">
            <w:pPr>
              <w:snapToGrid w:val="0"/>
              <w:spacing w:line="480" w:lineRule="atLeast"/>
              <w:ind w:rightChars="-46" w:right="-97"/>
              <w:rPr>
                <w:rFonts w:ascii="仿宋_GB2312" w:eastAsia="仿宋_GB2312" w:hAnsi="宋体"/>
                <w:sz w:val="24"/>
                <w:szCs w:val="21"/>
              </w:rPr>
            </w:pPr>
            <w:r>
              <w:rPr>
                <w:rFonts w:ascii="仿宋_GB2312" w:eastAsia="仿宋_GB2312" w:hAnsi="宋体" w:hint="eastAsia"/>
                <w:sz w:val="24"/>
                <w:szCs w:val="21"/>
              </w:rPr>
              <w:t>权重比值</w:t>
            </w:r>
          </w:p>
        </w:tc>
        <w:tc>
          <w:tcPr>
            <w:tcW w:w="5713" w:type="dxa"/>
            <w:vAlign w:val="center"/>
          </w:tcPr>
          <w:p w14:paraId="3EA87679" w14:textId="77777777"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评分标准</w:t>
            </w:r>
          </w:p>
        </w:tc>
      </w:tr>
      <w:tr w:rsidR="00D43440" w14:paraId="21D59A43" w14:textId="77777777" w:rsidTr="00DC11BC">
        <w:trPr>
          <w:trHeight w:val="1418"/>
          <w:jc w:val="center"/>
        </w:trPr>
        <w:tc>
          <w:tcPr>
            <w:tcW w:w="1334" w:type="dxa"/>
            <w:vMerge w:val="restart"/>
            <w:vAlign w:val="center"/>
          </w:tcPr>
          <w:p w14:paraId="2C0E01E4"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306B60B2"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2269507A"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3D411A8F"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05A4A94F"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18FFE882"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2C878E88"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6773BFEF"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5E972D6E" w14:textId="39CBBC64"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技术</w:t>
            </w:r>
            <w:r>
              <w:rPr>
                <w:rFonts w:ascii="仿宋_GB2312" w:eastAsia="仿宋_GB2312" w:hAnsi="宋体"/>
                <w:sz w:val="24"/>
                <w:szCs w:val="21"/>
              </w:rPr>
              <w:t>评分</w:t>
            </w:r>
            <w:r>
              <w:rPr>
                <w:rFonts w:ascii="仿宋_GB2312" w:eastAsia="仿宋_GB2312" w:hAnsi="宋体"/>
                <w:sz w:val="24"/>
                <w:szCs w:val="21"/>
              </w:rPr>
              <w:lastRenderedPageBreak/>
              <w:t>(</w:t>
            </w:r>
            <w:r w:rsidR="00BF2B3D">
              <w:rPr>
                <w:rFonts w:ascii="仿宋_GB2312" w:eastAsia="仿宋_GB2312" w:hAnsi="宋体"/>
                <w:sz w:val="24"/>
                <w:szCs w:val="21"/>
              </w:rPr>
              <w:t>3</w:t>
            </w:r>
            <w:r w:rsidR="00061670">
              <w:rPr>
                <w:rFonts w:ascii="仿宋_GB2312" w:eastAsia="仿宋_GB2312" w:hAnsi="宋体"/>
                <w:sz w:val="24"/>
                <w:szCs w:val="21"/>
              </w:rPr>
              <w:t>4</w:t>
            </w:r>
            <w:r>
              <w:rPr>
                <w:rFonts w:ascii="仿宋_GB2312" w:eastAsia="仿宋_GB2312" w:hAnsi="宋体" w:hint="eastAsia"/>
                <w:sz w:val="24"/>
                <w:szCs w:val="21"/>
              </w:rPr>
              <w:t>分)</w:t>
            </w:r>
          </w:p>
          <w:p w14:paraId="68B6CD98"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47FA2AFE" w14:textId="77777777" w:rsidR="00D43440" w:rsidRDefault="00D43440">
            <w:pPr>
              <w:pStyle w:val="a0"/>
              <w:ind w:firstLine="210"/>
            </w:pPr>
          </w:p>
          <w:p w14:paraId="635025E4" w14:textId="77777777" w:rsidR="00D43440" w:rsidRDefault="00D43440"/>
          <w:p w14:paraId="14CA90F2" w14:textId="77777777" w:rsidR="00D43440" w:rsidRDefault="00D43440">
            <w:pPr>
              <w:pStyle w:val="a0"/>
              <w:ind w:firstLine="210"/>
            </w:pPr>
          </w:p>
          <w:p w14:paraId="3A2743B8" w14:textId="77777777" w:rsidR="00D43440" w:rsidRDefault="00D43440">
            <w:pPr>
              <w:rPr>
                <w:rFonts w:ascii="仿宋_GB2312" w:eastAsia="仿宋_GB2312" w:hAnsi="宋体"/>
                <w:sz w:val="24"/>
                <w:szCs w:val="21"/>
              </w:rPr>
            </w:pPr>
          </w:p>
        </w:tc>
        <w:tc>
          <w:tcPr>
            <w:tcW w:w="1455" w:type="dxa"/>
            <w:vMerge w:val="restart"/>
            <w:vAlign w:val="center"/>
          </w:tcPr>
          <w:p w14:paraId="0F5DBF57" w14:textId="580708D7" w:rsidR="00D43440" w:rsidRDefault="00D16272" w:rsidP="00061670">
            <w:pPr>
              <w:widowControl/>
              <w:spacing w:line="480" w:lineRule="atLeast"/>
              <w:jc w:val="center"/>
              <w:rPr>
                <w:rFonts w:ascii="仿宋_GB2312" w:eastAsia="仿宋_GB2312" w:hAnsi="宋体"/>
                <w:sz w:val="24"/>
                <w:szCs w:val="21"/>
              </w:rPr>
            </w:pPr>
            <w:r>
              <w:rPr>
                <w:rFonts w:ascii="仿宋" w:eastAsia="仿宋" w:hAnsi="仿宋"/>
                <w:sz w:val="24"/>
              </w:rPr>
              <w:lastRenderedPageBreak/>
              <w:t>设计方案得分</w:t>
            </w:r>
            <w:r>
              <w:rPr>
                <w:rFonts w:ascii="仿宋" w:eastAsia="仿宋" w:hAnsi="仿宋" w:hint="eastAsia"/>
                <w:sz w:val="24"/>
              </w:rPr>
              <w:t>（</w:t>
            </w:r>
            <w:r w:rsidR="00BF2B3D">
              <w:rPr>
                <w:rFonts w:ascii="仿宋" w:eastAsia="仿宋" w:hAnsi="仿宋"/>
                <w:sz w:val="24"/>
              </w:rPr>
              <w:t>1</w:t>
            </w:r>
            <w:r w:rsidR="00061670">
              <w:rPr>
                <w:rFonts w:ascii="仿宋" w:eastAsia="仿宋" w:hAnsi="仿宋"/>
                <w:sz w:val="24"/>
              </w:rPr>
              <w:t>3</w:t>
            </w:r>
            <w:r>
              <w:rPr>
                <w:rFonts w:ascii="仿宋" w:eastAsia="仿宋" w:hAnsi="仿宋" w:hint="eastAsia"/>
                <w:sz w:val="24"/>
              </w:rPr>
              <w:t>分）</w:t>
            </w:r>
          </w:p>
        </w:tc>
        <w:tc>
          <w:tcPr>
            <w:tcW w:w="1126" w:type="dxa"/>
            <w:vAlign w:val="center"/>
          </w:tcPr>
          <w:p w14:paraId="1A8229C0" w14:textId="73B199E7" w:rsidR="00D43440" w:rsidRDefault="00061670">
            <w:pPr>
              <w:widowControl/>
              <w:spacing w:line="480" w:lineRule="atLeast"/>
              <w:jc w:val="center"/>
              <w:rPr>
                <w:rFonts w:ascii="仿宋_GB2312" w:eastAsia="仿宋_GB2312" w:hAnsi="宋体"/>
                <w:sz w:val="24"/>
                <w:szCs w:val="21"/>
              </w:rPr>
            </w:pPr>
            <w:r>
              <w:rPr>
                <w:rFonts w:ascii="仿宋_GB2312" w:eastAsia="仿宋_GB2312" w:hAnsi="宋体"/>
                <w:sz w:val="24"/>
                <w:szCs w:val="21"/>
              </w:rPr>
              <w:t>3-5</w:t>
            </w:r>
          </w:p>
        </w:tc>
        <w:tc>
          <w:tcPr>
            <w:tcW w:w="5713" w:type="dxa"/>
            <w:vAlign w:val="center"/>
          </w:tcPr>
          <w:p w14:paraId="0E88669F" w14:textId="56DC2F48" w:rsidR="00D43440" w:rsidRDefault="00742633" w:rsidP="00DC6E65">
            <w:pPr>
              <w:widowControl/>
              <w:spacing w:line="480" w:lineRule="atLeast"/>
              <w:jc w:val="left"/>
            </w:pPr>
            <w:r>
              <w:rPr>
                <w:rFonts w:ascii="仿宋" w:eastAsia="仿宋" w:hAnsi="仿宋"/>
                <w:sz w:val="24"/>
              </w:rPr>
              <w:t>提供的设计方案是否符合项目的整体思路，进行横向比较。</w:t>
            </w:r>
            <w:r w:rsidR="00061670">
              <w:rPr>
                <w:rFonts w:ascii="仿宋" w:eastAsia="仿宋" w:hAnsi="仿宋" w:hint="eastAsia"/>
                <w:sz w:val="24"/>
              </w:rPr>
              <w:t>一般3-3.6，</w:t>
            </w:r>
            <w:r w:rsidR="00061670">
              <w:rPr>
                <w:rFonts w:ascii="仿宋" w:eastAsia="仿宋" w:hAnsi="仿宋"/>
                <w:sz w:val="24"/>
              </w:rPr>
              <w:t>良好</w:t>
            </w:r>
            <w:r w:rsidR="00061670">
              <w:rPr>
                <w:rFonts w:ascii="仿宋" w:eastAsia="仿宋" w:hAnsi="仿宋" w:hint="eastAsia"/>
                <w:sz w:val="24"/>
              </w:rPr>
              <w:t>3.7-4.3，优秀4.4</w:t>
            </w:r>
            <w:r w:rsidR="00061670">
              <w:rPr>
                <w:rFonts w:ascii="仿宋" w:eastAsia="仿宋" w:hAnsi="仿宋"/>
                <w:sz w:val="24"/>
              </w:rPr>
              <w:t>-5</w:t>
            </w:r>
          </w:p>
        </w:tc>
      </w:tr>
      <w:tr w:rsidR="00742633" w14:paraId="68EC4D14" w14:textId="77777777" w:rsidTr="00DC11BC">
        <w:trPr>
          <w:trHeight w:val="1418"/>
          <w:jc w:val="center"/>
        </w:trPr>
        <w:tc>
          <w:tcPr>
            <w:tcW w:w="1334" w:type="dxa"/>
            <w:vMerge/>
            <w:vAlign w:val="center"/>
          </w:tcPr>
          <w:p w14:paraId="1A8BAE2B" w14:textId="77777777" w:rsidR="00742633" w:rsidRDefault="00742633">
            <w:pPr>
              <w:rPr>
                <w:rFonts w:ascii="仿宋_GB2312" w:eastAsia="仿宋_GB2312" w:hAnsi="宋体"/>
                <w:sz w:val="24"/>
                <w:szCs w:val="21"/>
              </w:rPr>
            </w:pPr>
          </w:p>
        </w:tc>
        <w:tc>
          <w:tcPr>
            <w:tcW w:w="1455" w:type="dxa"/>
            <w:vMerge/>
            <w:vAlign w:val="center"/>
          </w:tcPr>
          <w:p w14:paraId="7BA57971" w14:textId="77777777" w:rsidR="00742633" w:rsidRDefault="00742633">
            <w:pPr>
              <w:widowControl/>
              <w:spacing w:line="480" w:lineRule="atLeast"/>
              <w:jc w:val="center"/>
              <w:rPr>
                <w:rFonts w:ascii="仿宋" w:eastAsia="仿宋" w:hAnsi="仿宋"/>
                <w:sz w:val="24"/>
              </w:rPr>
            </w:pPr>
          </w:p>
        </w:tc>
        <w:tc>
          <w:tcPr>
            <w:tcW w:w="1126" w:type="dxa"/>
            <w:vAlign w:val="center"/>
          </w:tcPr>
          <w:p w14:paraId="0F9C7689" w14:textId="49834FCE" w:rsidR="00742633" w:rsidRDefault="00061670">
            <w:pPr>
              <w:widowControl/>
              <w:spacing w:line="480" w:lineRule="atLeast"/>
              <w:jc w:val="center"/>
              <w:rPr>
                <w:rFonts w:ascii="仿宋_GB2312" w:eastAsia="仿宋_GB2312" w:hAnsi="宋体"/>
                <w:sz w:val="24"/>
                <w:szCs w:val="21"/>
              </w:rPr>
            </w:pPr>
            <w:r>
              <w:rPr>
                <w:rFonts w:ascii="仿宋" w:eastAsia="仿宋" w:hAnsi="仿宋"/>
                <w:sz w:val="24"/>
              </w:rPr>
              <w:t>4.8</w:t>
            </w:r>
            <w:r w:rsidR="00742633">
              <w:rPr>
                <w:rFonts w:ascii="仿宋" w:eastAsia="仿宋" w:hAnsi="仿宋"/>
                <w:sz w:val="24"/>
              </w:rPr>
              <w:t>-</w:t>
            </w:r>
            <w:r>
              <w:rPr>
                <w:rFonts w:ascii="仿宋" w:eastAsia="仿宋" w:hAnsi="仿宋"/>
                <w:sz w:val="24"/>
              </w:rPr>
              <w:t>8</w:t>
            </w:r>
          </w:p>
          <w:p w14:paraId="1630CB61" w14:textId="043DCB10" w:rsidR="00742633" w:rsidRDefault="00742633" w:rsidP="00742633">
            <w:pPr>
              <w:spacing w:line="480" w:lineRule="atLeast"/>
              <w:jc w:val="center"/>
              <w:rPr>
                <w:rFonts w:ascii="仿宋_GB2312" w:eastAsia="仿宋_GB2312" w:hAnsi="宋体"/>
                <w:sz w:val="24"/>
                <w:szCs w:val="21"/>
              </w:rPr>
            </w:pPr>
          </w:p>
        </w:tc>
        <w:tc>
          <w:tcPr>
            <w:tcW w:w="5713" w:type="dxa"/>
            <w:vAlign w:val="center"/>
          </w:tcPr>
          <w:p w14:paraId="0D8F06C0" w14:textId="2887B206" w:rsidR="00742633" w:rsidRDefault="00742633">
            <w:pPr>
              <w:widowControl/>
              <w:spacing w:line="480" w:lineRule="atLeast"/>
              <w:jc w:val="left"/>
            </w:pPr>
            <w:r>
              <w:rPr>
                <w:rFonts w:ascii="仿宋" w:eastAsia="仿宋" w:hAnsi="仿宋"/>
                <w:sz w:val="24"/>
              </w:rPr>
              <w:t>提供的设计方案草图效果，进行横向比较</w:t>
            </w:r>
            <w:r>
              <w:rPr>
                <w:rFonts w:ascii="仿宋" w:eastAsia="仿宋" w:hAnsi="仿宋" w:hint="eastAsia"/>
                <w:sz w:val="24"/>
              </w:rPr>
              <w:t>，一般</w:t>
            </w:r>
            <w:r w:rsidR="00061670">
              <w:rPr>
                <w:rFonts w:ascii="仿宋" w:eastAsia="仿宋" w:hAnsi="仿宋"/>
                <w:sz w:val="24"/>
              </w:rPr>
              <w:t>4.8</w:t>
            </w:r>
            <w:r w:rsidR="00EB7EC3">
              <w:rPr>
                <w:rFonts w:ascii="仿宋" w:eastAsia="仿宋" w:hAnsi="仿宋"/>
                <w:sz w:val="24"/>
              </w:rPr>
              <w:t>-</w:t>
            </w:r>
            <w:r w:rsidR="00061670">
              <w:rPr>
                <w:rFonts w:ascii="仿宋" w:eastAsia="仿宋" w:hAnsi="仿宋"/>
                <w:sz w:val="24"/>
              </w:rPr>
              <w:t>5.8</w:t>
            </w:r>
            <w:r>
              <w:rPr>
                <w:rFonts w:ascii="仿宋" w:eastAsia="仿宋" w:hAnsi="仿宋" w:hint="eastAsia"/>
                <w:sz w:val="24"/>
              </w:rPr>
              <w:t>，</w:t>
            </w:r>
            <w:r>
              <w:rPr>
                <w:rFonts w:ascii="仿宋" w:eastAsia="仿宋" w:hAnsi="仿宋"/>
                <w:sz w:val="24"/>
              </w:rPr>
              <w:t>良好</w:t>
            </w:r>
            <w:r w:rsidR="00061670">
              <w:rPr>
                <w:rFonts w:ascii="仿宋" w:eastAsia="仿宋" w:hAnsi="仿宋"/>
                <w:sz w:val="24"/>
              </w:rPr>
              <w:t>5.9</w:t>
            </w:r>
            <w:r w:rsidR="00EB7EC3">
              <w:rPr>
                <w:rFonts w:ascii="仿宋" w:eastAsia="仿宋" w:hAnsi="仿宋"/>
                <w:sz w:val="24"/>
              </w:rPr>
              <w:t>-</w:t>
            </w:r>
            <w:r w:rsidR="00061670">
              <w:rPr>
                <w:rFonts w:ascii="仿宋" w:eastAsia="仿宋" w:hAnsi="仿宋"/>
                <w:sz w:val="24"/>
              </w:rPr>
              <w:t>6.9</w:t>
            </w:r>
            <w:r>
              <w:rPr>
                <w:rFonts w:ascii="仿宋" w:eastAsia="仿宋" w:hAnsi="仿宋" w:hint="eastAsia"/>
                <w:sz w:val="24"/>
              </w:rPr>
              <w:t>，优秀</w:t>
            </w:r>
            <w:r w:rsidR="00EB7EC3">
              <w:rPr>
                <w:rFonts w:ascii="仿宋" w:eastAsia="仿宋" w:hAnsi="仿宋"/>
                <w:sz w:val="24"/>
              </w:rPr>
              <w:t>7</w:t>
            </w:r>
            <w:r w:rsidR="00061670">
              <w:rPr>
                <w:rFonts w:ascii="仿宋" w:eastAsia="仿宋" w:hAnsi="仿宋"/>
                <w:sz w:val="24"/>
              </w:rPr>
              <w:t>-8</w:t>
            </w:r>
          </w:p>
          <w:p w14:paraId="68F70E4B" w14:textId="6E8EEEB6" w:rsidR="00742633" w:rsidRPr="00EB7EC3" w:rsidRDefault="00742633" w:rsidP="00742633">
            <w:pPr>
              <w:spacing w:line="480" w:lineRule="atLeast"/>
              <w:jc w:val="left"/>
            </w:pPr>
          </w:p>
        </w:tc>
      </w:tr>
      <w:tr w:rsidR="00D43440" w14:paraId="7603207B" w14:textId="77777777">
        <w:trPr>
          <w:trHeight w:val="617"/>
          <w:jc w:val="center"/>
        </w:trPr>
        <w:tc>
          <w:tcPr>
            <w:tcW w:w="1334" w:type="dxa"/>
            <w:vMerge/>
            <w:vAlign w:val="center"/>
          </w:tcPr>
          <w:p w14:paraId="0F8FD15A" w14:textId="77777777" w:rsidR="00D43440" w:rsidRDefault="00D43440">
            <w:pPr>
              <w:rPr>
                <w:rFonts w:ascii="仿宋_GB2312" w:eastAsia="仿宋_GB2312" w:hAnsi="宋体"/>
                <w:sz w:val="24"/>
                <w:szCs w:val="21"/>
              </w:rPr>
            </w:pPr>
          </w:p>
        </w:tc>
        <w:tc>
          <w:tcPr>
            <w:tcW w:w="1455" w:type="dxa"/>
            <w:vMerge w:val="restart"/>
            <w:vAlign w:val="center"/>
          </w:tcPr>
          <w:p w14:paraId="1B5F1861" w14:textId="78C569F1" w:rsidR="00D43440" w:rsidRDefault="00D16272" w:rsidP="00061670">
            <w:pPr>
              <w:spacing w:line="480" w:lineRule="atLeast"/>
              <w:jc w:val="center"/>
              <w:rPr>
                <w:rFonts w:ascii="仿宋_GB2312" w:eastAsia="仿宋_GB2312" w:hAnsi="宋体"/>
                <w:sz w:val="24"/>
                <w:szCs w:val="21"/>
              </w:rPr>
            </w:pPr>
            <w:r>
              <w:rPr>
                <w:rFonts w:ascii="仿宋" w:eastAsia="仿宋" w:hAnsi="仿宋"/>
                <w:sz w:val="24"/>
              </w:rPr>
              <w:t>施工技术能力</w:t>
            </w:r>
            <w:r>
              <w:rPr>
                <w:rFonts w:ascii="仿宋" w:eastAsia="仿宋" w:hAnsi="仿宋" w:hint="eastAsia"/>
                <w:sz w:val="24"/>
              </w:rPr>
              <w:t>（</w:t>
            </w:r>
            <w:r w:rsidR="00061670">
              <w:rPr>
                <w:rFonts w:ascii="仿宋" w:eastAsia="仿宋" w:hAnsi="仿宋"/>
                <w:sz w:val="24"/>
              </w:rPr>
              <w:t>15</w:t>
            </w:r>
            <w:r>
              <w:rPr>
                <w:rFonts w:ascii="仿宋" w:eastAsia="仿宋" w:hAnsi="仿宋" w:hint="eastAsia"/>
                <w:sz w:val="24"/>
              </w:rPr>
              <w:t>）</w:t>
            </w:r>
          </w:p>
        </w:tc>
        <w:tc>
          <w:tcPr>
            <w:tcW w:w="1126" w:type="dxa"/>
            <w:vAlign w:val="center"/>
          </w:tcPr>
          <w:p w14:paraId="2A36FAEF" w14:textId="77777777" w:rsidR="00D43440" w:rsidRDefault="00D16272">
            <w:pPr>
              <w:spacing w:line="480" w:lineRule="atLeast"/>
              <w:jc w:val="center"/>
              <w:rPr>
                <w:rFonts w:ascii="仿宋_GB2312" w:eastAsia="仿宋_GB2312" w:hAnsi="宋体"/>
                <w:sz w:val="24"/>
                <w:szCs w:val="21"/>
              </w:rPr>
            </w:pPr>
            <w:r>
              <w:rPr>
                <w:rFonts w:ascii="仿宋_GB2312" w:eastAsia="仿宋_GB2312" w:hAnsi="宋体" w:hint="eastAsia"/>
                <w:sz w:val="24"/>
                <w:szCs w:val="21"/>
              </w:rPr>
              <w:t>3-5</w:t>
            </w:r>
          </w:p>
        </w:tc>
        <w:tc>
          <w:tcPr>
            <w:tcW w:w="5713" w:type="dxa"/>
            <w:vAlign w:val="center"/>
          </w:tcPr>
          <w:p w14:paraId="1A45776C" w14:textId="77777777" w:rsidR="00D43440" w:rsidRDefault="00D16272">
            <w:pPr>
              <w:widowControl/>
              <w:spacing w:line="480" w:lineRule="atLeast"/>
              <w:jc w:val="left"/>
              <w:rPr>
                <w:rFonts w:ascii="仿宋_GB2312" w:eastAsia="仿宋_GB2312" w:hAnsi="宋体"/>
                <w:sz w:val="24"/>
                <w:szCs w:val="21"/>
              </w:rPr>
            </w:pPr>
            <w:r>
              <w:rPr>
                <w:rFonts w:ascii="仿宋" w:eastAsia="仿宋" w:hAnsi="仿宋"/>
                <w:sz w:val="24"/>
              </w:rPr>
              <w:t>派驻现场的工程技术管理人员的专业配置是否合理，各专业工种的配置和劳动力的投入是否能满足工程的需要，进行横向比较。</w:t>
            </w:r>
            <w:r>
              <w:rPr>
                <w:rFonts w:ascii="仿宋" w:eastAsia="仿宋" w:hAnsi="仿宋" w:hint="eastAsia"/>
                <w:sz w:val="24"/>
              </w:rPr>
              <w:t>一般3-3.6，</w:t>
            </w:r>
            <w:r>
              <w:rPr>
                <w:rFonts w:ascii="仿宋" w:eastAsia="仿宋" w:hAnsi="仿宋"/>
                <w:sz w:val="24"/>
              </w:rPr>
              <w:t>良好</w:t>
            </w:r>
            <w:r>
              <w:rPr>
                <w:rFonts w:ascii="仿宋" w:eastAsia="仿宋" w:hAnsi="仿宋" w:hint="eastAsia"/>
                <w:sz w:val="24"/>
              </w:rPr>
              <w:t>3.7-4.3，优秀4.4</w:t>
            </w:r>
            <w:r>
              <w:rPr>
                <w:rFonts w:ascii="仿宋" w:eastAsia="仿宋" w:hAnsi="仿宋"/>
                <w:sz w:val="24"/>
              </w:rPr>
              <w:t>-5</w:t>
            </w:r>
          </w:p>
        </w:tc>
      </w:tr>
      <w:tr w:rsidR="00D43440" w14:paraId="38216400" w14:textId="77777777">
        <w:trPr>
          <w:trHeight w:val="637"/>
          <w:jc w:val="center"/>
        </w:trPr>
        <w:tc>
          <w:tcPr>
            <w:tcW w:w="1334" w:type="dxa"/>
            <w:vMerge/>
            <w:vAlign w:val="center"/>
          </w:tcPr>
          <w:p w14:paraId="7101FC00" w14:textId="77777777" w:rsidR="00D43440" w:rsidRDefault="00D43440">
            <w:pPr>
              <w:rPr>
                <w:rFonts w:ascii="仿宋_GB2312" w:eastAsia="仿宋_GB2312" w:hAnsi="宋体"/>
                <w:sz w:val="24"/>
                <w:szCs w:val="21"/>
              </w:rPr>
            </w:pPr>
          </w:p>
        </w:tc>
        <w:tc>
          <w:tcPr>
            <w:tcW w:w="1455" w:type="dxa"/>
            <w:vMerge/>
            <w:vAlign w:val="center"/>
          </w:tcPr>
          <w:p w14:paraId="742D8CCD" w14:textId="77777777" w:rsidR="00D43440" w:rsidRDefault="00D43440">
            <w:pPr>
              <w:spacing w:line="480" w:lineRule="atLeast"/>
              <w:jc w:val="center"/>
              <w:rPr>
                <w:rFonts w:ascii="仿宋_GB2312" w:eastAsia="仿宋_GB2312" w:hAnsi="宋体"/>
                <w:sz w:val="24"/>
                <w:szCs w:val="21"/>
              </w:rPr>
            </w:pPr>
          </w:p>
        </w:tc>
        <w:tc>
          <w:tcPr>
            <w:tcW w:w="1126" w:type="dxa"/>
            <w:vAlign w:val="center"/>
          </w:tcPr>
          <w:p w14:paraId="127F779B" w14:textId="07B1C55F" w:rsidR="00D43440" w:rsidRDefault="00BF2B3D" w:rsidP="00DC6E65">
            <w:pPr>
              <w:spacing w:line="480" w:lineRule="atLeast"/>
              <w:jc w:val="center"/>
              <w:rPr>
                <w:rFonts w:ascii="仿宋_GB2312" w:eastAsia="仿宋_GB2312" w:hAnsi="宋体"/>
                <w:sz w:val="24"/>
                <w:szCs w:val="21"/>
              </w:rPr>
            </w:pPr>
            <w:r>
              <w:rPr>
                <w:rFonts w:ascii="仿宋_GB2312" w:eastAsia="仿宋_GB2312" w:hAnsi="宋体"/>
                <w:sz w:val="24"/>
                <w:szCs w:val="21"/>
              </w:rPr>
              <w:t>3-5</w:t>
            </w:r>
          </w:p>
        </w:tc>
        <w:tc>
          <w:tcPr>
            <w:tcW w:w="5713" w:type="dxa"/>
            <w:vAlign w:val="center"/>
          </w:tcPr>
          <w:p w14:paraId="3F1C34C6" w14:textId="430E5C38" w:rsidR="00D43440" w:rsidRDefault="00D16272" w:rsidP="00DC6E65">
            <w:pPr>
              <w:widowControl/>
              <w:spacing w:line="480" w:lineRule="atLeast"/>
              <w:jc w:val="left"/>
              <w:rPr>
                <w:rFonts w:ascii="仿宋_GB2312" w:eastAsia="仿宋_GB2312" w:hAnsi="宋体"/>
                <w:sz w:val="24"/>
                <w:szCs w:val="21"/>
              </w:rPr>
            </w:pPr>
            <w:r>
              <w:rPr>
                <w:rFonts w:ascii="仿宋" w:eastAsia="仿宋" w:hAnsi="仿宋"/>
                <w:sz w:val="24"/>
              </w:rPr>
              <w:t>设备、材料、外购件的质量保证措施是否可靠，进行横向比较。</w:t>
            </w:r>
            <w:r w:rsidR="00BF2B3D">
              <w:rPr>
                <w:rFonts w:ascii="仿宋" w:eastAsia="仿宋" w:hAnsi="仿宋" w:hint="eastAsia"/>
                <w:sz w:val="24"/>
              </w:rPr>
              <w:t>一般3-3.6，</w:t>
            </w:r>
            <w:r w:rsidR="00BF2B3D">
              <w:rPr>
                <w:rFonts w:ascii="仿宋" w:eastAsia="仿宋" w:hAnsi="仿宋"/>
                <w:sz w:val="24"/>
              </w:rPr>
              <w:t>良好</w:t>
            </w:r>
            <w:r w:rsidR="00BF2B3D">
              <w:rPr>
                <w:rFonts w:ascii="仿宋" w:eastAsia="仿宋" w:hAnsi="仿宋" w:hint="eastAsia"/>
                <w:sz w:val="24"/>
              </w:rPr>
              <w:t>3.7-4.3，优秀4.4</w:t>
            </w:r>
            <w:r w:rsidR="00BF2B3D">
              <w:rPr>
                <w:rFonts w:ascii="仿宋" w:eastAsia="仿宋" w:hAnsi="仿宋"/>
                <w:sz w:val="24"/>
              </w:rPr>
              <w:t>-5</w:t>
            </w:r>
          </w:p>
        </w:tc>
      </w:tr>
      <w:tr w:rsidR="00D43440" w14:paraId="001B6CBE" w14:textId="77777777">
        <w:trPr>
          <w:trHeight w:val="563"/>
          <w:jc w:val="center"/>
        </w:trPr>
        <w:tc>
          <w:tcPr>
            <w:tcW w:w="1334" w:type="dxa"/>
            <w:vMerge/>
            <w:vAlign w:val="center"/>
          </w:tcPr>
          <w:p w14:paraId="74062632" w14:textId="77777777" w:rsidR="00D43440" w:rsidRDefault="00D43440">
            <w:pPr>
              <w:rPr>
                <w:rFonts w:ascii="仿宋_GB2312" w:eastAsia="仿宋_GB2312" w:hAnsi="宋体"/>
                <w:sz w:val="24"/>
                <w:szCs w:val="21"/>
              </w:rPr>
            </w:pPr>
          </w:p>
        </w:tc>
        <w:tc>
          <w:tcPr>
            <w:tcW w:w="1455" w:type="dxa"/>
            <w:vMerge/>
            <w:vAlign w:val="center"/>
          </w:tcPr>
          <w:p w14:paraId="2AF42FF8" w14:textId="77777777" w:rsidR="00D43440" w:rsidRDefault="00D43440">
            <w:pPr>
              <w:spacing w:line="480" w:lineRule="atLeast"/>
              <w:jc w:val="center"/>
              <w:rPr>
                <w:rFonts w:ascii="仿宋_GB2312" w:eastAsia="仿宋_GB2312" w:hAnsi="宋体"/>
                <w:sz w:val="24"/>
                <w:szCs w:val="21"/>
              </w:rPr>
            </w:pPr>
          </w:p>
        </w:tc>
        <w:tc>
          <w:tcPr>
            <w:tcW w:w="1126" w:type="dxa"/>
            <w:vAlign w:val="center"/>
          </w:tcPr>
          <w:p w14:paraId="74E114D5" w14:textId="2115F3BE" w:rsidR="00D43440" w:rsidRDefault="00061670" w:rsidP="00DC6E65">
            <w:pPr>
              <w:spacing w:line="480" w:lineRule="atLeast"/>
              <w:jc w:val="center"/>
              <w:rPr>
                <w:rFonts w:ascii="仿宋_GB2312" w:eastAsia="仿宋_GB2312" w:hAnsi="宋体"/>
                <w:sz w:val="24"/>
                <w:szCs w:val="21"/>
              </w:rPr>
            </w:pPr>
            <w:r>
              <w:rPr>
                <w:rFonts w:ascii="仿宋_GB2312" w:eastAsia="仿宋_GB2312" w:hAnsi="宋体"/>
                <w:sz w:val="24"/>
                <w:szCs w:val="21"/>
              </w:rPr>
              <w:t>3-5</w:t>
            </w:r>
          </w:p>
        </w:tc>
        <w:tc>
          <w:tcPr>
            <w:tcW w:w="5713" w:type="dxa"/>
            <w:vAlign w:val="center"/>
          </w:tcPr>
          <w:p w14:paraId="79E9241D" w14:textId="68E0A7A8" w:rsidR="00D43440" w:rsidRDefault="00D16272" w:rsidP="00DC6E65">
            <w:pPr>
              <w:widowControl/>
              <w:spacing w:line="480" w:lineRule="atLeast"/>
              <w:jc w:val="left"/>
              <w:rPr>
                <w:rFonts w:ascii="仿宋_GB2312" w:eastAsia="仿宋_GB2312" w:hAnsi="宋体"/>
                <w:sz w:val="24"/>
                <w:szCs w:val="21"/>
              </w:rPr>
            </w:pPr>
            <w:r>
              <w:rPr>
                <w:rFonts w:ascii="仿宋" w:eastAsia="仿宋" w:hAnsi="仿宋"/>
                <w:sz w:val="24"/>
              </w:rPr>
              <w:t>安全、文明施工及市政、市容、环保、消防等的保证措施是否科学、合理流动、到位，进行横向比较。</w:t>
            </w:r>
            <w:r w:rsidR="00061670">
              <w:rPr>
                <w:rFonts w:ascii="仿宋" w:eastAsia="仿宋" w:hAnsi="仿宋" w:hint="eastAsia"/>
                <w:sz w:val="24"/>
              </w:rPr>
              <w:t>一般3-3.6，</w:t>
            </w:r>
            <w:r w:rsidR="00061670">
              <w:rPr>
                <w:rFonts w:ascii="仿宋" w:eastAsia="仿宋" w:hAnsi="仿宋"/>
                <w:sz w:val="24"/>
              </w:rPr>
              <w:t>良好</w:t>
            </w:r>
            <w:r w:rsidR="00061670">
              <w:rPr>
                <w:rFonts w:ascii="仿宋" w:eastAsia="仿宋" w:hAnsi="仿宋" w:hint="eastAsia"/>
                <w:sz w:val="24"/>
              </w:rPr>
              <w:t>3.7-4.3，优秀4.4</w:t>
            </w:r>
            <w:r w:rsidR="00061670">
              <w:rPr>
                <w:rFonts w:ascii="仿宋" w:eastAsia="仿宋" w:hAnsi="仿宋"/>
                <w:sz w:val="24"/>
              </w:rPr>
              <w:t>-5</w:t>
            </w:r>
          </w:p>
        </w:tc>
      </w:tr>
      <w:tr w:rsidR="00D43440" w14:paraId="7221519D" w14:textId="77777777">
        <w:trPr>
          <w:trHeight w:val="692"/>
          <w:jc w:val="center"/>
        </w:trPr>
        <w:tc>
          <w:tcPr>
            <w:tcW w:w="1334" w:type="dxa"/>
            <w:vMerge/>
            <w:vAlign w:val="center"/>
          </w:tcPr>
          <w:p w14:paraId="37276068" w14:textId="77777777" w:rsidR="00D43440" w:rsidRDefault="00D43440"/>
        </w:tc>
        <w:tc>
          <w:tcPr>
            <w:tcW w:w="1455" w:type="dxa"/>
            <w:vAlign w:val="center"/>
          </w:tcPr>
          <w:p w14:paraId="7CAA5623" w14:textId="77777777" w:rsidR="00D43440" w:rsidRDefault="00D43440">
            <w:pPr>
              <w:adjustRightInd w:val="0"/>
              <w:snapToGrid w:val="0"/>
              <w:spacing w:line="480" w:lineRule="atLeast"/>
              <w:jc w:val="center"/>
              <w:rPr>
                <w:rFonts w:ascii="仿宋" w:eastAsia="仿宋" w:hAnsi="仿宋"/>
                <w:sz w:val="24"/>
              </w:rPr>
            </w:pPr>
          </w:p>
          <w:p w14:paraId="2DB77B92" w14:textId="77777777" w:rsidR="00D43440" w:rsidRDefault="00D16272">
            <w:pPr>
              <w:adjustRightInd w:val="0"/>
              <w:snapToGrid w:val="0"/>
              <w:spacing w:line="480" w:lineRule="atLeast"/>
              <w:jc w:val="center"/>
              <w:rPr>
                <w:rFonts w:ascii="仿宋" w:eastAsia="仿宋" w:hAnsi="仿宋"/>
                <w:sz w:val="24"/>
              </w:rPr>
            </w:pPr>
            <w:r>
              <w:rPr>
                <w:rFonts w:ascii="仿宋" w:eastAsia="仿宋" w:hAnsi="仿宋"/>
                <w:sz w:val="24"/>
              </w:rPr>
              <w:t>售后服务</w:t>
            </w:r>
          </w:p>
          <w:p w14:paraId="730C5771" w14:textId="77777777" w:rsidR="00D43440" w:rsidRDefault="00D16272">
            <w:pPr>
              <w:adjustRightInd w:val="0"/>
              <w:snapToGrid w:val="0"/>
              <w:spacing w:line="480" w:lineRule="atLeast"/>
              <w:jc w:val="center"/>
              <w:rPr>
                <w:rFonts w:ascii="仿宋" w:eastAsia="仿宋" w:hAnsi="仿宋"/>
                <w:sz w:val="24"/>
              </w:rPr>
            </w:pPr>
            <w:r>
              <w:rPr>
                <w:rFonts w:ascii="仿宋" w:eastAsia="仿宋" w:hAnsi="仿宋"/>
                <w:sz w:val="24"/>
              </w:rPr>
              <w:t>（6分）</w:t>
            </w:r>
          </w:p>
          <w:p w14:paraId="3B838E3A" w14:textId="77777777" w:rsidR="00D43440" w:rsidRDefault="00D43440">
            <w:pPr>
              <w:spacing w:line="480" w:lineRule="atLeast"/>
              <w:jc w:val="center"/>
              <w:rPr>
                <w:rFonts w:ascii="仿宋_GB2312" w:eastAsia="仿宋_GB2312" w:hAnsi="宋体"/>
                <w:sz w:val="24"/>
                <w:szCs w:val="21"/>
              </w:rPr>
            </w:pPr>
          </w:p>
        </w:tc>
        <w:tc>
          <w:tcPr>
            <w:tcW w:w="1126" w:type="dxa"/>
            <w:vAlign w:val="center"/>
          </w:tcPr>
          <w:p w14:paraId="40F40A6E" w14:textId="77777777" w:rsidR="00D43440" w:rsidRDefault="00D16272">
            <w:pPr>
              <w:spacing w:line="480" w:lineRule="atLeast"/>
              <w:jc w:val="center"/>
              <w:rPr>
                <w:rFonts w:ascii="仿宋_GB2312" w:eastAsia="仿宋_GB2312" w:hAnsi="宋体"/>
                <w:sz w:val="24"/>
                <w:szCs w:val="21"/>
              </w:rPr>
            </w:pPr>
            <w:r>
              <w:rPr>
                <w:rFonts w:ascii="仿宋_GB2312" w:eastAsia="仿宋_GB2312" w:hAnsi="宋体"/>
                <w:sz w:val="24"/>
                <w:szCs w:val="21"/>
              </w:rPr>
              <w:t>3.6-6</w:t>
            </w:r>
          </w:p>
        </w:tc>
        <w:tc>
          <w:tcPr>
            <w:tcW w:w="5713" w:type="dxa"/>
            <w:vAlign w:val="center"/>
          </w:tcPr>
          <w:p w14:paraId="6D41031D" w14:textId="77777777" w:rsidR="00D43440" w:rsidRDefault="00D16272">
            <w:pPr>
              <w:widowControl/>
              <w:spacing w:line="480" w:lineRule="atLeast"/>
              <w:jc w:val="left"/>
              <w:rPr>
                <w:rFonts w:ascii="仿宋" w:eastAsia="仿宋" w:hAnsi="仿宋"/>
                <w:sz w:val="24"/>
              </w:rPr>
            </w:pPr>
            <w:r>
              <w:rPr>
                <w:rFonts w:ascii="仿宋" w:eastAsia="仿宋" w:hAnsi="仿宋"/>
                <w:sz w:val="24"/>
              </w:rPr>
              <w:t>服务方案全面、合理、细致、周到；售后服务及保证承诺。</w:t>
            </w:r>
            <w:r>
              <w:rPr>
                <w:rFonts w:ascii="仿宋" w:eastAsia="仿宋" w:hAnsi="仿宋" w:hint="eastAsia"/>
                <w:sz w:val="24"/>
              </w:rPr>
              <w:t>一般</w:t>
            </w:r>
            <w:r>
              <w:rPr>
                <w:rFonts w:ascii="仿宋" w:eastAsia="仿宋" w:hAnsi="仿宋"/>
                <w:sz w:val="24"/>
              </w:rPr>
              <w:t>3.6-4.4</w:t>
            </w:r>
            <w:r>
              <w:rPr>
                <w:rFonts w:ascii="仿宋" w:eastAsia="仿宋" w:hAnsi="仿宋" w:hint="eastAsia"/>
                <w:sz w:val="24"/>
              </w:rPr>
              <w:t>，</w:t>
            </w:r>
            <w:r>
              <w:rPr>
                <w:rFonts w:ascii="仿宋" w:eastAsia="仿宋" w:hAnsi="仿宋"/>
                <w:sz w:val="24"/>
              </w:rPr>
              <w:t>良好4.5-5.2</w:t>
            </w:r>
            <w:r>
              <w:rPr>
                <w:rFonts w:ascii="仿宋" w:eastAsia="仿宋" w:hAnsi="仿宋" w:hint="eastAsia"/>
                <w:sz w:val="24"/>
              </w:rPr>
              <w:t>，优秀</w:t>
            </w:r>
            <w:r>
              <w:rPr>
                <w:rFonts w:ascii="仿宋" w:eastAsia="仿宋" w:hAnsi="仿宋"/>
                <w:sz w:val="24"/>
              </w:rPr>
              <w:t>5.3-6</w:t>
            </w:r>
          </w:p>
        </w:tc>
      </w:tr>
    </w:tbl>
    <w:p w14:paraId="0344EB66" w14:textId="77777777" w:rsidR="00D43440" w:rsidRDefault="00D43440">
      <w:pPr>
        <w:pStyle w:val="a0"/>
        <w:ind w:firstLine="210"/>
      </w:pPr>
    </w:p>
    <w:p w14:paraId="0607692C"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响应文件的报价评审</w:t>
      </w:r>
    </w:p>
    <w:p w14:paraId="655A6A8B"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由评审专家全体成员对响应文件的报价进行评审。评审专家应对报价的范围、数量、单价、费用组成和总价等进行全面审阅和对比分析，找出报价差异的原因及存在的问题。</w:t>
      </w:r>
    </w:p>
    <w:p w14:paraId="58B631C0"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错误的修正：响应文件报价中用数字表示的数额与用文字表示的数额以及响应文件总价与各清单项目报价合计不一致时，一律以响应文件函中用文字表示的响应文件总价为评审价，计算报价分时不作调整。当响应文件报价有算术错误时，评审专家按有利于采购人的原则对响应文件报价进行修正，响应响应人必须书面确认修正价格，承诺如中选接受修正价格为合同签约价。响应响应人不接受修正价格的，其响应文件作否决处理。</w:t>
      </w:r>
    </w:p>
    <w:p w14:paraId="609F667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评审基准价由评审专家依据下述方法计算，除计算差错外，确认后的评审基准价在本次</w:t>
      </w:r>
      <w:r>
        <w:rPr>
          <w:rFonts w:ascii="仿宋_GB2312" w:eastAsia="仿宋_GB2312" w:hAnsi="宋体" w:hint="eastAsia"/>
          <w:sz w:val="24"/>
          <w:szCs w:val="21"/>
        </w:rPr>
        <w:t>采购</w:t>
      </w:r>
      <w:r>
        <w:rPr>
          <w:rFonts w:ascii="仿宋_GB2312" w:eastAsia="仿宋_GB2312" w:hAnsi="宋体"/>
          <w:sz w:val="24"/>
          <w:szCs w:val="21"/>
        </w:rPr>
        <w:t>期间保持不变。</w:t>
      </w:r>
    </w:p>
    <w:p w14:paraId="5E29F92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计算差错，仅限于以下两种情况：（1）纯算术性四则运算差错；（2）未按约定的计算方法，多计或者少计响应响应人报价的。</w:t>
      </w:r>
    </w:p>
    <w:p w14:paraId="0B475F67" w14:textId="0D8CD324"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报价评分</w:t>
      </w:r>
      <w:r>
        <w:rPr>
          <w:rFonts w:ascii="仿宋_GB2312" w:eastAsia="仿宋_GB2312" w:hAnsi="宋体" w:hint="eastAsia"/>
          <w:sz w:val="24"/>
          <w:szCs w:val="21"/>
        </w:rPr>
        <w:t>(</w:t>
      </w:r>
      <w:r w:rsidR="00BF2B3D">
        <w:rPr>
          <w:rFonts w:ascii="仿宋_GB2312" w:eastAsia="仿宋_GB2312" w:hAnsi="宋体"/>
          <w:sz w:val="24"/>
          <w:szCs w:val="21"/>
        </w:rPr>
        <w:t>60</w:t>
      </w:r>
      <w:r>
        <w:rPr>
          <w:rFonts w:ascii="仿宋_GB2312" w:eastAsia="仿宋_GB2312" w:hAnsi="宋体" w:hint="eastAsia"/>
          <w:sz w:val="24"/>
          <w:szCs w:val="21"/>
        </w:rPr>
        <w:t>分)</w:t>
      </w:r>
    </w:p>
    <w:p w14:paraId="4C23A1EC"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评分范围：通过</w:t>
      </w:r>
      <w:r>
        <w:rPr>
          <w:rFonts w:ascii="仿宋_GB2312" w:eastAsia="仿宋_GB2312" w:hAnsi="宋体" w:hint="eastAsia"/>
          <w:sz w:val="24"/>
          <w:szCs w:val="21"/>
        </w:rPr>
        <w:t>初步评审</w:t>
      </w:r>
      <w:r>
        <w:rPr>
          <w:rFonts w:ascii="仿宋_GB2312" w:eastAsia="仿宋_GB2312" w:hAnsi="宋体"/>
          <w:sz w:val="24"/>
          <w:szCs w:val="21"/>
        </w:rPr>
        <w:t>的所有响应文件进入评分范围。</w:t>
      </w:r>
    </w:p>
    <w:p w14:paraId="0E07BAB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评审基准价（C）：所有通过初步评审的响应响应人的响应文件报价（下称“计算报价”）的最低报价为评审基准价（所有通过初步评审的响应响应人报价税率相同的，以含税价作为评审基准价；若出现税率不同的，则以除税后报价最低的为评审</w:t>
      </w:r>
      <w:r>
        <w:rPr>
          <w:rFonts w:ascii="仿宋_GB2312" w:eastAsia="仿宋_GB2312" w:hAnsi="宋体" w:hint="eastAsia"/>
          <w:sz w:val="24"/>
          <w:szCs w:val="21"/>
        </w:rPr>
        <w:lastRenderedPageBreak/>
        <w:t>基准价）。</w:t>
      </w:r>
    </w:p>
    <w:p w14:paraId="5992F278"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计算方式：</w:t>
      </w:r>
      <w:r>
        <w:rPr>
          <w:rFonts w:ascii="仿宋_GB2312" w:eastAsia="仿宋_GB2312" w:hAnsi="宋体"/>
          <w:sz w:val="24"/>
          <w:szCs w:val="21"/>
        </w:rPr>
        <w:t>根据响应文件的响应文件</w:t>
      </w:r>
      <w:r>
        <w:rPr>
          <w:rFonts w:ascii="仿宋_GB2312" w:eastAsia="仿宋_GB2312" w:hAnsi="宋体" w:hint="eastAsia"/>
          <w:sz w:val="24"/>
          <w:szCs w:val="21"/>
        </w:rPr>
        <w:t>报</w:t>
      </w:r>
      <w:r>
        <w:rPr>
          <w:rFonts w:ascii="仿宋_GB2312" w:eastAsia="仿宋_GB2312" w:hAnsi="宋体"/>
          <w:sz w:val="24"/>
          <w:szCs w:val="21"/>
        </w:rPr>
        <w:t>价与评审基准价对比，计算响应响应人的报价的得分值。即：</w:t>
      </w:r>
    </w:p>
    <w:p w14:paraId="756CC65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响应文件报价等于</w:t>
      </w:r>
      <w:r>
        <w:rPr>
          <w:rFonts w:ascii="仿宋_GB2312" w:eastAsia="仿宋_GB2312" w:hAnsi="宋体"/>
          <w:sz w:val="24"/>
          <w:szCs w:val="21"/>
        </w:rPr>
        <w:t>评审基准价</w:t>
      </w:r>
      <w:r>
        <w:rPr>
          <w:rFonts w:ascii="仿宋_GB2312" w:eastAsia="仿宋_GB2312" w:hAnsi="宋体" w:hint="eastAsia"/>
          <w:sz w:val="24"/>
          <w:szCs w:val="21"/>
        </w:rPr>
        <w:t>时其价格分为满分50分；</w:t>
      </w:r>
    </w:p>
    <w:p w14:paraId="69014B1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其他响应文件的价格分按以下公式计算：</w:t>
      </w:r>
    </w:p>
    <w:p w14:paraId="71AADC1D"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通过初步评审的响应文件报价价格=有效的评审报价（Ai）；所有通过初步评审的响应响应人报价税率相同的，以含税价作为评审价；若出现税率不同的，则以除税后报价为评审价；</w:t>
      </w:r>
    </w:p>
    <w:p w14:paraId="42CB432A"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报价得分S=价格权重分值*[1-(Ai-C)÷C]（四舍五入后保留小数2位，价格权重分值为50分）。</w:t>
      </w:r>
    </w:p>
    <w:p w14:paraId="0ADC7B34"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响应文件的综合评分：</w:t>
      </w:r>
      <w:r>
        <w:rPr>
          <w:rFonts w:ascii="仿宋_GB2312" w:eastAsia="仿宋_GB2312" w:hAnsi="宋体" w:hint="eastAsia"/>
          <w:sz w:val="24"/>
          <w:szCs w:val="21"/>
        </w:rPr>
        <w:t>响应文件的商务得分、技术得分、报价得分的总和。</w:t>
      </w:r>
    </w:p>
    <w:p w14:paraId="476F1E4E"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对响应人进行排序，推荐中选候选人</w:t>
      </w:r>
    </w:p>
    <w:p w14:paraId="0CEA7AD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评审小组根据综合评分对进入</w:t>
      </w:r>
      <w:r>
        <w:rPr>
          <w:rFonts w:ascii="仿宋_GB2312" w:eastAsia="仿宋_GB2312" w:hAnsi="宋体" w:hint="eastAsia"/>
          <w:sz w:val="24"/>
          <w:szCs w:val="21"/>
        </w:rPr>
        <w:t>详细评审</w:t>
      </w:r>
      <w:r>
        <w:rPr>
          <w:rFonts w:ascii="仿宋_GB2312" w:eastAsia="仿宋_GB2312" w:hAnsi="宋体"/>
          <w:sz w:val="24"/>
          <w:szCs w:val="21"/>
        </w:rPr>
        <w:t>范围的响应文件按最终得分由高到低进行排序</w:t>
      </w:r>
      <w:r>
        <w:rPr>
          <w:rFonts w:ascii="仿宋_GB2312" w:eastAsia="仿宋_GB2312" w:hAnsi="宋体" w:hint="eastAsia"/>
          <w:sz w:val="24"/>
          <w:szCs w:val="21"/>
        </w:rPr>
        <w:t>。</w:t>
      </w:r>
      <w:r>
        <w:rPr>
          <w:rFonts w:ascii="仿宋_GB2312" w:eastAsia="仿宋_GB2312" w:hAnsi="宋体"/>
          <w:sz w:val="24"/>
          <w:szCs w:val="21"/>
        </w:rPr>
        <w:t>综合评分相等时，评标委员会依次按照以下优先顺序推荐中标候选人或确定中标人：</w:t>
      </w:r>
    </w:p>
    <w:p w14:paraId="1A766DA8" w14:textId="77777777" w:rsidR="00D43440" w:rsidRDefault="00D16272">
      <w:pPr>
        <w:pStyle w:val="af2"/>
        <w:numPr>
          <w:ilvl w:val="0"/>
          <w:numId w:val="13"/>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投标报价低优先；</w:t>
      </w:r>
    </w:p>
    <w:p w14:paraId="4C5995AE" w14:textId="77777777" w:rsidR="00D43440" w:rsidRDefault="00D16272">
      <w:pPr>
        <w:pStyle w:val="af2"/>
        <w:numPr>
          <w:ilvl w:val="0"/>
          <w:numId w:val="13"/>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技术得分高优先；</w:t>
      </w:r>
    </w:p>
    <w:p w14:paraId="23D01146" w14:textId="77777777" w:rsidR="00D43440" w:rsidRDefault="00D16272">
      <w:pPr>
        <w:pStyle w:val="af2"/>
        <w:numPr>
          <w:ilvl w:val="0"/>
          <w:numId w:val="13"/>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商务得分高优先；</w:t>
      </w:r>
    </w:p>
    <w:p w14:paraId="003374D6" w14:textId="77777777" w:rsidR="00D43440" w:rsidRDefault="00D16272">
      <w:pPr>
        <w:pStyle w:val="af2"/>
        <w:numPr>
          <w:ilvl w:val="0"/>
          <w:numId w:val="13"/>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递交投标文件在前的优先。</w:t>
      </w:r>
    </w:p>
    <w:p w14:paraId="5115F76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评审小组根据规定，推荐中选候选人。</w:t>
      </w:r>
    </w:p>
    <w:p w14:paraId="52C02293" w14:textId="77777777" w:rsidR="00D43440" w:rsidRDefault="00D16272">
      <w:pPr>
        <w:numPr>
          <w:ilvl w:val="0"/>
          <w:numId w:val="10"/>
        </w:numPr>
        <w:spacing w:line="360" w:lineRule="auto"/>
        <w:outlineLvl w:val="0"/>
        <w:rPr>
          <w:rFonts w:ascii="仿宋_GB2312" w:eastAsia="仿宋_GB2312" w:hAnsi="宋体"/>
          <w:b/>
          <w:sz w:val="24"/>
          <w:szCs w:val="21"/>
        </w:rPr>
      </w:pPr>
      <w:bookmarkStart w:id="24" w:name="_Toc102829983"/>
      <w:r>
        <w:rPr>
          <w:rFonts w:ascii="仿宋_GB2312" w:eastAsia="仿宋_GB2312" w:hAnsi="宋体"/>
          <w:b/>
          <w:sz w:val="24"/>
          <w:szCs w:val="21"/>
        </w:rPr>
        <w:t>完成评审报告</w:t>
      </w:r>
      <w:bookmarkEnd w:id="24"/>
    </w:p>
    <w:p w14:paraId="2FFB3D9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应当向采购人提交书面评审报告。评审报告由评审小组全体成员签字。对评审结果有不同意见的评审小组成员应当以书面形式说明其不同意见和理由，评审报告应当注明该不同意见。评审小组成员拒绝在评审报告上签字又不书面说明其不同意见和理由的，视为同意评审结果。</w:t>
      </w:r>
    </w:p>
    <w:p w14:paraId="5475A72F"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评审报告应包括以下内容：</w:t>
      </w:r>
    </w:p>
    <w:p w14:paraId="409BA92A"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评审记录；</w:t>
      </w:r>
    </w:p>
    <w:p w14:paraId="2EB58A19"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评审内容、过程和结果；</w:t>
      </w:r>
    </w:p>
    <w:p w14:paraId="057FB2C2"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评审</w:t>
      </w:r>
      <w:r>
        <w:rPr>
          <w:rFonts w:ascii="仿宋_GB2312" w:eastAsia="仿宋_GB2312" w:hAnsi="宋体"/>
          <w:sz w:val="24"/>
          <w:szCs w:val="21"/>
        </w:rPr>
        <w:t>澄清纪要；</w:t>
      </w:r>
    </w:p>
    <w:p w14:paraId="0EF96F82"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否决响应文件情况说明及依据；</w:t>
      </w:r>
    </w:p>
    <w:p w14:paraId="12377617"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推荐中选候选人；</w:t>
      </w:r>
    </w:p>
    <w:p w14:paraId="74BA1C1B"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sectPr w:rsidR="00D43440">
          <w:pgSz w:w="11907" w:h="16840"/>
          <w:pgMar w:top="1361" w:right="1474" w:bottom="568" w:left="1588" w:header="680" w:footer="680" w:gutter="0"/>
          <w:cols w:space="720"/>
          <w:titlePg/>
          <w:docGrid w:type="lines" w:linePitch="312"/>
        </w:sectPr>
      </w:pPr>
      <w:r>
        <w:rPr>
          <w:rFonts w:ascii="仿宋_GB2312" w:eastAsia="仿宋_GB2312" w:hAnsi="宋体"/>
          <w:sz w:val="24"/>
          <w:szCs w:val="21"/>
        </w:rPr>
        <w:lastRenderedPageBreak/>
        <w:t>其他建议。</w:t>
      </w:r>
    </w:p>
    <w:p w14:paraId="22D52A27" w14:textId="77777777" w:rsidR="00D43440" w:rsidRDefault="00D16272">
      <w:pPr>
        <w:widowControl/>
        <w:spacing w:line="440" w:lineRule="exact"/>
        <w:jc w:val="center"/>
        <w:outlineLvl w:val="0"/>
        <w:rPr>
          <w:rFonts w:ascii="仿宋_GB2312" w:hAnsi="Calibri"/>
          <w:b/>
          <w:kern w:val="0"/>
          <w:sz w:val="32"/>
          <w:szCs w:val="32"/>
        </w:rPr>
      </w:pPr>
      <w:bookmarkStart w:id="25" w:name="_Toc102829984"/>
      <w:r>
        <w:rPr>
          <w:rFonts w:ascii="仿宋_GB2312" w:hAnsi="Calibri" w:hint="eastAsia"/>
          <w:b/>
          <w:kern w:val="0"/>
          <w:sz w:val="32"/>
          <w:szCs w:val="32"/>
        </w:rPr>
        <w:lastRenderedPageBreak/>
        <w:t>第四章</w:t>
      </w:r>
      <w:r>
        <w:rPr>
          <w:rFonts w:ascii="仿宋_GB2312" w:hAnsi="Calibri" w:hint="eastAsia"/>
          <w:b/>
          <w:kern w:val="0"/>
          <w:sz w:val="32"/>
          <w:szCs w:val="32"/>
        </w:rPr>
        <w:t xml:space="preserve"> </w:t>
      </w:r>
      <w:r>
        <w:rPr>
          <w:rFonts w:ascii="仿宋_GB2312" w:hAnsi="Calibri" w:hint="eastAsia"/>
          <w:b/>
          <w:kern w:val="0"/>
          <w:sz w:val="32"/>
          <w:szCs w:val="32"/>
        </w:rPr>
        <w:t>合同主要条款</w:t>
      </w:r>
      <w:bookmarkEnd w:id="25"/>
    </w:p>
    <w:p w14:paraId="66BED4D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甲方：</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 xml:space="preserve"> </w:t>
      </w:r>
    </w:p>
    <w:p w14:paraId="41F7F83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乙方：</w:t>
      </w:r>
      <w:r>
        <w:rPr>
          <w:rFonts w:asciiTheme="minorEastAsia" w:eastAsiaTheme="minorEastAsia" w:hAnsiTheme="minorEastAsia" w:hint="eastAsia"/>
          <w:szCs w:val="21"/>
          <w:u w:val="single"/>
        </w:rPr>
        <w:t xml:space="preserve">                       </w:t>
      </w:r>
    </w:p>
    <w:p w14:paraId="60F989ED"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一、项目概况  </w:t>
      </w:r>
    </w:p>
    <w:p w14:paraId="602D3B4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项目名称：</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 xml:space="preserve">              </w:t>
      </w:r>
    </w:p>
    <w:p w14:paraId="424858D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u w:val="single"/>
        </w:rPr>
      </w:pPr>
      <w:r>
        <w:rPr>
          <w:rFonts w:asciiTheme="minorEastAsia" w:eastAsiaTheme="minorEastAsia" w:hAnsiTheme="minorEastAsia" w:hint="eastAsia"/>
          <w:szCs w:val="21"/>
        </w:rPr>
        <w:t>2. 项目地点：</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p>
    <w:p w14:paraId="6C8499C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u w:val="single"/>
        </w:rPr>
      </w:pPr>
      <w:r>
        <w:rPr>
          <w:rFonts w:asciiTheme="minorEastAsia" w:eastAsiaTheme="minorEastAsia" w:hAnsiTheme="minorEastAsia" w:hint="eastAsia"/>
          <w:szCs w:val="21"/>
        </w:rPr>
        <w:t>3. 承包范围：</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p>
    <w:p w14:paraId="360C3C3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u w:val="single"/>
        </w:rPr>
      </w:pPr>
      <w:r>
        <w:rPr>
          <w:rFonts w:asciiTheme="minorEastAsia" w:eastAsiaTheme="minorEastAsia" w:hAnsiTheme="minorEastAsia" w:hint="eastAsia"/>
          <w:szCs w:val="21"/>
        </w:rPr>
        <w:t>4. 项目面积：</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p>
    <w:p w14:paraId="0E6DCFA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u w:val="single"/>
        </w:rPr>
      </w:pPr>
      <w:r>
        <w:rPr>
          <w:rFonts w:asciiTheme="minorEastAsia" w:eastAsiaTheme="minorEastAsia" w:hAnsiTheme="minorEastAsia" w:hint="eastAsia"/>
          <w:szCs w:val="21"/>
        </w:rPr>
        <w:t>5、质量目标：</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p>
    <w:p w14:paraId="25C35DA8"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6、服务周期：</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 xml:space="preserve">      </w:t>
      </w:r>
    </w:p>
    <w:p w14:paraId="52ECCDC5" w14:textId="77777777" w:rsidR="00D43440" w:rsidRDefault="00D16272">
      <w:pPr>
        <w:adjustRightInd w:val="0"/>
        <w:snapToGrid w:val="0"/>
        <w:spacing w:line="360" w:lineRule="auto"/>
        <w:jc w:val="left"/>
        <w:rPr>
          <w:rFonts w:asciiTheme="minorEastAsia" w:eastAsiaTheme="minorEastAsia" w:hAnsiTheme="minorEastAsia"/>
          <w:szCs w:val="21"/>
        </w:rPr>
      </w:pPr>
      <w:bookmarkStart w:id="26" w:name="_Toc251566661"/>
      <w:bookmarkStart w:id="27" w:name="_Toc249760790"/>
      <w:r>
        <w:rPr>
          <w:rFonts w:asciiTheme="minorEastAsia" w:eastAsiaTheme="minorEastAsia" w:hAnsiTheme="minorEastAsia" w:hint="eastAsia"/>
          <w:szCs w:val="21"/>
        </w:rPr>
        <w:t>二、合同文件</w:t>
      </w:r>
    </w:p>
    <w:p w14:paraId="619EF34E"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合同文件适用法律</w:t>
      </w:r>
    </w:p>
    <w:p w14:paraId="29E8D10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  适用于合同文件的法律是中华人民共和国现行法律、法规及甲方所在地的地方性法规。</w:t>
      </w:r>
    </w:p>
    <w:p w14:paraId="63A7BD4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 合同文件组成和解释顺序</w:t>
      </w:r>
    </w:p>
    <w:p w14:paraId="35152E6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  合同文件的组成和解释顺序如下：</w:t>
      </w:r>
    </w:p>
    <w:p w14:paraId="08A2D914"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 xml:space="preserve">2.1.1 </w:t>
      </w:r>
      <w:r w:rsidRPr="00DC11BC">
        <w:rPr>
          <w:rFonts w:asciiTheme="minorEastAsia" w:eastAsiaTheme="minorEastAsia" w:hAnsiTheme="minorEastAsia" w:hint="eastAsia"/>
          <w:szCs w:val="21"/>
        </w:rPr>
        <w:t>合同的特殊性条款</w:t>
      </w:r>
    </w:p>
    <w:p w14:paraId="6A6E80B2"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2.1.2 </w:t>
      </w:r>
      <w:r w:rsidRPr="00DC11BC">
        <w:rPr>
          <w:rFonts w:asciiTheme="minorEastAsia" w:eastAsiaTheme="minorEastAsia" w:hAnsiTheme="minorEastAsia" w:hint="eastAsia"/>
          <w:szCs w:val="21"/>
        </w:rPr>
        <w:t>洽商、变更等明确双方权利义务的纪要、协议</w:t>
      </w:r>
    </w:p>
    <w:p w14:paraId="2C4C21DA"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2.1.3 </w:t>
      </w:r>
      <w:r w:rsidRPr="00DC11BC">
        <w:rPr>
          <w:rFonts w:asciiTheme="minorEastAsia" w:eastAsiaTheme="minorEastAsia" w:hAnsiTheme="minorEastAsia" w:hint="eastAsia"/>
          <w:szCs w:val="21"/>
        </w:rPr>
        <w:t>中标通知书、投标书和招标文件</w:t>
      </w:r>
    </w:p>
    <w:p w14:paraId="7FBB8554"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2.1.4 </w:t>
      </w:r>
      <w:r w:rsidRPr="00DC11BC">
        <w:rPr>
          <w:rFonts w:asciiTheme="minorEastAsia" w:eastAsiaTheme="minorEastAsia" w:hAnsiTheme="minorEastAsia" w:hint="eastAsia"/>
          <w:szCs w:val="21"/>
        </w:rPr>
        <w:t>合同的一般性条款</w:t>
      </w:r>
    </w:p>
    <w:p w14:paraId="57F6DF40"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2.1.5 </w:t>
      </w:r>
      <w:r w:rsidRPr="00DC11BC">
        <w:rPr>
          <w:rFonts w:asciiTheme="minorEastAsia" w:eastAsiaTheme="minorEastAsia" w:hAnsiTheme="minorEastAsia" w:hint="eastAsia"/>
          <w:szCs w:val="21"/>
        </w:rPr>
        <w:t>有关图纸</w:t>
      </w:r>
    </w:p>
    <w:p w14:paraId="34DF7E48"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2.1.6 </w:t>
      </w:r>
      <w:r w:rsidRPr="00DC11BC">
        <w:rPr>
          <w:rFonts w:asciiTheme="minorEastAsia" w:eastAsiaTheme="minorEastAsia" w:hAnsiTheme="minorEastAsia" w:hint="eastAsia"/>
          <w:szCs w:val="21"/>
        </w:rPr>
        <w:t>标准、规范和其它有关技术资料、技术要求</w:t>
      </w:r>
    </w:p>
    <w:p w14:paraId="7CFC567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2.2 </w:t>
      </w:r>
      <w:r w:rsidRPr="00DC11BC">
        <w:rPr>
          <w:rFonts w:asciiTheme="minorEastAsia" w:eastAsiaTheme="minorEastAsia" w:hAnsiTheme="minorEastAsia" w:hint="eastAsia"/>
          <w:szCs w:val="21"/>
        </w:rPr>
        <w:t>合同的特殊性条款的效力优于合同的一般性条款的效力</w:t>
      </w:r>
    </w:p>
    <w:p w14:paraId="778CEF0F"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 合同文件使用文字</w:t>
      </w:r>
    </w:p>
    <w:p w14:paraId="74BC13B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3.1  合同文件使用中文书写、解释和说明</w:t>
      </w:r>
    </w:p>
    <w:p w14:paraId="6E4CA09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3.2  合同文件使用特殊性条款约定的国家标准和规范；国家没有相应标准、规范时，可使用特殊性条款约定的行业或甲方所在地地方的标准、规范。</w:t>
      </w:r>
      <w:bookmarkStart w:id="28" w:name="_Toc13543214"/>
    </w:p>
    <w:p w14:paraId="0CBA276A"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三、一般条款</w:t>
      </w:r>
      <w:bookmarkEnd w:id="28"/>
    </w:p>
    <w:p w14:paraId="5C86BD8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服务范围</w:t>
      </w:r>
    </w:p>
    <w:p w14:paraId="38221B2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服务</w:t>
      </w:r>
      <w:r>
        <w:rPr>
          <w:rFonts w:asciiTheme="minorEastAsia" w:eastAsiaTheme="minorEastAsia" w:hAnsiTheme="minorEastAsia"/>
          <w:szCs w:val="21"/>
        </w:rPr>
        <w:t>范围包括但不限于</w:t>
      </w:r>
      <w:r>
        <w:rPr>
          <w:rFonts w:asciiTheme="minorEastAsia" w:eastAsiaTheme="minorEastAsia" w:hAnsiTheme="minorEastAsia" w:hint="eastAsia"/>
          <w:szCs w:val="21"/>
        </w:rPr>
        <w:t>完成设计、设备/材料提供、安装、</w:t>
      </w:r>
      <w:r>
        <w:rPr>
          <w:rFonts w:asciiTheme="minorEastAsia" w:eastAsiaTheme="minorEastAsia" w:hAnsiTheme="minorEastAsia"/>
          <w:szCs w:val="21"/>
        </w:rPr>
        <w:t>搬卸</w:t>
      </w:r>
      <w:r>
        <w:rPr>
          <w:rFonts w:asciiTheme="minorEastAsia" w:eastAsiaTheme="minorEastAsia" w:hAnsiTheme="minorEastAsia" w:hint="eastAsia"/>
          <w:szCs w:val="21"/>
        </w:rPr>
        <w:t>、检验和验收、售后服务的工作。按工作顺序提交所需资料，资料必须符合本项目要求。</w:t>
      </w:r>
    </w:p>
    <w:p w14:paraId="0F7917C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项目设计方案要求</w:t>
      </w:r>
    </w:p>
    <w:p w14:paraId="33917732" w14:textId="77777777" w:rsidR="00D43440" w:rsidRDefault="00D16272">
      <w:pPr>
        <w:pStyle w:val="a0"/>
        <w:ind w:firstLineChars="200"/>
        <w:rPr>
          <w:rFonts w:asciiTheme="minorEastAsia" w:hAnsiTheme="minorEastAsia" w:cs="Times New Roman"/>
          <w:szCs w:val="21"/>
        </w:rPr>
      </w:pPr>
      <w:r>
        <w:rPr>
          <w:rFonts w:asciiTheme="minorEastAsia" w:hAnsiTheme="minorEastAsia" w:cs="Times New Roman" w:hint="eastAsia"/>
          <w:szCs w:val="21"/>
        </w:rPr>
        <w:t>2.1 项目</w:t>
      </w:r>
      <w:r>
        <w:rPr>
          <w:rFonts w:asciiTheme="minorEastAsia" w:hAnsiTheme="minorEastAsia" w:cs="Times New Roman"/>
          <w:szCs w:val="21"/>
        </w:rPr>
        <w:t>整体思路</w:t>
      </w:r>
    </w:p>
    <w:p w14:paraId="6E968D75" w14:textId="77777777" w:rsidR="00D43440" w:rsidRDefault="00D16272">
      <w:pPr>
        <w:pStyle w:val="a0"/>
        <w:spacing w:line="360" w:lineRule="auto"/>
        <w:ind w:firstLineChars="200"/>
        <w:rPr>
          <w:rFonts w:asciiTheme="minorEastAsia" w:hAnsiTheme="minorEastAsia" w:cs="Times New Roman"/>
          <w:szCs w:val="21"/>
        </w:rPr>
      </w:pPr>
      <w:r>
        <w:rPr>
          <w:rFonts w:asciiTheme="minorEastAsia" w:hAnsiTheme="minorEastAsia" w:cs="Times New Roman" w:hint="eastAsia"/>
          <w:szCs w:val="21"/>
        </w:rPr>
        <w:t>“幸福驿站”延伸项目是依托于动车南站“幸福驿站”党员志愿者服务驿站，以“幸福驿站”作为服务基础，以宣传推广“四心”服务品牌为目标，将党员志愿精神、“四心”服务品牌扩大宣</w:t>
      </w:r>
      <w:r>
        <w:rPr>
          <w:rFonts w:asciiTheme="minorEastAsia" w:hAnsiTheme="minorEastAsia" w:cs="Times New Roman" w:hint="eastAsia"/>
          <w:szCs w:val="21"/>
        </w:rPr>
        <w:lastRenderedPageBreak/>
        <w:t>传，将S1线便民服务举措由动车南站延伸至S1线新桥站、惠民路站、奥体中心站、机场站。</w:t>
      </w:r>
    </w:p>
    <w:p w14:paraId="20BDA89C" w14:textId="77777777" w:rsidR="00D43440" w:rsidRDefault="00D16272">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szCs w:val="21"/>
        </w:rPr>
        <w:t>2.2</w:t>
      </w:r>
      <w:r>
        <w:rPr>
          <w:rFonts w:asciiTheme="minorEastAsia" w:eastAsiaTheme="minorEastAsia" w:hAnsiTheme="minorEastAsia" w:hint="eastAsia"/>
          <w:szCs w:val="21"/>
        </w:rPr>
        <w:t>乙方根据本项目</w:t>
      </w:r>
      <w:r>
        <w:rPr>
          <w:rFonts w:asciiTheme="minorEastAsia" w:eastAsiaTheme="minorEastAsia" w:hAnsiTheme="minorEastAsia"/>
          <w:szCs w:val="21"/>
        </w:rPr>
        <w:t>相关要求</w:t>
      </w:r>
      <w:r>
        <w:rPr>
          <w:rFonts w:asciiTheme="minorEastAsia" w:eastAsiaTheme="minorEastAsia" w:hAnsiTheme="minorEastAsia" w:hint="eastAsia"/>
          <w:szCs w:val="21"/>
        </w:rPr>
        <w:t>，完成项目范围内的文案、设计方案、</w:t>
      </w:r>
      <w:r>
        <w:rPr>
          <w:rFonts w:asciiTheme="minorEastAsia" w:eastAsiaTheme="minorEastAsia" w:hAnsiTheme="minorEastAsia"/>
          <w:szCs w:val="21"/>
        </w:rPr>
        <w:t>施工</w:t>
      </w:r>
      <w:r>
        <w:rPr>
          <w:rFonts w:asciiTheme="minorEastAsia" w:eastAsiaTheme="minorEastAsia" w:hAnsiTheme="minorEastAsia" w:hint="eastAsia"/>
          <w:szCs w:val="21"/>
        </w:rPr>
        <w:t>计划表，包含但不限于基础装饰、电子媒体设备设计点位、展现形式及呈现内容，且必须满足“幸福驿站”定位要求，设计要求易懂、美观、实用，提供设计图纸的</w:t>
      </w:r>
      <w:r>
        <w:rPr>
          <w:rFonts w:asciiTheme="minorEastAsia" w:eastAsiaTheme="minorEastAsia" w:hAnsiTheme="minorEastAsia"/>
          <w:szCs w:val="21"/>
        </w:rPr>
        <w:t>源文件</w:t>
      </w:r>
      <w:r>
        <w:rPr>
          <w:rFonts w:asciiTheme="minorEastAsia" w:eastAsiaTheme="minorEastAsia" w:hAnsiTheme="minorEastAsia" w:hint="eastAsia"/>
          <w:szCs w:val="21"/>
        </w:rPr>
        <w:t>，</w:t>
      </w:r>
      <w:r>
        <w:rPr>
          <w:rFonts w:asciiTheme="minorEastAsia" w:eastAsiaTheme="minorEastAsia" w:hAnsiTheme="minorEastAsia"/>
          <w:szCs w:val="21"/>
        </w:rPr>
        <w:t>同时设计与布置要充分体现原创性，不得拷贝和</w:t>
      </w:r>
      <w:r>
        <w:rPr>
          <w:rFonts w:asciiTheme="minorEastAsia" w:eastAsiaTheme="minorEastAsia" w:hAnsiTheme="minorEastAsia" w:hint="eastAsia"/>
          <w:szCs w:val="21"/>
        </w:rPr>
        <w:t>抄袭</w:t>
      </w:r>
      <w:r>
        <w:rPr>
          <w:rFonts w:asciiTheme="minorEastAsia" w:eastAsiaTheme="minorEastAsia" w:hAnsiTheme="minorEastAsia"/>
          <w:szCs w:val="21"/>
        </w:rPr>
        <w:t xml:space="preserve">其他项目。 </w:t>
      </w:r>
    </w:p>
    <w:p w14:paraId="26FA19C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技术要求</w:t>
      </w:r>
    </w:p>
    <w:p w14:paraId="63BAB39D" w14:textId="6E8CD043"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3.1</w:t>
      </w:r>
      <w:r>
        <w:rPr>
          <w:rFonts w:asciiTheme="minorEastAsia" w:eastAsiaTheme="minorEastAsia" w:hAnsiTheme="minorEastAsia" w:hint="eastAsia"/>
          <w:szCs w:val="21"/>
        </w:rPr>
        <w:t>本项目所需安装材料、设备均由双方</w:t>
      </w:r>
      <w:r>
        <w:rPr>
          <w:rFonts w:asciiTheme="minorEastAsia" w:eastAsiaTheme="minorEastAsia" w:hAnsiTheme="minorEastAsia"/>
          <w:szCs w:val="21"/>
        </w:rPr>
        <w:t>确认的实施方案</w:t>
      </w:r>
      <w:r>
        <w:rPr>
          <w:rFonts w:asciiTheme="minorEastAsia" w:eastAsiaTheme="minorEastAsia" w:hAnsiTheme="minorEastAsia" w:hint="eastAsia"/>
          <w:szCs w:val="21"/>
        </w:rPr>
        <w:t>要求进行采购，所有材料应选用具有一定生产规模和市场信誉好的生产厂和品牌，均应有合格证和质保书，符合国家规定的技术标准，满足环保和消防要求，并经甲方验收合格后使用。若甲方发现</w:t>
      </w:r>
      <w:r>
        <w:rPr>
          <w:rFonts w:asciiTheme="minorEastAsia" w:eastAsiaTheme="minorEastAsia" w:hAnsiTheme="minorEastAsia"/>
          <w:szCs w:val="21"/>
        </w:rPr>
        <w:t>乙方</w:t>
      </w:r>
      <w:r>
        <w:rPr>
          <w:rFonts w:asciiTheme="minorEastAsia" w:eastAsiaTheme="minorEastAsia" w:hAnsiTheme="minorEastAsia" w:hint="eastAsia"/>
          <w:szCs w:val="21"/>
        </w:rPr>
        <w:t>使用不符合方案</w:t>
      </w:r>
      <w:r>
        <w:rPr>
          <w:rFonts w:asciiTheme="minorEastAsia" w:eastAsiaTheme="minorEastAsia" w:hAnsiTheme="minorEastAsia"/>
          <w:szCs w:val="21"/>
        </w:rPr>
        <w:t>要求的</w:t>
      </w:r>
      <w:r>
        <w:rPr>
          <w:rFonts w:asciiTheme="minorEastAsia" w:eastAsiaTheme="minorEastAsia" w:hAnsiTheme="minorEastAsia" w:hint="eastAsia"/>
          <w:szCs w:val="21"/>
        </w:rPr>
        <w:t>材料施工或</w:t>
      </w:r>
      <w:r>
        <w:rPr>
          <w:rFonts w:asciiTheme="minorEastAsia" w:eastAsiaTheme="minorEastAsia" w:hAnsiTheme="minorEastAsia"/>
          <w:szCs w:val="21"/>
        </w:rPr>
        <w:t>验收</w:t>
      </w:r>
      <w:r>
        <w:rPr>
          <w:rFonts w:asciiTheme="minorEastAsia" w:eastAsiaTheme="minorEastAsia" w:hAnsiTheme="minorEastAsia" w:hint="eastAsia"/>
          <w:szCs w:val="21"/>
        </w:rPr>
        <w:t>不通过，甲方有权制止使用，甚至停工、返工或中止合同并赔偿所引起的一切损失。</w:t>
      </w:r>
    </w:p>
    <w:p w14:paraId="0C89783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3.2</w:t>
      </w:r>
      <w:r>
        <w:rPr>
          <w:rFonts w:asciiTheme="minorEastAsia" w:eastAsiaTheme="minorEastAsia" w:hAnsiTheme="minorEastAsia" w:hint="eastAsia"/>
          <w:szCs w:val="21"/>
        </w:rPr>
        <w:t>本工程必须符合《建设工程项目管理规范》（GB/T50326-2014）、国家环保和安全法律法规、设计图纸要求。</w:t>
      </w:r>
    </w:p>
    <w:p w14:paraId="10D571D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3.3</w:t>
      </w:r>
      <w:r>
        <w:rPr>
          <w:rFonts w:asciiTheme="minorEastAsia" w:eastAsiaTheme="minorEastAsia" w:hAnsiTheme="minorEastAsia" w:hint="eastAsia"/>
          <w:szCs w:val="21"/>
        </w:rPr>
        <w:t>乙方</w:t>
      </w:r>
      <w:r>
        <w:rPr>
          <w:rFonts w:asciiTheme="minorEastAsia" w:eastAsiaTheme="minorEastAsia" w:hAnsiTheme="minorEastAsia"/>
          <w:szCs w:val="21"/>
        </w:rPr>
        <w:t>所</w:t>
      </w:r>
      <w:r>
        <w:rPr>
          <w:rFonts w:asciiTheme="minorEastAsia" w:eastAsiaTheme="minorEastAsia" w:hAnsiTheme="minorEastAsia" w:hint="eastAsia"/>
          <w:szCs w:val="21"/>
        </w:rPr>
        <w:t>运用的所有</w:t>
      </w:r>
      <w:r>
        <w:rPr>
          <w:rFonts w:asciiTheme="minorEastAsia" w:eastAsiaTheme="minorEastAsia" w:hAnsiTheme="minorEastAsia"/>
          <w:szCs w:val="21"/>
        </w:rPr>
        <w:t>材料</w:t>
      </w:r>
      <w:r>
        <w:rPr>
          <w:rFonts w:asciiTheme="minorEastAsia" w:eastAsiaTheme="minorEastAsia" w:hAnsiTheme="minorEastAsia" w:hint="eastAsia"/>
          <w:szCs w:val="21"/>
        </w:rPr>
        <w:t>需要</w:t>
      </w:r>
      <w:r>
        <w:rPr>
          <w:rFonts w:asciiTheme="minorEastAsia" w:eastAsiaTheme="minorEastAsia" w:hAnsiTheme="minorEastAsia"/>
          <w:szCs w:val="21"/>
        </w:rPr>
        <w:t>考虑</w:t>
      </w:r>
      <w:r>
        <w:rPr>
          <w:rFonts w:asciiTheme="minorEastAsia" w:eastAsiaTheme="minorEastAsia" w:hAnsiTheme="minorEastAsia" w:hint="eastAsia"/>
          <w:szCs w:val="21"/>
        </w:rPr>
        <w:t>节能、环保、安全性、通用性、牢固性、美观性、标准化。</w:t>
      </w:r>
    </w:p>
    <w:p w14:paraId="677DA7E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3.4</w:t>
      </w:r>
      <w:r>
        <w:rPr>
          <w:rFonts w:asciiTheme="minorEastAsia" w:eastAsiaTheme="minorEastAsia" w:hAnsiTheme="minorEastAsia" w:hint="eastAsia"/>
          <w:szCs w:val="21"/>
        </w:rPr>
        <w:t>乙方</w:t>
      </w:r>
      <w:r>
        <w:rPr>
          <w:rFonts w:asciiTheme="minorEastAsia" w:eastAsiaTheme="minorEastAsia" w:hAnsiTheme="minorEastAsia"/>
          <w:szCs w:val="21"/>
        </w:rPr>
        <w:t>在设计、用材</w:t>
      </w:r>
      <w:r>
        <w:rPr>
          <w:rFonts w:asciiTheme="minorEastAsia" w:eastAsiaTheme="minorEastAsia" w:hAnsiTheme="minorEastAsia" w:hint="eastAsia"/>
          <w:szCs w:val="21"/>
        </w:rPr>
        <w:t>、安装中</w:t>
      </w:r>
      <w:r>
        <w:rPr>
          <w:rFonts w:asciiTheme="minorEastAsia" w:eastAsiaTheme="minorEastAsia" w:hAnsiTheme="minorEastAsia"/>
          <w:szCs w:val="21"/>
        </w:rPr>
        <w:t>应充分强调节能环保理念，充分考虑消防、</w:t>
      </w:r>
      <w:r>
        <w:rPr>
          <w:rFonts w:asciiTheme="minorEastAsia" w:eastAsiaTheme="minorEastAsia" w:hAnsiTheme="minorEastAsia" w:hint="eastAsia"/>
          <w:szCs w:val="21"/>
        </w:rPr>
        <w:t>水</w:t>
      </w:r>
      <w:r>
        <w:rPr>
          <w:rFonts w:asciiTheme="minorEastAsia" w:eastAsiaTheme="minorEastAsia" w:hAnsiTheme="minorEastAsia"/>
          <w:szCs w:val="21"/>
        </w:rPr>
        <w:t>、电、</w:t>
      </w:r>
      <w:r>
        <w:rPr>
          <w:rFonts w:asciiTheme="minorEastAsia" w:eastAsiaTheme="minorEastAsia" w:hAnsiTheme="minorEastAsia" w:hint="eastAsia"/>
          <w:szCs w:val="21"/>
        </w:rPr>
        <w:t>受力</w:t>
      </w:r>
      <w:r>
        <w:rPr>
          <w:rFonts w:asciiTheme="minorEastAsia" w:eastAsiaTheme="minorEastAsia" w:hAnsiTheme="minorEastAsia"/>
          <w:szCs w:val="21"/>
        </w:rPr>
        <w:t>结构、流线</w:t>
      </w:r>
      <w:r>
        <w:rPr>
          <w:rFonts w:asciiTheme="minorEastAsia" w:eastAsiaTheme="minorEastAsia" w:hAnsiTheme="minorEastAsia" w:hint="eastAsia"/>
          <w:szCs w:val="21"/>
        </w:rPr>
        <w:t>通畅</w:t>
      </w:r>
      <w:r>
        <w:rPr>
          <w:rFonts w:asciiTheme="minorEastAsia" w:eastAsiaTheme="minorEastAsia" w:hAnsiTheme="minorEastAsia"/>
          <w:szCs w:val="21"/>
        </w:rPr>
        <w:t>等国家规范要求及安全因素</w:t>
      </w:r>
      <w:r>
        <w:rPr>
          <w:rFonts w:asciiTheme="minorEastAsia" w:eastAsiaTheme="minorEastAsia" w:hAnsiTheme="minorEastAsia" w:hint="eastAsia"/>
          <w:szCs w:val="21"/>
        </w:rPr>
        <w:t>。</w:t>
      </w:r>
    </w:p>
    <w:p w14:paraId="5A9F8F2D" w14:textId="77777777" w:rsidR="00D43440" w:rsidRDefault="00D16272">
      <w:pPr>
        <w:tabs>
          <w:tab w:val="left" w:pos="0"/>
        </w:tabs>
        <w:spacing w:line="5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3.5</w:t>
      </w:r>
      <w:r>
        <w:rPr>
          <w:rFonts w:asciiTheme="minorEastAsia" w:eastAsiaTheme="minorEastAsia" w:hAnsiTheme="minorEastAsia" w:hint="eastAsia"/>
          <w:szCs w:val="21"/>
        </w:rPr>
        <w:t>展示墙应考虑后续画面更换的方便性，项目中所有货物应考虑安全性，符合公共场所安全、消防规范（消防以原设施为基础）。</w:t>
      </w:r>
    </w:p>
    <w:p w14:paraId="3644A304" w14:textId="77777777" w:rsidR="00D43440" w:rsidRDefault="00D43440">
      <w:pPr>
        <w:adjustRightInd w:val="0"/>
        <w:snapToGrid w:val="0"/>
        <w:spacing w:line="360" w:lineRule="auto"/>
        <w:ind w:firstLineChars="200" w:firstLine="420"/>
        <w:jc w:val="left"/>
        <w:rPr>
          <w:rFonts w:asciiTheme="minorEastAsia" w:eastAsiaTheme="minorEastAsia" w:hAnsiTheme="minorEastAsia"/>
          <w:szCs w:val="21"/>
        </w:rPr>
      </w:pPr>
    </w:p>
    <w:p w14:paraId="022E98F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3.6</w:t>
      </w:r>
      <w:r>
        <w:rPr>
          <w:rFonts w:asciiTheme="minorEastAsia" w:eastAsiaTheme="minorEastAsia" w:hAnsiTheme="minorEastAsia" w:hint="eastAsia"/>
          <w:szCs w:val="21"/>
        </w:rPr>
        <w:t>展示墙应考虑后续画面更换的方便性，项目中所有货物应考虑安全性，符合公共场所安全、消防规范（消防以原设施为基础）。</w:t>
      </w:r>
    </w:p>
    <w:p w14:paraId="50AFCEC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3.7</w:t>
      </w:r>
      <w:r>
        <w:rPr>
          <w:rFonts w:asciiTheme="minorEastAsia" w:eastAsiaTheme="minorEastAsia" w:hAnsiTheme="minorEastAsia" w:hint="eastAsia"/>
          <w:szCs w:val="21"/>
        </w:rPr>
        <w:t>公</w:t>
      </w:r>
      <w:r>
        <w:rPr>
          <w:rFonts w:asciiTheme="minorEastAsia" w:eastAsiaTheme="minorEastAsia" w:hAnsiTheme="minorEastAsia"/>
          <w:szCs w:val="21"/>
        </w:rPr>
        <w:t>共及协调（</w:t>
      </w:r>
      <w:r>
        <w:rPr>
          <w:rFonts w:asciiTheme="minorEastAsia" w:eastAsiaTheme="minorEastAsia" w:hAnsiTheme="minorEastAsia" w:hint="eastAsia"/>
          <w:szCs w:val="21"/>
        </w:rPr>
        <w:t>如</w:t>
      </w:r>
      <w:r>
        <w:rPr>
          <w:rFonts w:asciiTheme="minorEastAsia" w:eastAsiaTheme="minorEastAsia" w:hAnsiTheme="minorEastAsia"/>
          <w:szCs w:val="21"/>
        </w:rPr>
        <w:t>交通、市容、</w:t>
      </w:r>
      <w:r>
        <w:rPr>
          <w:rFonts w:asciiTheme="minorEastAsia" w:eastAsiaTheme="minorEastAsia" w:hAnsiTheme="minorEastAsia" w:hint="eastAsia"/>
          <w:szCs w:val="21"/>
        </w:rPr>
        <w:t>环境</w:t>
      </w:r>
      <w:r>
        <w:rPr>
          <w:rFonts w:asciiTheme="minorEastAsia" w:eastAsiaTheme="minorEastAsia" w:hAnsiTheme="minorEastAsia"/>
          <w:szCs w:val="21"/>
        </w:rPr>
        <w:t>、噪音、排污、治安等费用</w:t>
      </w:r>
      <w:r>
        <w:rPr>
          <w:rFonts w:asciiTheme="minorEastAsia" w:eastAsiaTheme="minorEastAsia" w:hAnsiTheme="minorEastAsia" w:hint="eastAsia"/>
          <w:szCs w:val="21"/>
        </w:rPr>
        <w:t>以及</w:t>
      </w:r>
      <w:r>
        <w:rPr>
          <w:rFonts w:asciiTheme="minorEastAsia" w:eastAsiaTheme="minorEastAsia" w:hAnsiTheme="minorEastAsia"/>
          <w:szCs w:val="21"/>
        </w:rPr>
        <w:t>因施工原因引起的相关部门应交纳费用）</w:t>
      </w:r>
      <w:r>
        <w:rPr>
          <w:rFonts w:asciiTheme="minorEastAsia" w:eastAsiaTheme="minorEastAsia" w:hAnsiTheme="minorEastAsia" w:hint="eastAsia"/>
          <w:szCs w:val="21"/>
        </w:rPr>
        <w:t>由乙方承担</w:t>
      </w:r>
    </w:p>
    <w:p w14:paraId="039D140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3.8</w:t>
      </w:r>
      <w:r>
        <w:rPr>
          <w:rFonts w:asciiTheme="minorEastAsia" w:eastAsiaTheme="minorEastAsia" w:hAnsiTheme="minorEastAsia" w:hint="eastAsia"/>
          <w:szCs w:val="21"/>
        </w:rPr>
        <w:t>施工图须经甲方确认后方可进行施实施，</w:t>
      </w:r>
      <w:r>
        <w:rPr>
          <w:rFonts w:asciiTheme="minorEastAsia" w:eastAsiaTheme="minorEastAsia" w:hAnsiTheme="minorEastAsia"/>
          <w:szCs w:val="21"/>
        </w:rPr>
        <w:t>乙方</w:t>
      </w:r>
      <w:r>
        <w:rPr>
          <w:rFonts w:asciiTheme="minorEastAsia" w:eastAsiaTheme="minorEastAsia" w:hAnsiTheme="minorEastAsia" w:hint="eastAsia"/>
          <w:szCs w:val="21"/>
        </w:rPr>
        <w:t>负责实施期间内的安全生产和文明实施；</w:t>
      </w:r>
    </w:p>
    <w:p w14:paraId="3C15DF3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人员要求</w:t>
      </w:r>
    </w:p>
    <w:p w14:paraId="2E21A4F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.1要求乙方配备1名项目负责人，负责</w:t>
      </w:r>
      <w:r>
        <w:rPr>
          <w:rFonts w:asciiTheme="minorEastAsia" w:eastAsiaTheme="minorEastAsia" w:hAnsiTheme="minorEastAsia"/>
          <w:szCs w:val="21"/>
        </w:rPr>
        <w:t>本项目对接工作，未经</w:t>
      </w:r>
      <w:r>
        <w:rPr>
          <w:rFonts w:asciiTheme="minorEastAsia" w:eastAsiaTheme="minorEastAsia" w:hAnsiTheme="minorEastAsia" w:hint="eastAsia"/>
          <w:szCs w:val="21"/>
        </w:rPr>
        <w:t>甲方</w:t>
      </w:r>
      <w:r>
        <w:rPr>
          <w:rFonts w:asciiTheme="minorEastAsia" w:eastAsiaTheme="minorEastAsia" w:hAnsiTheme="minorEastAsia"/>
          <w:szCs w:val="21"/>
        </w:rPr>
        <w:t>书面同意，</w:t>
      </w:r>
      <w:r>
        <w:rPr>
          <w:rFonts w:asciiTheme="minorEastAsia" w:eastAsiaTheme="minorEastAsia" w:hAnsiTheme="minorEastAsia" w:hint="eastAsia"/>
          <w:szCs w:val="21"/>
        </w:rPr>
        <w:t>乙方不得</w:t>
      </w:r>
      <w:r>
        <w:rPr>
          <w:rFonts w:asciiTheme="minorEastAsia" w:eastAsiaTheme="minorEastAsia" w:hAnsiTheme="minorEastAsia"/>
          <w:szCs w:val="21"/>
        </w:rPr>
        <w:t>更换</w:t>
      </w:r>
      <w:r>
        <w:rPr>
          <w:rFonts w:asciiTheme="minorEastAsia" w:eastAsiaTheme="minorEastAsia" w:hAnsiTheme="minorEastAsia" w:hint="eastAsia"/>
          <w:szCs w:val="21"/>
        </w:rPr>
        <w:t>项目负责人。如</w:t>
      </w:r>
      <w:r>
        <w:rPr>
          <w:rFonts w:asciiTheme="minorEastAsia" w:eastAsiaTheme="minorEastAsia" w:hAnsiTheme="minorEastAsia"/>
          <w:szCs w:val="21"/>
        </w:rPr>
        <w:t>未经</w:t>
      </w:r>
      <w:r>
        <w:rPr>
          <w:rFonts w:asciiTheme="minorEastAsia" w:eastAsiaTheme="minorEastAsia" w:hAnsiTheme="minorEastAsia" w:hint="eastAsia"/>
          <w:szCs w:val="21"/>
        </w:rPr>
        <w:t>甲方</w:t>
      </w:r>
      <w:r>
        <w:rPr>
          <w:rFonts w:asciiTheme="minorEastAsia" w:eastAsiaTheme="minorEastAsia" w:hAnsiTheme="minorEastAsia"/>
          <w:szCs w:val="21"/>
        </w:rPr>
        <w:t>同意，乙方</w:t>
      </w:r>
      <w:r>
        <w:rPr>
          <w:rFonts w:asciiTheme="minorEastAsia" w:eastAsiaTheme="minorEastAsia" w:hAnsiTheme="minorEastAsia" w:hint="eastAsia"/>
          <w:szCs w:val="21"/>
        </w:rPr>
        <w:t>项目负责人更换</w:t>
      </w:r>
      <w:r>
        <w:rPr>
          <w:rFonts w:asciiTheme="minorEastAsia" w:eastAsiaTheme="minorEastAsia" w:hAnsiTheme="minorEastAsia"/>
          <w:szCs w:val="21"/>
        </w:rPr>
        <w:t>1</w:t>
      </w:r>
      <w:r>
        <w:rPr>
          <w:rFonts w:asciiTheme="minorEastAsia" w:eastAsiaTheme="minorEastAsia" w:hAnsiTheme="minorEastAsia" w:hint="eastAsia"/>
          <w:szCs w:val="21"/>
        </w:rPr>
        <w:t>万元</w:t>
      </w:r>
      <w:r>
        <w:rPr>
          <w:rFonts w:asciiTheme="minorEastAsia" w:eastAsiaTheme="minorEastAsia" w:hAnsiTheme="minorEastAsia"/>
          <w:szCs w:val="21"/>
        </w:rPr>
        <w:t>/</w:t>
      </w:r>
      <w:r>
        <w:rPr>
          <w:rFonts w:asciiTheme="minorEastAsia" w:eastAsiaTheme="minorEastAsia" w:hAnsiTheme="minorEastAsia" w:hint="eastAsia"/>
          <w:szCs w:val="21"/>
        </w:rPr>
        <w:t>人</w:t>
      </w:r>
      <w:r>
        <w:rPr>
          <w:rFonts w:asciiTheme="minorEastAsia" w:eastAsiaTheme="minorEastAsia" w:hAnsiTheme="minorEastAsia"/>
          <w:szCs w:val="21"/>
        </w:rPr>
        <w:t>.</w:t>
      </w:r>
      <w:r>
        <w:rPr>
          <w:rFonts w:asciiTheme="minorEastAsia" w:eastAsiaTheme="minorEastAsia" w:hAnsiTheme="minorEastAsia" w:hint="eastAsia"/>
          <w:szCs w:val="21"/>
        </w:rPr>
        <w:t>次，同时，甲方保留解除合同的权利。如</w:t>
      </w:r>
      <w:r>
        <w:rPr>
          <w:rFonts w:asciiTheme="minorEastAsia" w:eastAsiaTheme="minorEastAsia" w:hAnsiTheme="minorEastAsia"/>
          <w:szCs w:val="21"/>
        </w:rPr>
        <w:t>甲方不满意</w:t>
      </w:r>
      <w:r>
        <w:rPr>
          <w:rFonts w:asciiTheme="minorEastAsia" w:eastAsiaTheme="minorEastAsia" w:hAnsiTheme="minorEastAsia" w:hint="eastAsia"/>
          <w:szCs w:val="21"/>
        </w:rPr>
        <w:t>项目</w:t>
      </w:r>
      <w:r>
        <w:rPr>
          <w:rFonts w:asciiTheme="minorEastAsia" w:eastAsiaTheme="minorEastAsia" w:hAnsiTheme="minorEastAsia"/>
          <w:szCs w:val="21"/>
        </w:rPr>
        <w:t>负责人</w:t>
      </w:r>
      <w:r>
        <w:rPr>
          <w:rFonts w:asciiTheme="minorEastAsia" w:eastAsiaTheme="minorEastAsia" w:hAnsiTheme="minorEastAsia" w:hint="eastAsia"/>
          <w:szCs w:val="21"/>
        </w:rPr>
        <w:t>，</w:t>
      </w:r>
      <w:r>
        <w:rPr>
          <w:rFonts w:asciiTheme="minorEastAsia" w:eastAsiaTheme="minorEastAsia" w:hAnsiTheme="minorEastAsia"/>
          <w:szCs w:val="21"/>
        </w:rPr>
        <w:t>甲方</w:t>
      </w:r>
      <w:r>
        <w:rPr>
          <w:rFonts w:asciiTheme="minorEastAsia" w:eastAsiaTheme="minorEastAsia" w:hAnsiTheme="minorEastAsia" w:hint="eastAsia"/>
          <w:szCs w:val="21"/>
        </w:rPr>
        <w:t>有权</w:t>
      </w:r>
      <w:r>
        <w:rPr>
          <w:rFonts w:asciiTheme="minorEastAsia" w:eastAsiaTheme="minorEastAsia" w:hAnsiTheme="minorEastAsia"/>
          <w:szCs w:val="21"/>
        </w:rPr>
        <w:t>要求乙方进行更换，同时不得影响</w:t>
      </w:r>
      <w:r>
        <w:rPr>
          <w:rFonts w:asciiTheme="minorEastAsia" w:eastAsiaTheme="minorEastAsia" w:hAnsiTheme="minorEastAsia" w:hint="eastAsia"/>
          <w:szCs w:val="21"/>
        </w:rPr>
        <w:t>本</w:t>
      </w:r>
      <w:r>
        <w:rPr>
          <w:rFonts w:asciiTheme="minorEastAsia" w:eastAsiaTheme="minorEastAsia" w:hAnsiTheme="minorEastAsia"/>
          <w:szCs w:val="21"/>
        </w:rPr>
        <w:t>项目工期</w:t>
      </w:r>
      <w:r>
        <w:rPr>
          <w:rFonts w:asciiTheme="minorEastAsia" w:eastAsiaTheme="minorEastAsia" w:hAnsiTheme="minorEastAsia" w:hint="eastAsia"/>
          <w:szCs w:val="21"/>
        </w:rPr>
        <w:t>。</w:t>
      </w:r>
    </w:p>
    <w:p w14:paraId="5BC34D7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4.2</w:t>
      </w:r>
      <w:r>
        <w:rPr>
          <w:rFonts w:asciiTheme="minorEastAsia" w:eastAsiaTheme="minorEastAsia" w:hAnsiTheme="minorEastAsia" w:hint="eastAsia"/>
          <w:szCs w:val="21"/>
        </w:rPr>
        <w:t>乙方需按甲方的要求和认可派出具有相关安装经验及协调能力的施工人员负责施工。本工程施工应做到安全施工，严格遵守幸福轨道公司关于温州S1线站点施工的各项管理制度，施工现场要按规定请销点，动电、动火、登高等操作要按规定要求做好施工计划申请，接电、焊接、登高等工作人员要有专业资质。坚决杜绝发生电气、高空坠落或其他人身伤害等方面的事</w:t>
      </w:r>
      <w:r>
        <w:rPr>
          <w:rFonts w:asciiTheme="minorEastAsia" w:eastAsiaTheme="minorEastAsia" w:hAnsiTheme="minorEastAsia" w:hint="eastAsia"/>
          <w:szCs w:val="21"/>
        </w:rPr>
        <w:lastRenderedPageBreak/>
        <w:t>故，杜绝因指挥失当等原因造成的安全事故。如有发生，乙方应承担全部责任。</w:t>
      </w:r>
    </w:p>
    <w:p w14:paraId="6E806423" w14:textId="77777777" w:rsidR="00D43440" w:rsidRDefault="00D16272">
      <w:pPr>
        <w:adjustRightInd w:val="0"/>
        <w:snapToGrid w:val="0"/>
        <w:spacing w:line="360" w:lineRule="auto"/>
        <w:jc w:val="left"/>
        <w:rPr>
          <w:rFonts w:asciiTheme="minorEastAsia" w:eastAsiaTheme="minorEastAsia" w:hAnsiTheme="minorEastAsia"/>
          <w:szCs w:val="21"/>
        </w:rPr>
      </w:pPr>
      <w:bookmarkStart w:id="29" w:name="_Toc13543215"/>
      <w:r>
        <w:rPr>
          <w:rFonts w:asciiTheme="minorEastAsia" w:eastAsiaTheme="minorEastAsia" w:hAnsiTheme="minorEastAsia" w:hint="eastAsia"/>
          <w:szCs w:val="21"/>
        </w:rPr>
        <w:t>四、交付、施工</w:t>
      </w:r>
      <w:r>
        <w:rPr>
          <w:rFonts w:asciiTheme="minorEastAsia" w:eastAsiaTheme="minorEastAsia" w:hAnsiTheme="minorEastAsia"/>
          <w:szCs w:val="21"/>
        </w:rPr>
        <w:t>、</w:t>
      </w:r>
      <w:r>
        <w:rPr>
          <w:rFonts w:asciiTheme="minorEastAsia" w:eastAsiaTheme="minorEastAsia" w:hAnsiTheme="minorEastAsia" w:hint="eastAsia"/>
          <w:szCs w:val="21"/>
        </w:rPr>
        <w:t>检验和验收</w:t>
      </w:r>
      <w:bookmarkEnd w:id="29"/>
    </w:p>
    <w:p w14:paraId="4E8E879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.交付</w:t>
      </w:r>
    </w:p>
    <w:p w14:paraId="4CF50692"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1.1服务期</w:t>
      </w:r>
      <w:r>
        <w:rPr>
          <w:rFonts w:asciiTheme="minorEastAsia" w:eastAsiaTheme="minorEastAsia" w:hAnsiTheme="minorEastAsia"/>
          <w:szCs w:val="21"/>
        </w:rPr>
        <w:t>：</w:t>
      </w:r>
      <w:r>
        <w:rPr>
          <w:rFonts w:asciiTheme="minorEastAsia" w:eastAsiaTheme="minorEastAsia" w:hAnsiTheme="minorEastAsia" w:hint="eastAsia"/>
          <w:szCs w:val="21"/>
        </w:rPr>
        <w:t>自合同签订之日起</w:t>
      </w:r>
      <w:r>
        <w:rPr>
          <w:rFonts w:asciiTheme="minorEastAsia" w:eastAsiaTheme="minorEastAsia" w:hAnsiTheme="minorEastAsia"/>
          <w:szCs w:val="21"/>
        </w:rPr>
        <w:t>30</w:t>
      </w:r>
      <w:r>
        <w:rPr>
          <w:rFonts w:asciiTheme="minorEastAsia" w:eastAsiaTheme="minorEastAsia" w:hAnsiTheme="minorEastAsia" w:hint="eastAsia"/>
          <w:szCs w:val="21"/>
        </w:rPr>
        <w:t>天</w:t>
      </w:r>
      <w:r>
        <w:rPr>
          <w:rFonts w:asciiTheme="minorEastAsia" w:eastAsiaTheme="minorEastAsia" w:hAnsiTheme="minorEastAsia"/>
          <w:szCs w:val="21"/>
        </w:rPr>
        <w:t>内完成</w:t>
      </w:r>
      <w:r>
        <w:rPr>
          <w:rFonts w:asciiTheme="minorEastAsia" w:eastAsiaTheme="minorEastAsia" w:hAnsiTheme="minorEastAsia" w:hint="eastAsia"/>
          <w:szCs w:val="21"/>
        </w:rPr>
        <w:t>本项目，包括</w:t>
      </w:r>
      <w:r>
        <w:rPr>
          <w:rFonts w:asciiTheme="minorEastAsia" w:eastAsiaTheme="minorEastAsia" w:hAnsiTheme="minorEastAsia"/>
          <w:szCs w:val="21"/>
        </w:rPr>
        <w:t>但</w:t>
      </w:r>
      <w:r>
        <w:rPr>
          <w:rFonts w:asciiTheme="minorEastAsia" w:eastAsiaTheme="minorEastAsia" w:hAnsiTheme="minorEastAsia" w:hint="eastAsia"/>
          <w:szCs w:val="21"/>
        </w:rPr>
        <w:t>不限于</w:t>
      </w:r>
      <w:r>
        <w:rPr>
          <w:rFonts w:asciiTheme="minorEastAsia" w:eastAsiaTheme="minorEastAsia" w:hAnsiTheme="minorEastAsia"/>
          <w:szCs w:val="21"/>
        </w:rPr>
        <w:t>设计、装修、</w:t>
      </w:r>
      <w:r>
        <w:rPr>
          <w:rFonts w:asciiTheme="minorEastAsia" w:eastAsiaTheme="minorEastAsia" w:hAnsiTheme="minorEastAsia" w:hint="eastAsia"/>
          <w:szCs w:val="21"/>
        </w:rPr>
        <w:t>最</w:t>
      </w:r>
      <w:r>
        <w:rPr>
          <w:rFonts w:asciiTheme="minorEastAsia" w:eastAsiaTheme="minorEastAsia" w:hAnsiTheme="minorEastAsia"/>
          <w:szCs w:val="21"/>
        </w:rPr>
        <w:t>终验收等。</w:t>
      </w:r>
      <w:r>
        <w:rPr>
          <w:rFonts w:asciiTheme="minorEastAsia" w:eastAsiaTheme="minorEastAsia" w:hAnsiTheme="minorEastAsia" w:hint="eastAsia"/>
          <w:szCs w:val="21"/>
        </w:rPr>
        <w:t>设计</w:t>
      </w:r>
      <w:r>
        <w:rPr>
          <w:rFonts w:asciiTheme="minorEastAsia" w:eastAsiaTheme="minorEastAsia" w:hAnsiTheme="minorEastAsia"/>
          <w:szCs w:val="21"/>
        </w:rPr>
        <w:t>稿确认后20日内完成装修和</w:t>
      </w:r>
      <w:r>
        <w:rPr>
          <w:rFonts w:asciiTheme="minorEastAsia" w:eastAsiaTheme="minorEastAsia" w:hAnsiTheme="minorEastAsia" w:hint="eastAsia"/>
          <w:szCs w:val="21"/>
        </w:rPr>
        <w:t>验收</w:t>
      </w:r>
      <w:r>
        <w:rPr>
          <w:rFonts w:asciiTheme="minorEastAsia" w:eastAsiaTheme="minorEastAsia" w:hAnsiTheme="minorEastAsia"/>
          <w:szCs w:val="21"/>
        </w:rPr>
        <w:t>工作</w:t>
      </w:r>
      <w:r>
        <w:rPr>
          <w:rFonts w:asciiTheme="minorEastAsia" w:eastAsiaTheme="minorEastAsia" w:hAnsiTheme="minorEastAsia" w:hint="eastAsia"/>
          <w:szCs w:val="21"/>
        </w:rPr>
        <w:t>，</w:t>
      </w:r>
      <w:r>
        <w:rPr>
          <w:rFonts w:asciiTheme="minorEastAsia" w:eastAsiaTheme="minorEastAsia" w:hAnsiTheme="minorEastAsia"/>
          <w:szCs w:val="21"/>
        </w:rPr>
        <w:t>并交付甲方使用。</w:t>
      </w:r>
    </w:p>
    <w:p w14:paraId="6F09F0E5"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1.2乙方应当按照约定向甲方交付提取单证以外的有关检验检测、材料设备报验等资料。</w:t>
      </w:r>
    </w:p>
    <w:p w14:paraId="6B6B6392"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2.施工安全</w:t>
      </w:r>
    </w:p>
    <w:p w14:paraId="11D7C4E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2.1</w:t>
      </w:r>
      <w:r>
        <w:rPr>
          <w:rFonts w:asciiTheme="minorEastAsia" w:eastAsiaTheme="minorEastAsia" w:hAnsiTheme="minorEastAsia" w:hint="eastAsia"/>
          <w:szCs w:val="21"/>
        </w:rPr>
        <w:t>在项目实施过程中乙方应作好现场保护，在施工时不得破坏墙面结构功能，施工前，乙方应确认建筑物的安全性能符合现行规范要求，施工过程中任何一方不得改变建筑物原有承重结构，如造成损坏应及时修复，如不修复采购方有权自行或委托第三方进行修复，由此产生的所有费用和损失均由乙方承担。</w:t>
      </w:r>
    </w:p>
    <w:p w14:paraId="1DA9F5A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2.2</w:t>
      </w:r>
      <w:r>
        <w:rPr>
          <w:rFonts w:asciiTheme="minorEastAsia" w:eastAsiaTheme="minorEastAsia" w:hAnsiTheme="minorEastAsia" w:hint="eastAsia"/>
          <w:szCs w:val="21"/>
        </w:rPr>
        <w:t>为了</w:t>
      </w:r>
      <w:r>
        <w:rPr>
          <w:rFonts w:asciiTheme="minorEastAsia" w:eastAsiaTheme="minorEastAsia" w:hAnsiTheme="minorEastAsia"/>
          <w:szCs w:val="21"/>
        </w:rPr>
        <w:t>预防</w:t>
      </w:r>
      <w:r>
        <w:rPr>
          <w:rFonts w:asciiTheme="minorEastAsia" w:eastAsiaTheme="minorEastAsia" w:hAnsiTheme="minorEastAsia" w:hint="eastAsia"/>
          <w:szCs w:val="21"/>
        </w:rPr>
        <w:t>新</w:t>
      </w:r>
      <w:r>
        <w:rPr>
          <w:rFonts w:asciiTheme="minorEastAsia" w:eastAsiaTheme="minorEastAsia" w:hAnsiTheme="minorEastAsia"/>
          <w:szCs w:val="21"/>
        </w:rPr>
        <w:t>冠肺炎疫情</w:t>
      </w:r>
      <w:r>
        <w:rPr>
          <w:rFonts w:asciiTheme="minorEastAsia" w:eastAsiaTheme="minorEastAsia" w:hAnsiTheme="minorEastAsia" w:hint="eastAsia"/>
          <w:szCs w:val="21"/>
        </w:rPr>
        <w:t>的</w:t>
      </w:r>
      <w:r>
        <w:rPr>
          <w:rFonts w:asciiTheme="minorEastAsia" w:eastAsiaTheme="minorEastAsia" w:hAnsiTheme="minorEastAsia"/>
          <w:szCs w:val="21"/>
        </w:rPr>
        <w:t>传播，</w:t>
      </w:r>
      <w:r>
        <w:rPr>
          <w:rFonts w:asciiTheme="minorEastAsia" w:eastAsiaTheme="minorEastAsia" w:hAnsiTheme="minorEastAsia" w:hint="eastAsia"/>
          <w:szCs w:val="21"/>
        </w:rPr>
        <w:t>保障本</w:t>
      </w:r>
      <w:r>
        <w:rPr>
          <w:rFonts w:asciiTheme="minorEastAsia" w:eastAsiaTheme="minorEastAsia" w:hAnsiTheme="minorEastAsia"/>
          <w:szCs w:val="21"/>
        </w:rPr>
        <w:t>项目管理人员和施工人员的身体健康和生命安全，</w:t>
      </w:r>
      <w:r>
        <w:rPr>
          <w:rFonts w:asciiTheme="minorEastAsia" w:eastAsiaTheme="minorEastAsia" w:hAnsiTheme="minorEastAsia" w:hint="eastAsia"/>
          <w:szCs w:val="21"/>
        </w:rPr>
        <w:t>乙方需</w:t>
      </w:r>
      <w:r>
        <w:rPr>
          <w:rFonts w:asciiTheme="minorEastAsia" w:eastAsiaTheme="minorEastAsia" w:hAnsiTheme="minorEastAsia"/>
          <w:szCs w:val="21"/>
        </w:rPr>
        <w:t>按照国家政府、卫生</w:t>
      </w:r>
      <w:r>
        <w:rPr>
          <w:rFonts w:asciiTheme="minorEastAsia" w:eastAsiaTheme="minorEastAsia" w:hAnsiTheme="minorEastAsia" w:hint="eastAsia"/>
          <w:szCs w:val="21"/>
        </w:rPr>
        <w:t>部</w:t>
      </w:r>
      <w:r>
        <w:rPr>
          <w:rFonts w:asciiTheme="minorEastAsia" w:eastAsiaTheme="minorEastAsia" w:hAnsiTheme="minorEastAsia"/>
          <w:szCs w:val="21"/>
        </w:rPr>
        <w:t>颁布的有关卫生法律、法规</w:t>
      </w:r>
      <w:r>
        <w:rPr>
          <w:rFonts w:asciiTheme="minorEastAsia" w:eastAsiaTheme="minorEastAsia" w:hAnsiTheme="minorEastAsia" w:hint="eastAsia"/>
          <w:szCs w:val="21"/>
        </w:rPr>
        <w:t>和</w:t>
      </w:r>
      <w:r>
        <w:rPr>
          <w:rFonts w:asciiTheme="minorEastAsia" w:eastAsiaTheme="minorEastAsia" w:hAnsiTheme="minorEastAsia"/>
          <w:szCs w:val="21"/>
        </w:rPr>
        <w:t>规章制度</w:t>
      </w:r>
      <w:r>
        <w:rPr>
          <w:rFonts w:asciiTheme="minorEastAsia" w:eastAsiaTheme="minorEastAsia" w:hAnsiTheme="minorEastAsia" w:hint="eastAsia"/>
          <w:szCs w:val="21"/>
        </w:rPr>
        <w:t>做好</w:t>
      </w:r>
      <w:r>
        <w:rPr>
          <w:rFonts w:asciiTheme="minorEastAsia" w:eastAsiaTheme="minorEastAsia" w:hAnsiTheme="minorEastAsia"/>
          <w:szCs w:val="21"/>
        </w:rPr>
        <w:t>疫情防疫工作</w:t>
      </w:r>
      <w:r>
        <w:rPr>
          <w:rFonts w:asciiTheme="minorEastAsia" w:eastAsiaTheme="minorEastAsia" w:hAnsiTheme="minorEastAsia" w:hint="eastAsia"/>
          <w:szCs w:val="21"/>
        </w:rPr>
        <w:t>，并</w:t>
      </w:r>
      <w:r>
        <w:rPr>
          <w:rFonts w:asciiTheme="minorEastAsia" w:eastAsiaTheme="minorEastAsia" w:hAnsiTheme="minorEastAsia"/>
          <w:szCs w:val="21"/>
        </w:rPr>
        <w:t>无条件</w:t>
      </w:r>
      <w:r>
        <w:rPr>
          <w:rFonts w:asciiTheme="minorEastAsia" w:eastAsiaTheme="minorEastAsia" w:hAnsiTheme="minorEastAsia" w:hint="eastAsia"/>
          <w:szCs w:val="21"/>
        </w:rPr>
        <w:t>配合我方</w:t>
      </w:r>
      <w:r>
        <w:rPr>
          <w:rFonts w:asciiTheme="minorEastAsia" w:eastAsiaTheme="minorEastAsia" w:hAnsiTheme="minorEastAsia"/>
          <w:szCs w:val="21"/>
        </w:rPr>
        <w:t>做好疫情防控管理，</w:t>
      </w:r>
      <w:r>
        <w:rPr>
          <w:rFonts w:asciiTheme="minorEastAsia" w:eastAsiaTheme="minorEastAsia" w:hAnsiTheme="minorEastAsia" w:hint="eastAsia"/>
          <w:szCs w:val="21"/>
        </w:rPr>
        <w:t>若</w:t>
      </w:r>
      <w:r>
        <w:rPr>
          <w:rFonts w:asciiTheme="minorEastAsia" w:eastAsiaTheme="minorEastAsia" w:hAnsiTheme="minorEastAsia"/>
          <w:szCs w:val="21"/>
        </w:rPr>
        <w:t>因乙方</w:t>
      </w:r>
      <w:r>
        <w:rPr>
          <w:rFonts w:asciiTheme="minorEastAsia" w:eastAsiaTheme="minorEastAsia" w:hAnsiTheme="minorEastAsia" w:hint="eastAsia"/>
          <w:szCs w:val="21"/>
        </w:rPr>
        <w:t>未</w:t>
      </w:r>
      <w:r>
        <w:rPr>
          <w:rFonts w:asciiTheme="minorEastAsia" w:eastAsiaTheme="minorEastAsia" w:hAnsiTheme="minorEastAsia"/>
          <w:szCs w:val="21"/>
        </w:rPr>
        <w:t>配合我方</w:t>
      </w:r>
      <w:r>
        <w:rPr>
          <w:rFonts w:asciiTheme="minorEastAsia" w:eastAsiaTheme="minorEastAsia" w:hAnsiTheme="minorEastAsia" w:hint="eastAsia"/>
          <w:szCs w:val="21"/>
        </w:rPr>
        <w:t>做好</w:t>
      </w:r>
      <w:r>
        <w:rPr>
          <w:rFonts w:asciiTheme="minorEastAsia" w:eastAsiaTheme="minorEastAsia" w:hAnsiTheme="minorEastAsia"/>
          <w:szCs w:val="21"/>
        </w:rPr>
        <w:t>疫情防控工作，产生的一切后果及法律责任由乙方承</w:t>
      </w:r>
      <w:r>
        <w:rPr>
          <w:rFonts w:asciiTheme="minorEastAsia" w:eastAsiaTheme="minorEastAsia" w:hAnsiTheme="minorEastAsia" w:hint="eastAsia"/>
          <w:szCs w:val="21"/>
        </w:rPr>
        <w:t>担</w:t>
      </w:r>
      <w:r>
        <w:rPr>
          <w:rFonts w:asciiTheme="minorEastAsia" w:eastAsiaTheme="minorEastAsia" w:hAnsiTheme="minorEastAsia"/>
          <w:szCs w:val="21"/>
        </w:rPr>
        <w:t>。</w:t>
      </w:r>
    </w:p>
    <w:p w14:paraId="1C4143A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.验收</w:t>
      </w:r>
    </w:p>
    <w:p w14:paraId="0ECC7A6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.1</w:t>
      </w:r>
      <w:bookmarkStart w:id="30" w:name="_Toc13543216"/>
      <w:r>
        <w:rPr>
          <w:rFonts w:asciiTheme="minorEastAsia" w:eastAsiaTheme="minorEastAsia" w:hAnsiTheme="minorEastAsia" w:hint="eastAsia"/>
          <w:szCs w:val="21"/>
        </w:rPr>
        <w:t>未按双方</w:t>
      </w:r>
      <w:r>
        <w:rPr>
          <w:rFonts w:asciiTheme="minorEastAsia" w:eastAsiaTheme="minorEastAsia" w:hAnsiTheme="minorEastAsia"/>
          <w:szCs w:val="21"/>
        </w:rPr>
        <w:t>确认的设计方案</w:t>
      </w:r>
      <w:r>
        <w:rPr>
          <w:rFonts w:asciiTheme="minorEastAsia" w:eastAsiaTheme="minorEastAsia" w:hAnsiTheme="minorEastAsia" w:hint="eastAsia"/>
          <w:szCs w:val="21"/>
        </w:rPr>
        <w:t>进行</w:t>
      </w:r>
      <w:r>
        <w:rPr>
          <w:rFonts w:asciiTheme="minorEastAsia" w:eastAsiaTheme="minorEastAsia" w:hAnsiTheme="minorEastAsia"/>
          <w:szCs w:val="21"/>
        </w:rPr>
        <w:t>施工，导致</w:t>
      </w:r>
      <w:r>
        <w:rPr>
          <w:rFonts w:asciiTheme="minorEastAsia" w:eastAsiaTheme="minorEastAsia" w:hAnsiTheme="minorEastAsia" w:hint="eastAsia"/>
          <w:szCs w:val="21"/>
        </w:rPr>
        <w:t>验收不合格，甲方有权要求乙方在</w:t>
      </w:r>
      <w:r>
        <w:rPr>
          <w:rFonts w:asciiTheme="minorEastAsia" w:eastAsiaTheme="minorEastAsia" w:hAnsiTheme="minorEastAsia"/>
          <w:szCs w:val="21"/>
        </w:rPr>
        <w:t>20</w:t>
      </w:r>
      <w:r>
        <w:rPr>
          <w:rFonts w:asciiTheme="minorEastAsia" w:eastAsiaTheme="minorEastAsia" w:hAnsiTheme="minorEastAsia" w:hint="eastAsia"/>
          <w:szCs w:val="21"/>
        </w:rPr>
        <w:t>天</w:t>
      </w:r>
      <w:r>
        <w:rPr>
          <w:rFonts w:asciiTheme="minorEastAsia" w:eastAsiaTheme="minorEastAsia" w:hAnsiTheme="minorEastAsia"/>
          <w:szCs w:val="21"/>
        </w:rPr>
        <w:t>内</w:t>
      </w:r>
      <w:r>
        <w:rPr>
          <w:rFonts w:asciiTheme="minorEastAsia" w:eastAsiaTheme="minorEastAsia" w:hAnsiTheme="minorEastAsia" w:hint="eastAsia"/>
          <w:szCs w:val="21"/>
        </w:rPr>
        <w:t>完成</w:t>
      </w:r>
      <w:r>
        <w:rPr>
          <w:rFonts w:asciiTheme="minorEastAsia" w:eastAsiaTheme="minorEastAsia" w:hAnsiTheme="minorEastAsia"/>
          <w:szCs w:val="21"/>
        </w:rPr>
        <w:t>重新</w:t>
      </w:r>
      <w:r>
        <w:rPr>
          <w:rFonts w:asciiTheme="minorEastAsia" w:eastAsiaTheme="minorEastAsia" w:hAnsiTheme="minorEastAsia" w:hint="eastAsia"/>
          <w:szCs w:val="21"/>
        </w:rPr>
        <w:t>施工，增加费用由乙方承担，并考核合同总价</w:t>
      </w:r>
      <w:r>
        <w:rPr>
          <w:rFonts w:asciiTheme="minorEastAsia" w:eastAsiaTheme="minorEastAsia" w:hAnsiTheme="minorEastAsia"/>
          <w:szCs w:val="21"/>
        </w:rPr>
        <w:t>2</w:t>
      </w:r>
      <w:r>
        <w:rPr>
          <w:rFonts w:asciiTheme="minorEastAsia" w:eastAsiaTheme="minorEastAsia" w:hAnsiTheme="minorEastAsia" w:hint="eastAsia"/>
          <w:szCs w:val="21"/>
        </w:rPr>
        <w:t>0%的违约金，除采购方造成的原因导致的时间延误以外。</w:t>
      </w:r>
    </w:p>
    <w:p w14:paraId="55800E5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w:t>
      </w:r>
      <w:r>
        <w:rPr>
          <w:rFonts w:asciiTheme="minorEastAsia" w:eastAsiaTheme="minorEastAsia" w:hAnsiTheme="minorEastAsia"/>
          <w:szCs w:val="21"/>
        </w:rPr>
        <w:t>2</w:t>
      </w:r>
      <w:r>
        <w:rPr>
          <w:rFonts w:asciiTheme="minorEastAsia" w:eastAsiaTheme="minorEastAsia" w:hAnsiTheme="minorEastAsia" w:hint="eastAsia"/>
          <w:szCs w:val="21"/>
        </w:rPr>
        <w:t>本工程</w:t>
      </w:r>
      <w:r>
        <w:rPr>
          <w:rFonts w:asciiTheme="minorEastAsia" w:eastAsiaTheme="minorEastAsia" w:hAnsiTheme="minorEastAsia"/>
          <w:szCs w:val="21"/>
        </w:rPr>
        <w:t>项目</w:t>
      </w:r>
      <w:r>
        <w:rPr>
          <w:rFonts w:asciiTheme="minorEastAsia" w:eastAsiaTheme="minorEastAsia" w:hAnsiTheme="minorEastAsia" w:hint="eastAsia"/>
          <w:szCs w:val="21"/>
        </w:rPr>
        <w:t>验收</w:t>
      </w:r>
      <w:r>
        <w:rPr>
          <w:rFonts w:asciiTheme="minorEastAsia" w:eastAsiaTheme="minorEastAsia" w:hAnsiTheme="minorEastAsia"/>
          <w:szCs w:val="21"/>
        </w:rPr>
        <w:t>标准需符合</w:t>
      </w:r>
      <w:r>
        <w:rPr>
          <w:rFonts w:asciiTheme="minorEastAsia" w:eastAsiaTheme="minorEastAsia" w:hAnsiTheme="minorEastAsia" w:hint="eastAsia"/>
          <w:szCs w:val="21"/>
        </w:rPr>
        <w:t>《建筑装饰装修工程质量验收规范》和</w:t>
      </w:r>
      <w:r>
        <w:rPr>
          <w:rFonts w:asciiTheme="minorEastAsia" w:eastAsiaTheme="minorEastAsia" w:hAnsiTheme="minorEastAsia"/>
          <w:szCs w:val="21"/>
        </w:rPr>
        <w:t>实施方案</w:t>
      </w:r>
      <w:r>
        <w:rPr>
          <w:rFonts w:asciiTheme="minorEastAsia" w:eastAsiaTheme="minorEastAsia" w:hAnsiTheme="minorEastAsia" w:hint="eastAsia"/>
          <w:szCs w:val="21"/>
        </w:rPr>
        <w:t>要求，工程</w:t>
      </w:r>
      <w:r>
        <w:rPr>
          <w:rFonts w:asciiTheme="minorEastAsia" w:eastAsiaTheme="minorEastAsia" w:hAnsiTheme="minorEastAsia"/>
          <w:szCs w:val="21"/>
        </w:rPr>
        <w:t>验收需乙方提出验收申请，并配合甲方组织最终验收，乙方报告项目情况，甲方验收确认</w:t>
      </w:r>
      <w:r>
        <w:rPr>
          <w:rFonts w:asciiTheme="minorEastAsia" w:eastAsiaTheme="minorEastAsia" w:hAnsiTheme="minorEastAsia" w:hint="eastAsia"/>
          <w:szCs w:val="21"/>
        </w:rPr>
        <w:t>或</w:t>
      </w:r>
      <w:r>
        <w:rPr>
          <w:rFonts w:asciiTheme="minorEastAsia" w:eastAsiaTheme="minorEastAsia" w:hAnsiTheme="minorEastAsia"/>
          <w:szCs w:val="21"/>
        </w:rPr>
        <w:t>提出验收改进意见，乙方负责编制并提交《</w:t>
      </w:r>
      <w:r>
        <w:rPr>
          <w:rFonts w:asciiTheme="minorEastAsia" w:eastAsiaTheme="minorEastAsia" w:hAnsiTheme="minorEastAsia" w:hint="eastAsia"/>
          <w:szCs w:val="21"/>
        </w:rPr>
        <w:t>最终</w:t>
      </w:r>
      <w:r>
        <w:rPr>
          <w:rFonts w:asciiTheme="minorEastAsia" w:eastAsiaTheme="minorEastAsia" w:hAnsiTheme="minorEastAsia"/>
          <w:szCs w:val="21"/>
        </w:rPr>
        <w:t>验收报告》</w:t>
      </w:r>
      <w:r>
        <w:rPr>
          <w:rFonts w:asciiTheme="minorEastAsia" w:eastAsiaTheme="minorEastAsia" w:hAnsiTheme="minorEastAsia" w:hint="eastAsia"/>
          <w:szCs w:val="21"/>
        </w:rPr>
        <w:t>，乙方需提交终验报告并通过甲方签字确认。</w:t>
      </w:r>
    </w:p>
    <w:p w14:paraId="2CB217E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3.3</w:t>
      </w:r>
      <w:r>
        <w:rPr>
          <w:rFonts w:asciiTheme="minorEastAsia" w:eastAsiaTheme="minorEastAsia" w:hAnsiTheme="minorEastAsia" w:hint="eastAsia"/>
          <w:szCs w:val="21"/>
        </w:rPr>
        <w:t>工程</w:t>
      </w:r>
      <w:r>
        <w:rPr>
          <w:rFonts w:asciiTheme="minorEastAsia" w:eastAsiaTheme="minorEastAsia" w:hAnsiTheme="minorEastAsia"/>
          <w:szCs w:val="21"/>
        </w:rPr>
        <w:t>验收</w:t>
      </w:r>
      <w:r>
        <w:rPr>
          <w:rFonts w:asciiTheme="minorEastAsia" w:eastAsiaTheme="minorEastAsia" w:hAnsiTheme="minorEastAsia" w:hint="eastAsia"/>
          <w:szCs w:val="21"/>
        </w:rPr>
        <w:t>产品应符合消防设计要求等有关标准和技术规格书及合同要求。</w:t>
      </w:r>
    </w:p>
    <w:p w14:paraId="474C215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3.4</w:t>
      </w:r>
      <w:r>
        <w:rPr>
          <w:rFonts w:asciiTheme="minorEastAsia" w:eastAsiaTheme="minorEastAsia" w:hAnsiTheme="minorEastAsia" w:hint="eastAsia"/>
          <w:szCs w:val="21"/>
        </w:rPr>
        <w:t>所有合同中规定的货物、材料、有关设计稿原件、图纸及技术文件都已交接给甲方。五、</w:t>
      </w:r>
      <w:bookmarkEnd w:id="30"/>
      <w:r>
        <w:rPr>
          <w:rFonts w:asciiTheme="minorEastAsia" w:eastAsiaTheme="minorEastAsia" w:hAnsiTheme="minorEastAsia" w:hint="eastAsia"/>
          <w:szCs w:val="21"/>
        </w:rPr>
        <w:t>质保期</w:t>
      </w:r>
      <w:r>
        <w:rPr>
          <w:rFonts w:asciiTheme="minorEastAsia" w:eastAsiaTheme="minorEastAsia" w:hAnsiTheme="minorEastAsia"/>
          <w:szCs w:val="21"/>
        </w:rPr>
        <w:t>、质量保证及后续服务</w:t>
      </w:r>
    </w:p>
    <w:p w14:paraId="4EA8867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质保期：项目验收合格之日起1年。在质保期内，因标的物原因出现的任何质量问题，乙方应</w:t>
      </w:r>
      <w:r>
        <w:rPr>
          <w:rFonts w:asciiTheme="minorEastAsia" w:eastAsiaTheme="minorEastAsia" w:hAnsiTheme="minorEastAsia"/>
          <w:szCs w:val="21"/>
        </w:rPr>
        <w:t>提供</w:t>
      </w:r>
      <w:r>
        <w:rPr>
          <w:rFonts w:asciiTheme="minorEastAsia" w:eastAsiaTheme="minorEastAsia" w:hAnsiTheme="minorEastAsia" w:hint="eastAsia"/>
          <w:szCs w:val="21"/>
        </w:rPr>
        <w:t>免费保修或更换。免费是指免材料费、人工费等与上门保修服务有关的一切费用。因此造成采购方损失的，乙方还应承担赔偿责任。</w:t>
      </w:r>
    </w:p>
    <w:p w14:paraId="323C288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在质保期满后，当需要时，乙方仍须对因货物本身的固有缺陷和瑕疵提供</w:t>
      </w:r>
      <w:r>
        <w:rPr>
          <w:rFonts w:asciiTheme="minorEastAsia" w:eastAsiaTheme="minorEastAsia" w:hAnsiTheme="minorEastAsia"/>
          <w:szCs w:val="21"/>
        </w:rPr>
        <w:t>服务</w:t>
      </w:r>
      <w:r>
        <w:rPr>
          <w:rFonts w:asciiTheme="minorEastAsia" w:eastAsiaTheme="minorEastAsia" w:hAnsiTheme="minorEastAsia" w:hint="eastAsia"/>
          <w:szCs w:val="21"/>
        </w:rPr>
        <w:t>。</w:t>
      </w:r>
    </w:p>
    <w:p w14:paraId="48EA8E1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采购货物在质保期内发生损坏后，接到甲方</w:t>
      </w:r>
      <w:r>
        <w:rPr>
          <w:rFonts w:asciiTheme="minorEastAsia" w:eastAsiaTheme="minorEastAsia" w:hAnsiTheme="minorEastAsia"/>
          <w:szCs w:val="21"/>
        </w:rPr>
        <w:t>的报修通知后，乙方</w:t>
      </w:r>
      <w:r>
        <w:rPr>
          <w:rFonts w:asciiTheme="minorEastAsia" w:eastAsiaTheme="minorEastAsia" w:hAnsiTheme="minorEastAsia" w:hint="eastAsia"/>
          <w:szCs w:val="21"/>
        </w:rPr>
        <w:t>的维修人员须在2小时内响应，24小时内须赶到现场进行</w:t>
      </w:r>
      <w:r>
        <w:rPr>
          <w:rFonts w:asciiTheme="minorEastAsia" w:eastAsiaTheme="minorEastAsia" w:hAnsiTheme="minorEastAsia"/>
          <w:szCs w:val="21"/>
        </w:rPr>
        <w:t>维修服务</w:t>
      </w:r>
      <w:r>
        <w:rPr>
          <w:rFonts w:asciiTheme="minorEastAsia" w:eastAsiaTheme="minorEastAsia" w:hAnsiTheme="minorEastAsia" w:hint="eastAsia"/>
          <w:szCs w:val="21"/>
        </w:rPr>
        <w:t>，应在</w:t>
      </w:r>
      <w:r>
        <w:rPr>
          <w:rFonts w:asciiTheme="minorEastAsia" w:eastAsiaTheme="minorEastAsia" w:hAnsiTheme="minorEastAsia"/>
          <w:szCs w:val="21"/>
        </w:rPr>
        <w:t>2</w:t>
      </w:r>
      <w:r>
        <w:rPr>
          <w:rFonts w:asciiTheme="minorEastAsia" w:eastAsiaTheme="minorEastAsia" w:hAnsiTheme="minorEastAsia" w:hint="eastAsia"/>
          <w:szCs w:val="21"/>
        </w:rPr>
        <w:t>日内完成更换。特殊情况</w:t>
      </w:r>
      <w:r>
        <w:rPr>
          <w:rFonts w:asciiTheme="minorEastAsia" w:eastAsiaTheme="minorEastAsia" w:hAnsiTheme="minorEastAsia"/>
          <w:szCs w:val="21"/>
        </w:rPr>
        <w:t>无法按时</w:t>
      </w:r>
      <w:r>
        <w:rPr>
          <w:rFonts w:asciiTheme="minorEastAsia" w:eastAsiaTheme="minorEastAsia" w:hAnsiTheme="minorEastAsia" w:hint="eastAsia"/>
          <w:szCs w:val="21"/>
        </w:rPr>
        <w:t>修复</w:t>
      </w:r>
      <w:r>
        <w:rPr>
          <w:rFonts w:asciiTheme="minorEastAsia" w:eastAsiaTheme="minorEastAsia" w:hAnsiTheme="minorEastAsia"/>
          <w:szCs w:val="21"/>
        </w:rPr>
        <w:t>的，由双方协商维修时间。</w:t>
      </w:r>
    </w:p>
    <w:p w14:paraId="6959EF28" w14:textId="77777777" w:rsidR="00D43440" w:rsidRDefault="00D16272">
      <w:pPr>
        <w:adjustRightInd w:val="0"/>
        <w:snapToGrid w:val="0"/>
        <w:spacing w:line="360" w:lineRule="auto"/>
        <w:jc w:val="left"/>
        <w:rPr>
          <w:rFonts w:asciiTheme="minorEastAsia" w:eastAsiaTheme="minorEastAsia" w:hAnsiTheme="minorEastAsia"/>
          <w:szCs w:val="21"/>
        </w:rPr>
      </w:pPr>
      <w:bookmarkStart w:id="31" w:name="_Toc13543217"/>
      <w:r>
        <w:rPr>
          <w:rFonts w:asciiTheme="minorEastAsia" w:eastAsiaTheme="minorEastAsia" w:hAnsiTheme="minorEastAsia" w:hint="eastAsia"/>
          <w:szCs w:val="21"/>
        </w:rPr>
        <w:t>六、合同价款和支付</w:t>
      </w:r>
      <w:bookmarkEnd w:id="31"/>
    </w:p>
    <w:p w14:paraId="3A38B37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1.合同价格按此次中标价格执行，总价包干。</w:t>
      </w:r>
    </w:p>
    <w:p w14:paraId="2C499F38"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lastRenderedPageBreak/>
        <w:t>合同总金额为人民币（大写）</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元，（小写：</w:t>
      </w:r>
      <w:r>
        <w:rPr>
          <w:rFonts w:asciiTheme="minorEastAsia" w:eastAsiaTheme="minorEastAsia" w:hAnsiTheme="minorEastAsia" w:hint="eastAsia"/>
          <w:szCs w:val="21"/>
          <w:u w:val="single"/>
        </w:rPr>
        <w:t xml:space="preserve">           元</w:t>
      </w:r>
      <w:r>
        <w:rPr>
          <w:rFonts w:asciiTheme="minorEastAsia" w:eastAsiaTheme="minorEastAsia" w:hAnsiTheme="minorEastAsia" w:hint="eastAsia"/>
          <w:szCs w:val="21"/>
        </w:rPr>
        <w:t>）。详见</w:t>
      </w:r>
      <w:r>
        <w:rPr>
          <w:rFonts w:asciiTheme="minorEastAsia" w:eastAsiaTheme="minorEastAsia" w:hAnsiTheme="minorEastAsia"/>
          <w:szCs w:val="21"/>
        </w:rPr>
        <w:t>附件一</w:t>
      </w:r>
      <w:r>
        <w:rPr>
          <w:rFonts w:asciiTheme="minorEastAsia" w:eastAsiaTheme="minorEastAsia" w:hAnsiTheme="minorEastAsia" w:hint="eastAsia"/>
          <w:szCs w:val="21"/>
        </w:rPr>
        <w:t>：</w:t>
      </w:r>
      <w:r>
        <w:rPr>
          <w:rFonts w:asciiTheme="minorEastAsia" w:eastAsiaTheme="minorEastAsia" w:hAnsiTheme="minorEastAsia"/>
          <w:szCs w:val="21"/>
        </w:rPr>
        <w:t>报价</w:t>
      </w:r>
      <w:r>
        <w:rPr>
          <w:rFonts w:asciiTheme="minorEastAsia" w:eastAsiaTheme="minorEastAsia" w:hAnsiTheme="minorEastAsia" w:hint="eastAsia"/>
          <w:szCs w:val="21"/>
        </w:rPr>
        <w:t>清单</w:t>
      </w:r>
      <w:r>
        <w:rPr>
          <w:rFonts w:asciiTheme="minorEastAsia" w:eastAsiaTheme="minorEastAsia" w:hAnsiTheme="minorEastAsia"/>
          <w:szCs w:val="21"/>
        </w:rPr>
        <w:t>。</w:t>
      </w:r>
    </w:p>
    <w:p w14:paraId="1F6DE9A8" w14:textId="4CEA62BE"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合同价款为完成本项目服务可能发生的全部费用，包括但不限于本项目的方案深化设计、施工图设计、预算编制、包料包质量包施工等阶段的设计、施工及材料设备采购、风险、利润、税金等各项内容的所有费用。具体内容标准不低于“用户</w:t>
      </w:r>
      <w:r>
        <w:rPr>
          <w:rFonts w:asciiTheme="minorEastAsia" w:eastAsiaTheme="minorEastAsia" w:hAnsiTheme="minorEastAsia"/>
          <w:szCs w:val="21"/>
        </w:rPr>
        <w:t>需求书</w:t>
      </w:r>
      <w:r>
        <w:rPr>
          <w:rFonts w:asciiTheme="minorEastAsia" w:eastAsiaTheme="minorEastAsia" w:hAnsiTheme="minorEastAsia" w:hint="eastAsia"/>
          <w:szCs w:val="21"/>
        </w:rPr>
        <w:t>”的要求。</w:t>
      </w:r>
      <w:r w:rsidR="007E4134" w:rsidRPr="00DC11BC">
        <w:rPr>
          <w:rFonts w:asciiTheme="minorEastAsia" w:eastAsiaTheme="minorEastAsia" w:hAnsiTheme="minorEastAsia" w:hint="eastAsia"/>
          <w:szCs w:val="21"/>
        </w:rPr>
        <w:t>本</w:t>
      </w:r>
      <w:r w:rsidR="007E4134" w:rsidRPr="00DC11BC">
        <w:rPr>
          <w:rFonts w:asciiTheme="minorEastAsia" w:eastAsiaTheme="minorEastAsia" w:hAnsiTheme="minorEastAsia"/>
          <w:szCs w:val="21"/>
        </w:rPr>
        <w:t>合同约定的不含税</w:t>
      </w:r>
      <w:r w:rsidR="007E4134" w:rsidRPr="00DC11BC">
        <w:rPr>
          <w:rFonts w:asciiTheme="minorEastAsia" w:eastAsiaTheme="minorEastAsia" w:hAnsiTheme="minorEastAsia" w:hint="eastAsia"/>
          <w:szCs w:val="21"/>
        </w:rPr>
        <w:t>价格</w:t>
      </w:r>
      <w:r w:rsidR="007E4134" w:rsidRPr="00DC11BC">
        <w:rPr>
          <w:rFonts w:asciiTheme="minorEastAsia" w:eastAsiaTheme="minorEastAsia" w:hAnsiTheme="minorEastAsia"/>
          <w:szCs w:val="21"/>
        </w:rPr>
        <w:t>部分不因国家税率变化而变化，若在合同履行期间，如遇国家税率调整，则</w:t>
      </w:r>
      <w:r w:rsidR="007E4134" w:rsidRPr="00DC11BC">
        <w:rPr>
          <w:rFonts w:asciiTheme="minorEastAsia" w:eastAsiaTheme="minorEastAsia" w:hAnsiTheme="minorEastAsia" w:hint="eastAsia"/>
          <w:szCs w:val="21"/>
        </w:rPr>
        <w:t>价税</w:t>
      </w:r>
      <w:r w:rsidR="007E4134" w:rsidRPr="00DC11BC">
        <w:rPr>
          <w:rFonts w:asciiTheme="minorEastAsia" w:eastAsiaTheme="minorEastAsia" w:hAnsiTheme="minorEastAsia"/>
          <w:szCs w:val="21"/>
        </w:rPr>
        <w:t>合计</w:t>
      </w:r>
      <w:r w:rsidR="007E4134" w:rsidRPr="00DC11BC">
        <w:rPr>
          <w:rFonts w:asciiTheme="minorEastAsia" w:eastAsiaTheme="minorEastAsia" w:hAnsiTheme="minorEastAsia" w:hint="eastAsia"/>
          <w:szCs w:val="21"/>
        </w:rPr>
        <w:t>相应</w:t>
      </w:r>
      <w:r w:rsidR="007E4134" w:rsidRPr="00DC11BC">
        <w:rPr>
          <w:rFonts w:asciiTheme="minorEastAsia" w:eastAsiaTheme="minorEastAsia" w:hAnsiTheme="minorEastAsia"/>
          <w:szCs w:val="21"/>
        </w:rPr>
        <w:t>调整，以开具发票的时间为准</w:t>
      </w:r>
      <w:r w:rsidR="00DA682D">
        <w:rPr>
          <w:rFonts w:asciiTheme="minorEastAsia" w:eastAsiaTheme="minorEastAsia" w:hAnsiTheme="minorEastAsia" w:hint="eastAsia"/>
          <w:szCs w:val="21"/>
        </w:rPr>
        <w:t>。</w:t>
      </w:r>
    </w:p>
    <w:p w14:paraId="56A9A25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2.合同价款支付</w:t>
      </w:r>
    </w:p>
    <w:p w14:paraId="44C64C1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本合同为承包范围内固定总价包干合同，本合同无预付款，工程终验收合格后，甲方收到乙方开具的合同总价全额增值税专用发票后30日内支付合同总价的</w:t>
      </w:r>
      <w:r>
        <w:rPr>
          <w:rFonts w:asciiTheme="minorEastAsia" w:eastAsiaTheme="minorEastAsia" w:hAnsiTheme="minorEastAsia"/>
          <w:szCs w:val="21"/>
        </w:rPr>
        <w:t>90</w:t>
      </w:r>
      <w:r>
        <w:rPr>
          <w:rFonts w:asciiTheme="minorEastAsia" w:eastAsiaTheme="minorEastAsia" w:hAnsiTheme="minorEastAsia" w:hint="eastAsia"/>
          <w:szCs w:val="21"/>
        </w:rPr>
        <w:t>%，满一年保修期后30日内，无质量或保修服务问题等，</w:t>
      </w:r>
      <w:r>
        <w:rPr>
          <w:rFonts w:asciiTheme="minorEastAsia" w:eastAsiaTheme="minorEastAsia" w:hAnsiTheme="minorEastAsia"/>
          <w:szCs w:val="21"/>
        </w:rPr>
        <w:t>甲方</w:t>
      </w:r>
      <w:r>
        <w:rPr>
          <w:rFonts w:asciiTheme="minorEastAsia" w:eastAsiaTheme="minorEastAsia" w:hAnsiTheme="minorEastAsia" w:hint="eastAsia"/>
          <w:szCs w:val="21"/>
        </w:rPr>
        <w:t>付清尾款（无息）。</w:t>
      </w:r>
    </w:p>
    <w:p w14:paraId="066299DA"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七、双方的权利和义务</w:t>
      </w:r>
    </w:p>
    <w:p w14:paraId="0FB50535"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1、甲方的权利和义务</w:t>
      </w:r>
    </w:p>
    <w:p w14:paraId="2E9580E5" w14:textId="2B1E7F6B"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1.1参与工程质量监督，对不合理的方案提出整改，乙方需及时纠正并及时整改到位；</w:t>
      </w:r>
    </w:p>
    <w:p w14:paraId="387EA556" w14:textId="4C0B070F"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w:t>
      </w:r>
      <w:r w:rsidR="006A4678">
        <w:rPr>
          <w:rFonts w:asciiTheme="minorEastAsia" w:eastAsiaTheme="minorEastAsia" w:hAnsiTheme="minorEastAsia" w:hint="eastAsia"/>
          <w:szCs w:val="21"/>
        </w:rPr>
        <w:t>按照合同约定支付相应款项；</w:t>
      </w:r>
    </w:p>
    <w:p w14:paraId="6D99AD68" w14:textId="5E1AA676" w:rsidR="00D43440" w:rsidRDefault="006A4678">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sidR="00D16272">
        <w:rPr>
          <w:rFonts w:asciiTheme="minorEastAsia" w:eastAsiaTheme="minorEastAsia" w:hAnsiTheme="minorEastAsia" w:hint="eastAsia"/>
          <w:szCs w:val="21"/>
        </w:rPr>
        <w:t>.3甲方拥有该项目的所有权，拥有该项目相关文案、设计的知识产权。</w:t>
      </w:r>
    </w:p>
    <w:p w14:paraId="3B9E4E7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2、乙方权利和义务</w:t>
      </w:r>
    </w:p>
    <w:p w14:paraId="4335036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2.1严格执行有关深化设计及方案执行的规定，严格按照服务方案及设备进行施工；按期保质保量的完成项目。因乙方原因造成的自身员工或任何第三人人身损害或财产损失，乙方承担因此引起的所有责任。</w:t>
      </w:r>
    </w:p>
    <w:p w14:paraId="63D1180E"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2</w:t>
      </w:r>
      <w:r>
        <w:rPr>
          <w:rFonts w:asciiTheme="minorEastAsia" w:eastAsiaTheme="minorEastAsia" w:hAnsiTheme="minorEastAsia" w:hint="eastAsia"/>
          <w:szCs w:val="21"/>
        </w:rPr>
        <w:t>合同</w:t>
      </w:r>
      <w:r>
        <w:rPr>
          <w:rFonts w:asciiTheme="minorEastAsia" w:eastAsiaTheme="minorEastAsia" w:hAnsiTheme="minorEastAsia"/>
          <w:szCs w:val="21"/>
        </w:rPr>
        <w:t>签订后</w:t>
      </w:r>
      <w:r>
        <w:rPr>
          <w:rFonts w:asciiTheme="minorEastAsia" w:eastAsiaTheme="minorEastAsia" w:hAnsiTheme="minorEastAsia" w:hint="eastAsia"/>
          <w:szCs w:val="21"/>
        </w:rPr>
        <w:t>5日内，乙方递交设计成果包括</w:t>
      </w:r>
      <w:r>
        <w:rPr>
          <w:rFonts w:asciiTheme="minorEastAsia" w:eastAsiaTheme="minorEastAsia" w:hAnsiTheme="minorEastAsia"/>
          <w:szCs w:val="21"/>
        </w:rPr>
        <w:t>但不限于</w:t>
      </w:r>
      <w:r>
        <w:rPr>
          <w:rFonts w:asciiTheme="minorEastAsia" w:eastAsiaTheme="minorEastAsia" w:hAnsiTheme="minorEastAsia" w:hint="eastAsia"/>
          <w:szCs w:val="21"/>
        </w:rPr>
        <w:t>设计说明及效果图、设计构思理念、各区域平面布局说明、货物</w:t>
      </w:r>
      <w:r>
        <w:rPr>
          <w:rFonts w:asciiTheme="minorEastAsia" w:eastAsiaTheme="minorEastAsia" w:hAnsiTheme="minorEastAsia"/>
          <w:szCs w:val="21"/>
        </w:rPr>
        <w:t>资料及施工计划表、项目</w:t>
      </w:r>
      <w:r>
        <w:rPr>
          <w:rFonts w:asciiTheme="minorEastAsia" w:eastAsiaTheme="minorEastAsia" w:hAnsiTheme="minorEastAsia" w:hint="eastAsia"/>
          <w:szCs w:val="21"/>
        </w:rPr>
        <w:t>负责人</w:t>
      </w:r>
      <w:r>
        <w:rPr>
          <w:rFonts w:asciiTheme="minorEastAsia" w:eastAsiaTheme="minorEastAsia" w:hAnsiTheme="minorEastAsia"/>
          <w:szCs w:val="21"/>
        </w:rPr>
        <w:t>等材料</w:t>
      </w:r>
    </w:p>
    <w:p w14:paraId="6794B86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2.3因</w:t>
      </w:r>
      <w:r>
        <w:rPr>
          <w:rFonts w:asciiTheme="minorEastAsia" w:eastAsiaTheme="minorEastAsia" w:hAnsiTheme="minorEastAsia"/>
          <w:szCs w:val="21"/>
        </w:rPr>
        <w:t>本项目</w:t>
      </w:r>
      <w:r>
        <w:rPr>
          <w:rFonts w:asciiTheme="minorEastAsia" w:eastAsiaTheme="minorEastAsia" w:hAnsiTheme="minorEastAsia" w:hint="eastAsia"/>
          <w:szCs w:val="21"/>
        </w:rPr>
        <w:t>为车站场合的装饰装修，要求乙方在施工前编制安全可靠可行的专项施工方案，确保现场行人及设备安全。</w:t>
      </w:r>
    </w:p>
    <w:p w14:paraId="4F73807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4</w:t>
      </w:r>
      <w:r>
        <w:rPr>
          <w:rFonts w:asciiTheme="minorEastAsia" w:eastAsiaTheme="minorEastAsia" w:hAnsiTheme="minorEastAsia" w:hint="eastAsia"/>
          <w:szCs w:val="21"/>
        </w:rPr>
        <w:t>本工程施工应做到文明施工，做到临时建筑搭建有序、材料机具设备堆放整齐，施工过程中做好包括但不限于垃圾清理、设置警戒标识等工作，不影响站点正常运营，工程完毕后应保洁开荒，甲方可直接使用，并服从甲方的监督和管理。</w:t>
      </w:r>
    </w:p>
    <w:p w14:paraId="1D152E4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5</w:t>
      </w:r>
      <w:r>
        <w:rPr>
          <w:rFonts w:asciiTheme="minorEastAsia" w:eastAsiaTheme="minorEastAsia" w:hAnsiTheme="minorEastAsia" w:hint="eastAsia"/>
          <w:szCs w:val="21"/>
        </w:rPr>
        <w:t>乙方如有违反操作规程及粗制滥造现象，甲方有权加以阻止，造成</w:t>
      </w:r>
      <w:r>
        <w:rPr>
          <w:rFonts w:asciiTheme="minorEastAsia" w:eastAsiaTheme="minorEastAsia" w:hAnsiTheme="minorEastAsia"/>
          <w:szCs w:val="21"/>
        </w:rPr>
        <w:t>甲方</w:t>
      </w:r>
      <w:r>
        <w:rPr>
          <w:rFonts w:asciiTheme="minorEastAsia" w:eastAsiaTheme="minorEastAsia" w:hAnsiTheme="minorEastAsia" w:hint="eastAsia"/>
          <w:szCs w:val="21"/>
        </w:rPr>
        <w:t>经济损失由乙方负责，工期不得顺延。</w:t>
      </w:r>
    </w:p>
    <w:p w14:paraId="509D1EB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2.6</w:t>
      </w:r>
      <w:r>
        <w:rPr>
          <w:rFonts w:asciiTheme="minorEastAsia" w:eastAsiaTheme="minorEastAsia" w:hAnsiTheme="minorEastAsia" w:hint="eastAsia"/>
          <w:szCs w:val="21"/>
        </w:rPr>
        <w:t>未</w:t>
      </w:r>
      <w:r>
        <w:rPr>
          <w:rFonts w:asciiTheme="minorEastAsia" w:eastAsiaTheme="minorEastAsia" w:hAnsiTheme="minorEastAsia"/>
          <w:szCs w:val="21"/>
        </w:rPr>
        <w:t>经甲方同意，乙方不得改变</w:t>
      </w:r>
      <w:r>
        <w:rPr>
          <w:rFonts w:asciiTheme="minorEastAsia" w:eastAsiaTheme="minorEastAsia" w:hAnsiTheme="minorEastAsia" w:hint="eastAsia"/>
          <w:szCs w:val="21"/>
        </w:rPr>
        <w:t>设计</w:t>
      </w:r>
      <w:r>
        <w:rPr>
          <w:rFonts w:asciiTheme="minorEastAsia" w:eastAsiaTheme="minorEastAsia" w:hAnsiTheme="minorEastAsia"/>
          <w:szCs w:val="21"/>
        </w:rPr>
        <w:t>及</w:t>
      </w:r>
      <w:r>
        <w:rPr>
          <w:rFonts w:asciiTheme="minorEastAsia" w:eastAsiaTheme="minorEastAsia" w:hAnsiTheme="minorEastAsia" w:hint="eastAsia"/>
          <w:szCs w:val="21"/>
        </w:rPr>
        <w:t>实施</w:t>
      </w:r>
      <w:r>
        <w:rPr>
          <w:rFonts w:asciiTheme="minorEastAsia" w:eastAsiaTheme="minorEastAsia" w:hAnsiTheme="minorEastAsia"/>
          <w:szCs w:val="21"/>
        </w:rPr>
        <w:t>方案</w:t>
      </w:r>
      <w:r>
        <w:rPr>
          <w:rFonts w:asciiTheme="minorEastAsia" w:eastAsiaTheme="minorEastAsia" w:hAnsiTheme="minorEastAsia" w:hint="eastAsia"/>
          <w:szCs w:val="21"/>
        </w:rPr>
        <w:t>，</w:t>
      </w:r>
      <w:r>
        <w:rPr>
          <w:rFonts w:asciiTheme="minorEastAsia" w:eastAsiaTheme="minorEastAsia" w:hAnsiTheme="minorEastAsia"/>
          <w:szCs w:val="21"/>
        </w:rPr>
        <w:t>包括</w:t>
      </w:r>
      <w:r>
        <w:rPr>
          <w:rFonts w:asciiTheme="minorEastAsia" w:eastAsiaTheme="minorEastAsia" w:hAnsiTheme="minorEastAsia" w:hint="eastAsia"/>
          <w:szCs w:val="21"/>
        </w:rPr>
        <w:t>材料、设备等。</w:t>
      </w:r>
    </w:p>
    <w:p w14:paraId="36B0A39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7</w:t>
      </w:r>
      <w:r>
        <w:rPr>
          <w:rFonts w:asciiTheme="minorEastAsia" w:eastAsiaTheme="minorEastAsia" w:hAnsiTheme="minorEastAsia" w:hint="eastAsia"/>
          <w:szCs w:val="21"/>
        </w:rPr>
        <w:t>乙方应按合同约定的时间、地点完工，在合同约定的范围内，乙方不符合甲方要求的，甲方有权进行修改、完善。</w:t>
      </w:r>
    </w:p>
    <w:p w14:paraId="3181499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8</w:t>
      </w:r>
      <w:r>
        <w:rPr>
          <w:rFonts w:asciiTheme="minorEastAsia" w:eastAsiaTheme="minorEastAsia" w:hAnsiTheme="minorEastAsia" w:hint="eastAsia"/>
          <w:szCs w:val="21"/>
        </w:rPr>
        <w:t>乙方承诺实施过程的要求须满足甲方要求，质保期间提供良好的售后服务；</w:t>
      </w:r>
    </w:p>
    <w:p w14:paraId="47F0653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9</w:t>
      </w:r>
      <w:r>
        <w:rPr>
          <w:rFonts w:asciiTheme="minorEastAsia" w:eastAsiaTheme="minorEastAsia" w:hAnsiTheme="minorEastAsia" w:hint="eastAsia"/>
          <w:szCs w:val="21"/>
        </w:rPr>
        <w:t>必须确保维保范围内所有设施等的完备性，且保证运行良好，不能影响运营的顺利进行；</w:t>
      </w:r>
    </w:p>
    <w:p w14:paraId="6C66EC0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lastRenderedPageBreak/>
        <w:t>2.</w:t>
      </w:r>
      <w:r>
        <w:rPr>
          <w:rFonts w:asciiTheme="minorEastAsia" w:eastAsiaTheme="minorEastAsia" w:hAnsiTheme="minorEastAsia"/>
          <w:szCs w:val="21"/>
        </w:rPr>
        <w:t>10</w:t>
      </w:r>
      <w:r>
        <w:rPr>
          <w:rFonts w:asciiTheme="minorEastAsia" w:eastAsiaTheme="minorEastAsia" w:hAnsiTheme="minorEastAsia" w:hint="eastAsia"/>
          <w:szCs w:val="21"/>
        </w:rPr>
        <w:t>乙方应遵守国家各项法律法规、规章制度，服从和遵守本项目技术服务及标准的要求以及甲方制定各项安全制度、考核制度及其他现行的规章制度；</w:t>
      </w:r>
    </w:p>
    <w:p w14:paraId="4378CF1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11</w:t>
      </w:r>
      <w:r>
        <w:rPr>
          <w:rFonts w:asciiTheme="minorEastAsia" w:eastAsiaTheme="minorEastAsia" w:hAnsiTheme="minorEastAsia" w:hint="eastAsia"/>
          <w:szCs w:val="21"/>
        </w:rPr>
        <w:t>乙方应对所有参与该项目的人员加强保密性教育，对在工作过程中接触到的甲方的任何资料,负有为甲方保密的责任，未经甲方书面同意不得外传甲方任何文件及规章制度；</w:t>
      </w:r>
    </w:p>
    <w:p w14:paraId="0CAD480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szCs w:val="21"/>
        </w:rPr>
        <w:t>2</w:t>
      </w:r>
      <w:r>
        <w:rPr>
          <w:rFonts w:asciiTheme="minorEastAsia" w:eastAsiaTheme="minorEastAsia" w:hAnsiTheme="minorEastAsia" w:hint="eastAsia"/>
          <w:szCs w:val="21"/>
        </w:rPr>
        <w:t>按规定委派项目负责人，代表乙方全权管理本项目；</w:t>
      </w:r>
    </w:p>
    <w:p w14:paraId="6EB1D20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szCs w:val="21"/>
        </w:rPr>
        <w:t>3</w:t>
      </w:r>
      <w:r>
        <w:rPr>
          <w:rFonts w:asciiTheme="minorEastAsia" w:eastAsiaTheme="minorEastAsia" w:hAnsiTheme="minorEastAsia" w:hint="eastAsia"/>
          <w:szCs w:val="21"/>
        </w:rPr>
        <w:t>乙方按维保项目的安全目标、安全指标进行安全管理。必须严格执行甲方制定的各项安全管理制度；</w:t>
      </w:r>
    </w:p>
    <w:p w14:paraId="36D2E59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szCs w:val="21"/>
        </w:rPr>
        <w:t>4</w:t>
      </w:r>
      <w:r>
        <w:rPr>
          <w:rFonts w:asciiTheme="minorEastAsia" w:eastAsiaTheme="minorEastAsia" w:hAnsiTheme="minorEastAsia" w:hint="eastAsia"/>
          <w:szCs w:val="21"/>
        </w:rPr>
        <w:t>在维护维修前，应对现场情况进行全面了解，配备充足的备品备件及材料，故障发生时能及时更换；</w:t>
      </w:r>
    </w:p>
    <w:p w14:paraId="53BF326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szCs w:val="21"/>
        </w:rPr>
        <w:t>5</w:t>
      </w:r>
      <w:r>
        <w:rPr>
          <w:rFonts w:asciiTheme="minorEastAsia" w:eastAsiaTheme="minorEastAsia" w:hAnsiTheme="minorEastAsia" w:hint="eastAsia"/>
          <w:szCs w:val="21"/>
        </w:rPr>
        <w:t>乙方应无条件满足甲方关于“用户</w:t>
      </w:r>
      <w:r>
        <w:rPr>
          <w:rFonts w:asciiTheme="minorEastAsia" w:eastAsiaTheme="minorEastAsia" w:hAnsiTheme="minorEastAsia"/>
          <w:szCs w:val="21"/>
        </w:rPr>
        <w:t>需求书</w:t>
      </w:r>
      <w:r>
        <w:rPr>
          <w:rFonts w:asciiTheme="minorEastAsia" w:eastAsiaTheme="minorEastAsia" w:hAnsiTheme="minorEastAsia" w:hint="eastAsia"/>
          <w:szCs w:val="21"/>
        </w:rPr>
        <w:t>”的要求。</w:t>
      </w:r>
    </w:p>
    <w:p w14:paraId="68FDF4CE" w14:textId="77777777" w:rsidR="00D43440" w:rsidRDefault="00D16272">
      <w:pPr>
        <w:adjustRightInd w:val="0"/>
        <w:snapToGrid w:val="0"/>
        <w:spacing w:line="360" w:lineRule="auto"/>
        <w:jc w:val="left"/>
        <w:rPr>
          <w:rFonts w:asciiTheme="minorEastAsia" w:eastAsiaTheme="minorEastAsia" w:hAnsiTheme="minorEastAsia"/>
          <w:szCs w:val="21"/>
        </w:rPr>
      </w:pPr>
      <w:bookmarkStart w:id="32" w:name="_Toc13543218"/>
      <w:r>
        <w:rPr>
          <w:rFonts w:asciiTheme="minorEastAsia" w:eastAsiaTheme="minorEastAsia" w:hAnsiTheme="minorEastAsia" w:hint="eastAsia"/>
          <w:szCs w:val="21"/>
        </w:rPr>
        <w:t>八、违约责任</w:t>
      </w:r>
      <w:bookmarkEnd w:id="32"/>
    </w:p>
    <w:p w14:paraId="71A57D0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 乙方不能按时提供满足甲方要求的深化设计，甲方有权解除合同，乙方向甲方偿付合同总价款10%的违约金，违约金不足以补偿损失的，甲方有权要求乙方补足。</w:t>
      </w:r>
    </w:p>
    <w:p w14:paraId="74BAF2A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2、乙方服务未能按期通过甲方验收的，每逾期1日，应向甲方支付合同总价款1</w:t>
      </w:r>
      <w:r>
        <w:rPr>
          <w:rFonts w:asciiTheme="minorEastAsia" w:eastAsiaTheme="minorEastAsia" w:hAnsiTheme="minorEastAsia"/>
          <w:szCs w:val="21"/>
        </w:rPr>
        <w:t>%</w:t>
      </w:r>
      <w:r>
        <w:rPr>
          <w:rFonts w:asciiTheme="minorEastAsia" w:eastAsiaTheme="minorEastAsia" w:hAnsiTheme="minorEastAsia" w:hint="eastAsia"/>
          <w:szCs w:val="21"/>
        </w:rPr>
        <w:t>的违约金，逾期超过15日的，甲方有权解除合同并要求乙方支付合同总价款20%的违约金，若甲方因此蒙受损失的，乙方应赔偿甲方全部损失。</w:t>
      </w:r>
    </w:p>
    <w:p w14:paraId="42FBBA9F"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3、由于乙方提供的维护维修不符合要求或由此造成甲方损失，乙方应负责甲方的相关损失所发生的费用。</w:t>
      </w:r>
    </w:p>
    <w:p w14:paraId="4E334A6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4、由于乙方提供的服务不及时，导致“幸福驿站”在运行过程中出现问题的，乙方应负责甲方的相关损失所发生的费用。</w:t>
      </w:r>
    </w:p>
    <w:p w14:paraId="20B9B5FF"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5、无论在施工期或者维护期内，因乙方原因造成甲方或第三方财产或人身损害的，乙方须承担所有责任，并向甲方赔付由甲方依据安全事故性质产生的诉讼费、律师费等一切费用。</w:t>
      </w:r>
    </w:p>
    <w:p w14:paraId="0F87BF0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6、 不可抗力</w:t>
      </w:r>
    </w:p>
    <w:p w14:paraId="65B8E6CE"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6.1 因不可抗力不能履行合同的，根据不可抗力的影响，部分或者全部免除责任。但合同一方迟延履行后发生不可抗力的，不能免除责任。</w:t>
      </w:r>
    </w:p>
    <w:p w14:paraId="017B569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6.2 合同一方因不可抗力不能履行合同的，应当及时通知对方，以减轻可能给对方造成的损失，并应当在合理期限内提供证明。</w:t>
      </w:r>
    </w:p>
    <w:p w14:paraId="73B49119" w14:textId="77777777" w:rsidR="00D43440" w:rsidRDefault="00D16272">
      <w:pPr>
        <w:adjustRightInd w:val="0"/>
        <w:snapToGrid w:val="0"/>
        <w:spacing w:line="360" w:lineRule="auto"/>
        <w:jc w:val="left"/>
        <w:rPr>
          <w:rFonts w:asciiTheme="minorEastAsia" w:eastAsiaTheme="minorEastAsia" w:hAnsiTheme="minorEastAsia"/>
          <w:szCs w:val="21"/>
        </w:rPr>
      </w:pPr>
      <w:bookmarkStart w:id="33" w:name="_Toc13543221"/>
      <w:r>
        <w:rPr>
          <w:rFonts w:asciiTheme="minorEastAsia" w:eastAsiaTheme="minorEastAsia" w:hAnsiTheme="minorEastAsia" w:hint="eastAsia"/>
          <w:szCs w:val="21"/>
        </w:rPr>
        <w:t>九、合同的解除和转让</w:t>
      </w:r>
      <w:bookmarkEnd w:id="33"/>
    </w:p>
    <w:p w14:paraId="712F748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合同的解除</w:t>
      </w:r>
    </w:p>
    <w:p w14:paraId="44963B9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 甲方和乙方协商一致，可以解除合同；</w:t>
      </w:r>
    </w:p>
    <w:p w14:paraId="5278833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 有下列情形之一，合同一方可以解除合同：</w:t>
      </w:r>
    </w:p>
    <w:p w14:paraId="744DD44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1.2.1 因不可抗力致使不能实现合同目的，未受不可抗力影响的一方有权解除合同；</w:t>
      </w:r>
    </w:p>
    <w:p w14:paraId="68D4993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1.2.2 因合同一方违约导致合同不能履行，另一方有权解除合同；</w:t>
      </w:r>
    </w:p>
    <w:p w14:paraId="3F0646C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1.3 有权解除合同的一方，应当在违约事实或不可抗力发生之后立即书面通知对方以主张解除合同，合同在书面通知到达对方时解除。</w:t>
      </w:r>
    </w:p>
    <w:p w14:paraId="6ED5B61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lastRenderedPageBreak/>
        <w:t>2. 合同的转让</w:t>
      </w:r>
    </w:p>
    <w:p w14:paraId="17B7E8A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合同的部分和全部都不得转让。</w:t>
      </w:r>
    </w:p>
    <w:p w14:paraId="0565F79D" w14:textId="77777777" w:rsidR="00D43440" w:rsidRDefault="00D16272">
      <w:pPr>
        <w:adjustRightInd w:val="0"/>
        <w:snapToGrid w:val="0"/>
        <w:spacing w:line="360" w:lineRule="auto"/>
        <w:jc w:val="left"/>
        <w:rPr>
          <w:rFonts w:asciiTheme="minorEastAsia" w:eastAsiaTheme="minorEastAsia" w:hAnsiTheme="minorEastAsia"/>
          <w:szCs w:val="21"/>
        </w:rPr>
      </w:pPr>
      <w:bookmarkStart w:id="34" w:name="_Toc13543222"/>
      <w:r>
        <w:rPr>
          <w:rFonts w:asciiTheme="minorEastAsia" w:eastAsiaTheme="minorEastAsia" w:hAnsiTheme="minorEastAsia" w:hint="eastAsia"/>
          <w:szCs w:val="21"/>
        </w:rPr>
        <w:t>十、合同的生效</w:t>
      </w:r>
      <w:bookmarkEnd w:id="34"/>
    </w:p>
    <w:p w14:paraId="33D8EF7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合同的生效</w:t>
      </w:r>
    </w:p>
    <w:p w14:paraId="24669EB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bookmarkStart w:id="35" w:name="_Toc13543223"/>
      <w:r>
        <w:rPr>
          <w:rFonts w:asciiTheme="minorEastAsia" w:eastAsiaTheme="minorEastAsia" w:hAnsiTheme="minorEastAsia" w:hint="eastAsia"/>
          <w:szCs w:val="21"/>
        </w:rPr>
        <w:t>1.1 合同经甲乙双方代表签字并加盖公章（或合同章）后即生效。</w:t>
      </w:r>
    </w:p>
    <w:p w14:paraId="0FE4869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1.2合同在执行过程中出现的未尽事宜，双方在不违背本合同和招标文件的原则下协商解决，协商结果以书面形式盖章记录在案，作为本合同的附件，与本合同具有同等效力。</w:t>
      </w:r>
    </w:p>
    <w:p w14:paraId="4D0BFEBC"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十一、争议解决</w:t>
      </w:r>
      <w:bookmarkEnd w:id="35"/>
    </w:p>
    <w:p w14:paraId="60384EC2"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bookmarkStart w:id="36" w:name="_Toc13543224"/>
      <w:r>
        <w:rPr>
          <w:rFonts w:asciiTheme="minorEastAsia" w:eastAsiaTheme="minorEastAsia" w:hAnsiTheme="minorEastAsia" w:hint="eastAsia"/>
          <w:szCs w:val="21"/>
        </w:rPr>
        <w:t>1.</w:t>
      </w:r>
      <w:r>
        <w:rPr>
          <w:rFonts w:asciiTheme="minorEastAsia" w:eastAsiaTheme="minorEastAsia" w:hAnsiTheme="minorEastAsia"/>
          <w:szCs w:val="21"/>
        </w:rPr>
        <w:t xml:space="preserve"> </w:t>
      </w:r>
      <w:r>
        <w:rPr>
          <w:rFonts w:asciiTheme="minorEastAsia" w:eastAsiaTheme="minorEastAsia" w:hAnsiTheme="minorEastAsia" w:hint="eastAsia"/>
          <w:szCs w:val="21"/>
        </w:rPr>
        <w:t>买卖双方应首先通过友好协商，解决在执行本合同中所发生的或与本合同有关的一切争议。如从协商开始二十八（28）天内仍不能解决，合同任何一方可提交甲方所在地有管辖权的人民法院诉讼解决。因诉讼产生的费用</w:t>
      </w:r>
      <w:r>
        <w:rPr>
          <w:rFonts w:asciiTheme="minorEastAsia" w:eastAsiaTheme="minorEastAsia" w:hAnsiTheme="minorEastAsia"/>
          <w:szCs w:val="21"/>
        </w:rPr>
        <w:t>，</w:t>
      </w:r>
      <w:r>
        <w:rPr>
          <w:rFonts w:asciiTheme="minorEastAsia" w:eastAsiaTheme="minorEastAsia" w:hAnsiTheme="minorEastAsia" w:hint="eastAsia"/>
          <w:szCs w:val="21"/>
        </w:rPr>
        <w:t>包括但不限于诉讼费</w:t>
      </w:r>
      <w:r>
        <w:rPr>
          <w:rFonts w:asciiTheme="minorEastAsia" w:eastAsiaTheme="minorEastAsia" w:hAnsiTheme="minorEastAsia"/>
          <w:szCs w:val="21"/>
        </w:rPr>
        <w:t>、</w:t>
      </w:r>
      <w:r>
        <w:rPr>
          <w:rFonts w:asciiTheme="minorEastAsia" w:eastAsiaTheme="minorEastAsia" w:hAnsiTheme="minorEastAsia" w:hint="eastAsia"/>
          <w:szCs w:val="21"/>
        </w:rPr>
        <w:t>保全费</w:t>
      </w:r>
      <w:r>
        <w:rPr>
          <w:rFonts w:asciiTheme="minorEastAsia" w:eastAsiaTheme="minorEastAsia" w:hAnsiTheme="minorEastAsia"/>
          <w:szCs w:val="21"/>
        </w:rPr>
        <w:t>、</w:t>
      </w:r>
      <w:r>
        <w:rPr>
          <w:rFonts w:asciiTheme="minorEastAsia" w:eastAsiaTheme="minorEastAsia" w:hAnsiTheme="minorEastAsia" w:hint="eastAsia"/>
          <w:szCs w:val="21"/>
        </w:rPr>
        <w:t>保全保险费</w:t>
      </w:r>
      <w:r>
        <w:rPr>
          <w:rFonts w:asciiTheme="minorEastAsia" w:eastAsiaTheme="minorEastAsia" w:hAnsiTheme="minorEastAsia"/>
          <w:szCs w:val="21"/>
        </w:rPr>
        <w:t>、</w:t>
      </w:r>
      <w:r>
        <w:rPr>
          <w:rFonts w:asciiTheme="minorEastAsia" w:eastAsiaTheme="minorEastAsia" w:hAnsiTheme="minorEastAsia" w:hint="eastAsia"/>
          <w:szCs w:val="21"/>
        </w:rPr>
        <w:t>鉴定费</w:t>
      </w:r>
      <w:r>
        <w:rPr>
          <w:rFonts w:asciiTheme="minorEastAsia" w:eastAsiaTheme="minorEastAsia" w:hAnsiTheme="minorEastAsia"/>
          <w:szCs w:val="21"/>
        </w:rPr>
        <w:t>、</w:t>
      </w:r>
      <w:r>
        <w:rPr>
          <w:rFonts w:asciiTheme="minorEastAsia" w:eastAsiaTheme="minorEastAsia" w:hAnsiTheme="minorEastAsia" w:hint="eastAsia"/>
          <w:szCs w:val="21"/>
        </w:rPr>
        <w:t>评估费</w:t>
      </w:r>
      <w:r>
        <w:rPr>
          <w:rFonts w:asciiTheme="minorEastAsia" w:eastAsiaTheme="minorEastAsia" w:hAnsiTheme="minorEastAsia"/>
          <w:szCs w:val="21"/>
        </w:rPr>
        <w:t>、</w:t>
      </w:r>
      <w:r>
        <w:rPr>
          <w:rFonts w:asciiTheme="minorEastAsia" w:eastAsiaTheme="minorEastAsia" w:hAnsiTheme="minorEastAsia" w:hint="eastAsia"/>
          <w:szCs w:val="21"/>
        </w:rPr>
        <w:t>公证费</w:t>
      </w:r>
      <w:r>
        <w:rPr>
          <w:rFonts w:asciiTheme="minorEastAsia" w:eastAsiaTheme="minorEastAsia" w:hAnsiTheme="minorEastAsia"/>
          <w:szCs w:val="21"/>
        </w:rPr>
        <w:t>、</w:t>
      </w:r>
      <w:r>
        <w:rPr>
          <w:rFonts w:asciiTheme="minorEastAsia" w:eastAsiaTheme="minorEastAsia" w:hAnsiTheme="minorEastAsia" w:hint="eastAsia"/>
          <w:szCs w:val="21"/>
        </w:rPr>
        <w:t>律师费等由违约方承担</w:t>
      </w:r>
      <w:r>
        <w:rPr>
          <w:rFonts w:asciiTheme="minorEastAsia" w:eastAsiaTheme="minorEastAsia" w:hAnsiTheme="minorEastAsia"/>
          <w:szCs w:val="21"/>
        </w:rPr>
        <w:t>。</w:t>
      </w:r>
    </w:p>
    <w:p w14:paraId="6B3247D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 xml:space="preserve">2. </w:t>
      </w:r>
      <w:r>
        <w:rPr>
          <w:rFonts w:asciiTheme="minorEastAsia" w:eastAsiaTheme="minorEastAsia" w:hAnsiTheme="minorEastAsia" w:hint="eastAsia"/>
          <w:szCs w:val="21"/>
        </w:rPr>
        <w:t>在诉讼期间，除正在进行诉讼的部分外，本合同的其他部分应继续执行。</w:t>
      </w:r>
    </w:p>
    <w:p w14:paraId="02FBA588"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十二、附则</w:t>
      </w:r>
      <w:bookmarkEnd w:id="36"/>
    </w:p>
    <w:p w14:paraId="0B0A0762"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合同份数。</w:t>
      </w:r>
    </w:p>
    <w:p w14:paraId="1AC9FE3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本协议书正本2份，甲、乙方各执1份；副本</w:t>
      </w:r>
      <w:r>
        <w:rPr>
          <w:rFonts w:asciiTheme="minorEastAsia" w:eastAsiaTheme="minorEastAsia" w:hAnsiTheme="minorEastAsia"/>
          <w:szCs w:val="21"/>
        </w:rPr>
        <w:t>8</w:t>
      </w:r>
      <w:r>
        <w:rPr>
          <w:rFonts w:asciiTheme="minorEastAsia" w:eastAsiaTheme="minorEastAsia" w:hAnsiTheme="minorEastAsia" w:hint="eastAsia"/>
          <w:szCs w:val="21"/>
        </w:rPr>
        <w:t>份，甲方执</w:t>
      </w:r>
      <w:r>
        <w:rPr>
          <w:rFonts w:asciiTheme="minorEastAsia" w:eastAsiaTheme="minorEastAsia" w:hAnsiTheme="minorEastAsia"/>
          <w:szCs w:val="21"/>
        </w:rPr>
        <w:t>7</w:t>
      </w:r>
      <w:r>
        <w:rPr>
          <w:rFonts w:asciiTheme="minorEastAsia" w:eastAsiaTheme="minorEastAsia" w:hAnsiTheme="minorEastAsia" w:hint="eastAsia"/>
          <w:szCs w:val="21"/>
        </w:rPr>
        <w:t>份，乙方执</w:t>
      </w:r>
      <w:r>
        <w:rPr>
          <w:rFonts w:asciiTheme="minorEastAsia" w:eastAsiaTheme="minorEastAsia" w:hAnsiTheme="minorEastAsia"/>
          <w:szCs w:val="21"/>
        </w:rPr>
        <w:t>1</w:t>
      </w:r>
      <w:r>
        <w:rPr>
          <w:rFonts w:asciiTheme="minorEastAsia" w:eastAsiaTheme="minorEastAsia" w:hAnsiTheme="minorEastAsia" w:hint="eastAsia"/>
          <w:szCs w:val="21"/>
        </w:rPr>
        <w:t>份。正副本具有同等的法律效力。</w:t>
      </w:r>
    </w:p>
    <w:p w14:paraId="5229622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 未尽事宜</w:t>
      </w:r>
    </w:p>
    <w:p w14:paraId="18A64965"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本合同未尽事宜应按《中华人民共和国民法典》、《中华人民共和国产品质量法》之规定解释。</w:t>
      </w:r>
    </w:p>
    <w:p w14:paraId="6FEDAF4F" w14:textId="77777777" w:rsidR="003A7081" w:rsidRDefault="003A7081" w:rsidP="006F5F2F">
      <w:pPr>
        <w:pStyle w:val="a0"/>
        <w:ind w:firstLine="210"/>
      </w:pPr>
    </w:p>
    <w:p w14:paraId="71B755DB" w14:textId="77777777" w:rsidR="003A7081" w:rsidRPr="006F5F2F" w:rsidRDefault="003A7081" w:rsidP="006F5F2F">
      <w:pPr>
        <w:pStyle w:val="a0"/>
        <w:ind w:firstLine="210"/>
      </w:pPr>
    </w:p>
    <w:p w14:paraId="3E5A68B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 xml:space="preserve">甲方：（盖章）                               乙方：（盖章） </w:t>
      </w:r>
    </w:p>
    <w:p w14:paraId="2D709AE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法人代表人或负责人（签字）：                 法人代表人或负责人（签字）：</w:t>
      </w:r>
    </w:p>
    <w:p w14:paraId="53F2BED8"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签订日期：                                  签订日期：</w:t>
      </w:r>
    </w:p>
    <w:p w14:paraId="22905025"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联系人：                                    联系人：</w:t>
      </w:r>
    </w:p>
    <w:p w14:paraId="155F4F98"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联系方式：                                  联系方式：</w:t>
      </w:r>
      <w:bookmarkEnd w:id="26"/>
      <w:bookmarkEnd w:id="27"/>
    </w:p>
    <w:p w14:paraId="047D3DE2" w14:textId="77777777" w:rsidR="00D43440" w:rsidRDefault="00D43440">
      <w:pPr>
        <w:pStyle w:val="20"/>
      </w:pPr>
    </w:p>
    <w:p w14:paraId="53BBBB67" w14:textId="77777777" w:rsidR="00D43440" w:rsidRDefault="00D16272">
      <w:pPr>
        <w:widowControl/>
        <w:spacing w:line="440" w:lineRule="exact"/>
        <w:jc w:val="center"/>
        <w:outlineLvl w:val="0"/>
        <w:rPr>
          <w:rFonts w:ascii="仿宋_GB2312" w:hAnsi="Calibri"/>
          <w:b/>
          <w:kern w:val="0"/>
          <w:sz w:val="32"/>
          <w:szCs w:val="32"/>
        </w:rPr>
        <w:sectPr w:rsidR="00D43440">
          <w:headerReference w:type="default" r:id="rId14"/>
          <w:pgSz w:w="11907" w:h="16840"/>
          <w:pgMar w:top="1361" w:right="1474" w:bottom="568" w:left="1588" w:header="680" w:footer="680" w:gutter="0"/>
          <w:cols w:space="720"/>
          <w:titlePg/>
          <w:docGrid w:type="lines" w:linePitch="312"/>
        </w:sectPr>
      </w:pPr>
      <w:r>
        <w:rPr>
          <w:rFonts w:ascii="黑体" w:eastAsia="黑体" w:hAnsi="黑体" w:hint="eastAsia"/>
          <w:sz w:val="28"/>
          <w:szCs w:val="32"/>
        </w:rPr>
        <w:br w:type="page"/>
      </w:r>
    </w:p>
    <w:p w14:paraId="64113003" w14:textId="77777777" w:rsidR="00D43440" w:rsidRDefault="00D16272">
      <w:pPr>
        <w:widowControl/>
        <w:spacing w:line="440" w:lineRule="exact"/>
        <w:jc w:val="center"/>
        <w:outlineLvl w:val="0"/>
        <w:rPr>
          <w:rFonts w:ascii="仿宋_GB2312" w:hAnsi="Calibri"/>
          <w:b/>
          <w:kern w:val="0"/>
          <w:sz w:val="32"/>
          <w:szCs w:val="32"/>
        </w:rPr>
      </w:pPr>
      <w:bookmarkStart w:id="37" w:name="_Toc102829985"/>
      <w:r>
        <w:rPr>
          <w:rFonts w:ascii="仿宋_GB2312" w:hAnsi="Calibri" w:hint="eastAsia"/>
          <w:b/>
          <w:kern w:val="0"/>
          <w:sz w:val="32"/>
          <w:szCs w:val="32"/>
        </w:rPr>
        <w:lastRenderedPageBreak/>
        <w:t>第五章</w:t>
      </w:r>
      <w:r>
        <w:rPr>
          <w:rFonts w:ascii="仿宋_GB2312" w:hAnsi="Calibri" w:hint="eastAsia"/>
          <w:b/>
          <w:kern w:val="0"/>
          <w:sz w:val="32"/>
          <w:szCs w:val="32"/>
        </w:rPr>
        <w:t xml:space="preserve"> </w:t>
      </w:r>
      <w:r>
        <w:rPr>
          <w:rFonts w:ascii="仿宋_GB2312" w:hAnsi="Calibri" w:hint="eastAsia"/>
          <w:b/>
          <w:kern w:val="0"/>
          <w:sz w:val="32"/>
          <w:szCs w:val="32"/>
        </w:rPr>
        <w:t>用户需求书</w:t>
      </w:r>
      <w:bookmarkEnd w:id="37"/>
    </w:p>
    <w:p w14:paraId="4803CD0C" w14:textId="77777777" w:rsidR="008D122C" w:rsidRPr="008D122C" w:rsidRDefault="008D122C" w:rsidP="008D122C">
      <w:pPr>
        <w:jc w:val="center"/>
        <w:rPr>
          <w:rFonts w:asciiTheme="minorHAnsi" w:eastAsiaTheme="minorEastAsia" w:hAnsiTheme="minorHAnsi" w:cstheme="minorBidi"/>
          <w:b/>
          <w:sz w:val="32"/>
          <w:szCs w:val="28"/>
        </w:rPr>
      </w:pPr>
      <w:r w:rsidRPr="008D122C">
        <w:rPr>
          <w:rFonts w:asciiTheme="minorHAnsi" w:eastAsiaTheme="minorEastAsia" w:hAnsiTheme="minorHAnsi" w:cstheme="minorBidi" w:hint="eastAsia"/>
          <w:b/>
          <w:sz w:val="32"/>
          <w:szCs w:val="28"/>
        </w:rPr>
        <w:t>第一部分：供应商资格条件</w:t>
      </w:r>
      <w:r w:rsidRPr="008D122C">
        <w:rPr>
          <w:rFonts w:asciiTheme="minorHAnsi" w:eastAsiaTheme="minorEastAsia" w:hAnsiTheme="minorHAnsi" w:cstheme="minorBidi" w:hint="eastAsia"/>
          <w:b/>
          <w:sz w:val="32"/>
          <w:szCs w:val="28"/>
        </w:rPr>
        <w:t>(</w:t>
      </w:r>
      <w:r w:rsidRPr="008D122C">
        <w:rPr>
          <w:rFonts w:asciiTheme="minorHAnsi" w:eastAsiaTheme="minorEastAsia" w:hAnsiTheme="minorHAnsi" w:cstheme="minorBidi" w:hint="eastAsia"/>
          <w:b/>
          <w:sz w:val="32"/>
          <w:szCs w:val="28"/>
        </w:rPr>
        <w:t>如</w:t>
      </w:r>
      <w:r w:rsidRPr="008D122C">
        <w:rPr>
          <w:rFonts w:asciiTheme="minorHAnsi" w:eastAsiaTheme="minorEastAsia" w:hAnsiTheme="minorHAnsi" w:cstheme="minorBidi"/>
          <w:b/>
          <w:sz w:val="32"/>
          <w:szCs w:val="28"/>
        </w:rPr>
        <w:t>需要</w:t>
      </w:r>
      <w:r w:rsidRPr="008D122C">
        <w:rPr>
          <w:rFonts w:asciiTheme="minorHAnsi" w:eastAsiaTheme="minorEastAsia" w:hAnsiTheme="minorHAnsi" w:cstheme="minorBidi" w:hint="eastAsia"/>
          <w:b/>
          <w:sz w:val="32"/>
          <w:szCs w:val="28"/>
        </w:rPr>
        <w:t>)</w:t>
      </w:r>
    </w:p>
    <w:p w14:paraId="54DE1203"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w:t>
      </w:r>
      <w:r w:rsidRPr="008D122C">
        <w:rPr>
          <w:rFonts w:asciiTheme="minorHAnsi" w:eastAsiaTheme="minorEastAsia" w:hAnsiTheme="minorHAnsi" w:cstheme="minorBidi" w:hint="eastAsia"/>
          <w:sz w:val="28"/>
          <w:szCs w:val="28"/>
        </w:rPr>
        <w:t>供应商须具备以下条件：</w:t>
      </w:r>
    </w:p>
    <w:p w14:paraId="6665CFF5"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1.1</w:t>
      </w:r>
      <w:r w:rsidRPr="008D122C">
        <w:rPr>
          <w:rFonts w:asciiTheme="minorHAnsi" w:eastAsiaTheme="minorEastAsia" w:hAnsiTheme="minorHAnsi" w:cstheme="minorBidi" w:hint="eastAsia"/>
          <w:sz w:val="28"/>
          <w:szCs w:val="28"/>
        </w:rPr>
        <w:t>具有独立承担民事责任的能力；</w:t>
      </w:r>
    </w:p>
    <w:p w14:paraId="6AE7E628"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1.2</w:t>
      </w:r>
      <w:r w:rsidRPr="008D122C">
        <w:rPr>
          <w:rFonts w:asciiTheme="minorHAnsi" w:eastAsiaTheme="minorEastAsia" w:hAnsiTheme="minorHAnsi" w:cstheme="minorBidi" w:hint="eastAsia"/>
          <w:sz w:val="28"/>
          <w:szCs w:val="28"/>
        </w:rPr>
        <w:t>具有良好的商业信誉；</w:t>
      </w:r>
    </w:p>
    <w:p w14:paraId="27D9FC3E" w14:textId="4340A698" w:rsidR="00061670" w:rsidRPr="00061670" w:rsidRDefault="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1.3</w:t>
      </w:r>
      <w:r w:rsidR="001A103E" w:rsidRPr="006F5F2F">
        <w:rPr>
          <w:rFonts w:asciiTheme="minorHAnsi" w:eastAsiaTheme="minorEastAsia" w:hAnsiTheme="minorHAnsi" w:cstheme="minorBidi" w:hint="eastAsia"/>
          <w:sz w:val="28"/>
          <w:szCs w:val="28"/>
        </w:rPr>
        <w:t>响应人具有建筑装饰工程设计专项乙级及以上资质或建筑装修装饰工程专业承包二级及以上资质或建筑装修装饰工程设计与施工二级及以上；</w:t>
      </w:r>
      <w:r w:rsidRPr="008D122C">
        <w:rPr>
          <w:rFonts w:asciiTheme="minorHAnsi" w:eastAsiaTheme="minorEastAsia" w:hAnsiTheme="minorHAnsi" w:cstheme="minorBidi" w:hint="eastAsia"/>
          <w:sz w:val="28"/>
          <w:szCs w:val="28"/>
        </w:rPr>
        <w:t xml:space="preserve"> </w:t>
      </w:r>
      <w:r w:rsidR="001A103E" w:rsidRPr="00061670">
        <w:rPr>
          <w:rFonts w:asciiTheme="minorHAnsi" w:eastAsiaTheme="minorEastAsia" w:hAnsiTheme="minorHAnsi" w:cstheme="minorBidi"/>
          <w:sz w:val="28"/>
          <w:szCs w:val="28"/>
        </w:rPr>
        <w:t xml:space="preserve"> </w:t>
      </w:r>
    </w:p>
    <w:p w14:paraId="6F444BAF" w14:textId="25D1C61F"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sz w:val="28"/>
          <w:szCs w:val="28"/>
        </w:rPr>
        <w:t>1.</w:t>
      </w:r>
      <w:r w:rsidR="001A103E">
        <w:rPr>
          <w:rFonts w:asciiTheme="minorHAnsi" w:eastAsiaTheme="minorEastAsia" w:hAnsiTheme="minorHAnsi" w:cstheme="minorBidi"/>
          <w:sz w:val="28"/>
          <w:szCs w:val="28"/>
        </w:rPr>
        <w:t>4</w:t>
      </w:r>
      <w:r w:rsidRPr="008D122C">
        <w:rPr>
          <w:rFonts w:asciiTheme="minorHAnsi" w:eastAsiaTheme="minorEastAsia" w:hAnsiTheme="minorHAnsi" w:cstheme="minorBidi" w:hint="eastAsia"/>
          <w:sz w:val="28"/>
          <w:szCs w:val="28"/>
        </w:rPr>
        <w:t>未被人民法院列入失信被执行人、重大税收违法案件当事人名单提供“信用中国”网站（</w:t>
      </w:r>
      <w:r w:rsidRPr="008D122C">
        <w:rPr>
          <w:rFonts w:asciiTheme="minorHAnsi" w:eastAsiaTheme="minorEastAsia" w:hAnsiTheme="minorHAnsi" w:cstheme="minorBidi" w:hint="eastAsia"/>
          <w:sz w:val="28"/>
          <w:szCs w:val="28"/>
        </w:rPr>
        <w:t>www,creditchina.gov.cn)</w:t>
      </w:r>
      <w:r w:rsidRPr="008D122C">
        <w:rPr>
          <w:rFonts w:asciiTheme="minorHAnsi" w:eastAsiaTheme="minorEastAsia" w:hAnsiTheme="minorHAnsi" w:cstheme="minorBidi" w:hint="eastAsia"/>
          <w:sz w:val="28"/>
          <w:szCs w:val="28"/>
        </w:rPr>
        <w:t>供应商信用记录截图（截止至项目公告时间）。</w:t>
      </w:r>
    </w:p>
    <w:p w14:paraId="2A18690B" w14:textId="7BAA4948"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sz w:val="28"/>
          <w:szCs w:val="28"/>
        </w:rPr>
        <w:t>1.</w:t>
      </w:r>
      <w:r w:rsidR="001A103E">
        <w:rPr>
          <w:rFonts w:asciiTheme="minorHAnsi" w:eastAsiaTheme="minorEastAsia" w:hAnsiTheme="minorHAnsi" w:cstheme="minorBidi"/>
          <w:sz w:val="28"/>
          <w:szCs w:val="28"/>
        </w:rPr>
        <w:t>5</w:t>
      </w:r>
      <w:r w:rsidRPr="008D122C">
        <w:rPr>
          <w:rFonts w:asciiTheme="minorHAnsi" w:eastAsiaTheme="minorEastAsia" w:hAnsiTheme="minorHAnsi" w:cstheme="minorBidi" w:hint="eastAsia"/>
          <w:sz w:val="28"/>
          <w:szCs w:val="28"/>
        </w:rPr>
        <w:t>本项目不接受联合体投标。</w:t>
      </w:r>
    </w:p>
    <w:p w14:paraId="0582A2BE" w14:textId="77777777" w:rsidR="008D122C" w:rsidRPr="008D122C" w:rsidRDefault="008D122C" w:rsidP="008D122C">
      <w:pPr>
        <w:jc w:val="center"/>
        <w:rPr>
          <w:rFonts w:asciiTheme="minorHAnsi" w:eastAsiaTheme="minorEastAsia" w:hAnsiTheme="minorHAnsi" w:cstheme="minorBidi"/>
          <w:b/>
          <w:sz w:val="32"/>
          <w:szCs w:val="28"/>
        </w:rPr>
      </w:pPr>
      <w:r w:rsidRPr="008D122C">
        <w:rPr>
          <w:rFonts w:asciiTheme="minorHAnsi" w:eastAsiaTheme="minorEastAsia" w:hAnsiTheme="minorHAnsi" w:cstheme="minorBidi" w:hint="eastAsia"/>
          <w:b/>
          <w:sz w:val="32"/>
          <w:szCs w:val="28"/>
        </w:rPr>
        <w:t>第二部分：用户需求</w:t>
      </w:r>
    </w:p>
    <w:p w14:paraId="7FA9FB08" w14:textId="77777777" w:rsidR="008D122C" w:rsidRPr="008D122C" w:rsidRDefault="008D122C" w:rsidP="008D122C">
      <w:pPr>
        <w:ind w:firstLineChars="200" w:firstLine="562"/>
        <w:rPr>
          <w:rFonts w:asciiTheme="minorHAnsi" w:eastAsiaTheme="minorEastAsia" w:hAnsiTheme="minorHAnsi" w:cstheme="minorBidi"/>
          <w:sz w:val="28"/>
          <w:szCs w:val="28"/>
        </w:rPr>
      </w:pPr>
      <w:r w:rsidRPr="008D122C">
        <w:rPr>
          <w:rFonts w:asciiTheme="minorHAnsi" w:eastAsiaTheme="minorEastAsia" w:hAnsiTheme="minorHAnsi" w:cstheme="minorBidi" w:hint="eastAsia"/>
          <w:b/>
          <w:sz w:val="28"/>
          <w:szCs w:val="28"/>
        </w:rPr>
        <w:t>1.</w:t>
      </w:r>
      <w:r w:rsidRPr="008D122C">
        <w:rPr>
          <w:rFonts w:asciiTheme="minorHAnsi" w:eastAsiaTheme="minorEastAsia" w:hAnsiTheme="minorHAnsi" w:cstheme="minorBidi" w:hint="eastAsia"/>
          <w:b/>
          <w:sz w:val="28"/>
          <w:szCs w:val="28"/>
        </w:rPr>
        <w:t>采购内容简述</w:t>
      </w:r>
    </w:p>
    <w:p w14:paraId="371061F6"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1.1</w:t>
      </w:r>
      <w:r w:rsidRPr="008D122C">
        <w:rPr>
          <w:rFonts w:asciiTheme="minorHAnsi" w:eastAsiaTheme="minorEastAsia" w:hAnsiTheme="minorHAnsi" w:cstheme="minorBidi" w:hint="eastAsia"/>
          <w:sz w:val="28"/>
          <w:szCs w:val="28"/>
        </w:rPr>
        <w:t>采购编号：</w:t>
      </w:r>
    </w:p>
    <w:p w14:paraId="0A8ADE2E"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1.2</w:t>
      </w:r>
      <w:r w:rsidRPr="008D122C">
        <w:rPr>
          <w:rFonts w:asciiTheme="minorHAnsi" w:eastAsiaTheme="minorEastAsia" w:hAnsiTheme="minorHAnsi" w:cstheme="minorBidi" w:hint="eastAsia"/>
          <w:sz w:val="28"/>
          <w:szCs w:val="28"/>
        </w:rPr>
        <w:t>项目名称：浙江幸福轨道公司“幸福驿站”延伸创建项目</w:t>
      </w:r>
    </w:p>
    <w:p w14:paraId="0C7A4CF3"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HAnsi" w:eastAsiaTheme="minorEastAsia" w:hAnsiTheme="minorHAnsi" w:cstheme="minorBidi" w:hint="eastAsia"/>
          <w:sz w:val="28"/>
          <w:szCs w:val="28"/>
        </w:rPr>
        <w:t>1.3</w:t>
      </w:r>
      <w:r w:rsidRPr="008D122C">
        <w:rPr>
          <w:rFonts w:asciiTheme="minorHAnsi" w:eastAsiaTheme="minorEastAsia" w:hAnsiTheme="minorHAnsi" w:cstheme="minorBidi" w:hint="eastAsia"/>
          <w:sz w:val="28"/>
          <w:szCs w:val="28"/>
        </w:rPr>
        <w:t>服务期：自合同签订之日起</w:t>
      </w:r>
      <w:r w:rsidRPr="008D122C">
        <w:rPr>
          <w:rFonts w:asciiTheme="minorHAnsi" w:eastAsiaTheme="minorEastAsia" w:hAnsiTheme="minorHAnsi" w:cstheme="minorBidi" w:hint="eastAsia"/>
          <w:sz w:val="28"/>
          <w:szCs w:val="28"/>
        </w:rPr>
        <w:t>30</w:t>
      </w:r>
      <w:r w:rsidRPr="008D122C">
        <w:rPr>
          <w:rFonts w:asciiTheme="minorHAnsi" w:eastAsiaTheme="minorEastAsia" w:hAnsiTheme="minorHAnsi" w:cstheme="minorBidi" w:hint="eastAsia"/>
          <w:sz w:val="28"/>
          <w:szCs w:val="28"/>
        </w:rPr>
        <w:t>天内完成本项目，包括但不限于设计、装修、最终验收等。设计稿确认后</w:t>
      </w:r>
      <w:r w:rsidRPr="008D122C">
        <w:rPr>
          <w:rFonts w:asciiTheme="minorHAnsi" w:eastAsiaTheme="minorEastAsia" w:hAnsiTheme="minorHAnsi" w:cstheme="minorBidi" w:hint="eastAsia"/>
          <w:sz w:val="28"/>
          <w:szCs w:val="28"/>
        </w:rPr>
        <w:t>20</w:t>
      </w:r>
      <w:r w:rsidRPr="008D122C">
        <w:rPr>
          <w:rFonts w:asciiTheme="minorHAnsi" w:eastAsiaTheme="minorEastAsia" w:hAnsiTheme="minorHAnsi" w:cstheme="minorBidi" w:hint="eastAsia"/>
          <w:sz w:val="28"/>
          <w:szCs w:val="28"/>
        </w:rPr>
        <w:t>日内完成装修和验收工作，并交付采购人使用。</w:t>
      </w:r>
    </w:p>
    <w:p w14:paraId="4AE6CFA2"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1.4</w:t>
      </w:r>
      <w:r w:rsidRPr="008D122C">
        <w:rPr>
          <w:rFonts w:asciiTheme="minorHAnsi" w:eastAsiaTheme="minorEastAsia" w:hAnsiTheme="minorHAnsi" w:cstheme="minorBidi" w:hint="eastAsia"/>
          <w:sz w:val="28"/>
          <w:szCs w:val="28"/>
        </w:rPr>
        <w:t>预算金额：</w:t>
      </w:r>
      <w:r w:rsidRPr="008D122C">
        <w:rPr>
          <w:rFonts w:asciiTheme="minorEastAsia" w:eastAsiaTheme="minorEastAsia" w:hAnsiTheme="minorEastAsia" w:cstheme="minorEastAsia" w:hint="eastAsia"/>
          <w:sz w:val="28"/>
          <w:szCs w:val="28"/>
        </w:rPr>
        <w:t>95000元，玖万伍仟元整。</w:t>
      </w:r>
    </w:p>
    <w:p w14:paraId="13B84D06" w14:textId="77777777" w:rsidR="008D122C" w:rsidRPr="008D122C" w:rsidRDefault="008D122C" w:rsidP="008D122C">
      <w:pPr>
        <w:ind w:firstLineChars="200" w:firstLine="562"/>
        <w:rPr>
          <w:rFonts w:asciiTheme="minorHAnsi" w:eastAsiaTheme="minorEastAsia" w:hAnsiTheme="minorHAnsi" w:cstheme="minorBidi"/>
          <w:sz w:val="28"/>
          <w:szCs w:val="28"/>
        </w:rPr>
      </w:pPr>
      <w:r w:rsidRPr="008D122C">
        <w:rPr>
          <w:rFonts w:asciiTheme="minorHAnsi" w:eastAsiaTheme="minorEastAsia" w:hAnsiTheme="minorHAnsi" w:cstheme="minorBidi" w:hint="eastAsia"/>
          <w:b/>
          <w:sz w:val="28"/>
          <w:szCs w:val="28"/>
        </w:rPr>
        <w:t>2</w:t>
      </w:r>
      <w:r w:rsidRPr="008D122C">
        <w:rPr>
          <w:rFonts w:asciiTheme="minorHAnsi" w:eastAsiaTheme="minorEastAsia" w:hAnsiTheme="minorHAnsi" w:cstheme="minorBidi"/>
          <w:b/>
          <w:sz w:val="28"/>
          <w:szCs w:val="28"/>
        </w:rPr>
        <w:t>.</w:t>
      </w:r>
      <w:r w:rsidRPr="008D122C">
        <w:rPr>
          <w:rFonts w:asciiTheme="minorHAnsi" w:eastAsiaTheme="minorEastAsia" w:hAnsiTheme="minorHAnsi" w:cstheme="minorBidi" w:hint="eastAsia"/>
          <w:b/>
          <w:sz w:val="28"/>
          <w:szCs w:val="28"/>
        </w:rPr>
        <w:t>项目概况</w:t>
      </w:r>
    </w:p>
    <w:p w14:paraId="206FAA7C" w14:textId="77777777" w:rsidR="008D122C" w:rsidRPr="008D122C" w:rsidRDefault="008D122C" w:rsidP="008D122C">
      <w:pPr>
        <w:ind w:firstLineChars="200" w:firstLine="562"/>
        <w:rPr>
          <w:rFonts w:asciiTheme="minorHAnsi" w:eastAsiaTheme="minorEastAsia" w:hAnsiTheme="minorHAnsi" w:cstheme="minorBidi"/>
          <w:b/>
          <w:sz w:val="28"/>
          <w:szCs w:val="28"/>
        </w:rPr>
      </w:pPr>
      <w:r w:rsidRPr="008D122C">
        <w:rPr>
          <w:rFonts w:asciiTheme="minorHAnsi" w:eastAsiaTheme="minorEastAsia" w:hAnsiTheme="minorHAnsi" w:cstheme="minorBidi"/>
          <w:b/>
          <w:sz w:val="28"/>
          <w:szCs w:val="28"/>
        </w:rPr>
        <w:t>2.1</w:t>
      </w:r>
      <w:r w:rsidRPr="008D122C">
        <w:rPr>
          <w:rFonts w:asciiTheme="minorHAnsi" w:eastAsiaTheme="minorEastAsia" w:hAnsiTheme="minorHAnsi" w:cstheme="minorBidi" w:hint="eastAsia"/>
          <w:b/>
          <w:sz w:val="28"/>
          <w:szCs w:val="28"/>
        </w:rPr>
        <w:t>项目背景（采购服务原因）概述</w:t>
      </w:r>
    </w:p>
    <w:p w14:paraId="76EC1F93"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2022年是浙江幸福轨道创立服务品牌初年，围绕轨道集团“一道通</w:t>
      </w:r>
      <w:r w:rsidRPr="008D122C">
        <w:rPr>
          <w:rFonts w:asciiTheme="minorEastAsia" w:eastAsiaTheme="minorEastAsia" w:hAnsiTheme="minorEastAsia" w:cstheme="minorEastAsia" w:hint="eastAsia"/>
          <w:sz w:val="28"/>
          <w:szCs w:val="28"/>
        </w:rPr>
        <w:lastRenderedPageBreak/>
        <w:t>达美好”的服务理念，树立浙江幸福轨道公司“四心”（专心、悉心、耐心、真心）服务品牌。为推进“四心”服务品牌建设，提升服务质量，满足乘客出行便民服务需求，为乘客提供更优质、更便捷、更舒适的乘车环境。</w:t>
      </w:r>
    </w:p>
    <w:p w14:paraId="5B844402"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核心理念：</w:t>
      </w:r>
    </w:p>
    <w:p w14:paraId="7C31F96F"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1.用专心让乘客安心：夯实自身的业务基础，传承军营文化，做到“令必行、禁必止”。保证员工业务专业度、设施设备可靠度、运营维护精细度，业务熟练、作业规范，为乘客提供专业的服务。</w:t>
      </w:r>
    </w:p>
    <w:p w14:paraId="243B0911"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2.用悉心让乘客省心：运营调度人员保证列车正点、安全运行；设备维保人员保证设施设备良好运行状态；客运服务人员应全程关注乘客的需求，创新高效解决乘客的诉求。顾虑周全、极致细心，让乘客感受到家人般的关怀，全程省心。</w:t>
      </w:r>
    </w:p>
    <w:p w14:paraId="07D7A0D4"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3.用耐心让乘客舒心：客运服务人员在处理乘客事务时应以十足的耐心为乘客排忧解难，耐心处置、服务到底，为乘客提供一个舒心的乘车体验。</w:t>
      </w:r>
    </w:p>
    <w:p w14:paraId="76419BB6"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4.用真心让乘客倾心：把乘客当做家人，把车站打造成温馨家园，秉承真诚的服务态度，用真情服务乘客，用真心打动乘客，真情相待、笑语相迎，让乘客倾心于每一次的出行。</w:t>
      </w:r>
    </w:p>
    <w:p w14:paraId="4DFF85E2" w14:textId="77777777" w:rsidR="008D122C" w:rsidRPr="008D122C" w:rsidRDefault="008D122C" w:rsidP="008D122C">
      <w:pPr>
        <w:ind w:firstLineChars="200" w:firstLine="562"/>
        <w:rPr>
          <w:rFonts w:asciiTheme="minorHAnsi" w:eastAsiaTheme="minorEastAsia" w:hAnsiTheme="minorHAnsi" w:cstheme="minorBidi"/>
          <w:b/>
          <w:sz w:val="28"/>
          <w:szCs w:val="28"/>
        </w:rPr>
      </w:pPr>
      <w:r w:rsidRPr="008D122C">
        <w:rPr>
          <w:rFonts w:asciiTheme="minorHAnsi" w:eastAsiaTheme="minorEastAsia" w:hAnsiTheme="minorHAnsi" w:cstheme="minorBidi"/>
          <w:b/>
          <w:sz w:val="28"/>
          <w:szCs w:val="28"/>
        </w:rPr>
        <w:t>2.</w:t>
      </w:r>
      <w:r w:rsidRPr="008D122C">
        <w:rPr>
          <w:rFonts w:asciiTheme="minorHAnsi" w:eastAsiaTheme="minorEastAsia" w:hAnsiTheme="minorHAnsi" w:cstheme="minorBidi" w:hint="eastAsia"/>
          <w:b/>
          <w:sz w:val="28"/>
          <w:szCs w:val="28"/>
        </w:rPr>
        <w:t>2</w:t>
      </w:r>
      <w:r w:rsidRPr="008D122C">
        <w:rPr>
          <w:rFonts w:asciiTheme="minorHAnsi" w:eastAsiaTheme="minorEastAsia" w:hAnsiTheme="minorHAnsi" w:cstheme="minorBidi" w:hint="eastAsia"/>
          <w:b/>
          <w:sz w:val="28"/>
          <w:szCs w:val="28"/>
        </w:rPr>
        <w:t>服务范围</w:t>
      </w:r>
    </w:p>
    <w:p w14:paraId="5EC0172D"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供应商按技术要求和规范等约定范围完成设计、采购设备/材料提供、工程施工、检验和验收以及售后服务的工作。按工作顺序提交所需资料，资料必须符合本项目要求。</w:t>
      </w:r>
    </w:p>
    <w:p w14:paraId="0A45FEA8" w14:textId="77777777" w:rsidR="008D122C" w:rsidRPr="008D122C" w:rsidRDefault="008D122C" w:rsidP="008D122C">
      <w:pPr>
        <w:tabs>
          <w:tab w:val="left" w:pos="0"/>
        </w:tabs>
        <w:spacing w:line="560" w:lineRule="exact"/>
        <w:ind w:firstLineChars="200" w:firstLine="562"/>
        <w:rPr>
          <w:rFonts w:asciiTheme="minorHAnsi" w:eastAsiaTheme="minorEastAsia" w:hAnsiTheme="minorHAnsi" w:cstheme="minorBidi"/>
          <w:b/>
          <w:sz w:val="28"/>
          <w:szCs w:val="28"/>
        </w:rPr>
      </w:pPr>
      <w:r w:rsidRPr="008D122C">
        <w:rPr>
          <w:rFonts w:asciiTheme="minorHAnsi" w:eastAsiaTheme="minorEastAsia" w:hAnsiTheme="minorHAnsi" w:cstheme="minorBidi" w:hint="eastAsia"/>
          <w:b/>
          <w:sz w:val="28"/>
          <w:szCs w:val="28"/>
        </w:rPr>
        <w:t>2.3</w:t>
      </w:r>
      <w:r w:rsidRPr="008D122C">
        <w:rPr>
          <w:rFonts w:asciiTheme="minorHAnsi" w:eastAsiaTheme="minorEastAsia" w:hAnsiTheme="minorHAnsi" w:cstheme="minorBidi" w:hint="eastAsia"/>
          <w:b/>
          <w:sz w:val="28"/>
          <w:szCs w:val="28"/>
        </w:rPr>
        <w:t>报价范围</w:t>
      </w:r>
    </w:p>
    <w:p w14:paraId="3A471653"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lastRenderedPageBreak/>
        <w:t>报价范围包括完成整个项目所需的全部费用，包含但不限于设计费、设备/材料费、运输费、安装费、搬卸费、人工费用、交通费用等，甲方不再额外支付任何费用。</w:t>
      </w:r>
    </w:p>
    <w:p w14:paraId="543036D5" w14:textId="77777777" w:rsidR="008D122C" w:rsidRPr="008D122C" w:rsidRDefault="008D122C">
      <w:pPr>
        <w:tabs>
          <w:tab w:val="left" w:pos="0"/>
        </w:tabs>
        <w:spacing w:line="560" w:lineRule="exact"/>
        <w:ind w:firstLineChars="200" w:firstLine="562"/>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b/>
          <w:bCs/>
          <w:sz w:val="28"/>
          <w:szCs w:val="28"/>
        </w:rPr>
        <w:t>2.4项目要求</w:t>
      </w:r>
    </w:p>
    <w:p w14:paraId="58B46A8F" w14:textId="77777777" w:rsidR="008D122C" w:rsidRPr="008D122C" w:rsidRDefault="008D122C" w:rsidP="00DC11B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2.4.1项目整体思路</w:t>
      </w:r>
    </w:p>
    <w:p w14:paraId="1C68E058"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幸福驿站”延伸项目是依托于动车南站“幸福驿站”党员志愿者服务驿站，以“幸福驿站”作为服务基础，以宣传推广“四心”服务品牌为目标，将党员志愿精神、“四心”服务品牌扩大宣传，将S1线便民服务举措由动车南站延伸至S1线新桥站、惠民路站、奥体中心站、机场站。</w:t>
      </w:r>
    </w:p>
    <w:p w14:paraId="7E735520" w14:textId="77777777" w:rsidR="008D122C" w:rsidRPr="008D122C" w:rsidRDefault="008D122C" w:rsidP="00DC11B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2.4.2项目需求</w:t>
      </w:r>
    </w:p>
    <w:p w14:paraId="29959F91" w14:textId="77777777" w:rsidR="008D122C" w:rsidRPr="008D122C" w:rsidRDefault="008D122C" w:rsidP="00DC11BC">
      <w:pPr>
        <w:tabs>
          <w:tab w:val="left" w:pos="0"/>
        </w:tabs>
        <w:spacing w:line="560" w:lineRule="exact"/>
        <w:ind w:firstLineChars="200" w:firstLine="562"/>
        <w:rPr>
          <w:rFonts w:asciiTheme="minorEastAsia" w:eastAsiaTheme="minorEastAsia" w:hAnsiTheme="minorEastAsia" w:cstheme="minorEastAsia"/>
          <w:b/>
          <w:sz w:val="28"/>
          <w:szCs w:val="28"/>
        </w:rPr>
      </w:pPr>
      <w:r w:rsidRPr="008D122C">
        <w:rPr>
          <w:rFonts w:asciiTheme="minorEastAsia" w:eastAsiaTheme="minorEastAsia" w:hAnsiTheme="minorEastAsia" w:cstheme="minorEastAsia" w:hint="eastAsia"/>
          <w:b/>
          <w:sz w:val="28"/>
          <w:szCs w:val="28"/>
        </w:rPr>
        <w:t>2</w:t>
      </w:r>
      <w:r w:rsidRPr="008D122C">
        <w:rPr>
          <w:rFonts w:asciiTheme="minorEastAsia" w:eastAsiaTheme="minorEastAsia" w:hAnsiTheme="minorEastAsia" w:cstheme="minorEastAsia"/>
          <w:b/>
          <w:sz w:val="28"/>
          <w:szCs w:val="28"/>
        </w:rPr>
        <w:t>.4.</w:t>
      </w:r>
      <w:r w:rsidRPr="008D122C">
        <w:rPr>
          <w:rFonts w:asciiTheme="minorEastAsia" w:eastAsiaTheme="minorEastAsia" w:hAnsiTheme="minorEastAsia" w:cstheme="minorEastAsia" w:hint="eastAsia"/>
          <w:b/>
          <w:sz w:val="28"/>
          <w:szCs w:val="28"/>
        </w:rPr>
        <w:t>2</w:t>
      </w:r>
      <w:r w:rsidRPr="008D122C">
        <w:rPr>
          <w:rFonts w:asciiTheme="minorEastAsia" w:eastAsiaTheme="minorEastAsia" w:hAnsiTheme="minorEastAsia" w:cstheme="minorEastAsia"/>
          <w:b/>
          <w:sz w:val="28"/>
          <w:szCs w:val="28"/>
        </w:rPr>
        <w:t>.1</w:t>
      </w:r>
      <w:r w:rsidRPr="008D122C">
        <w:rPr>
          <w:rFonts w:asciiTheme="minorEastAsia" w:eastAsiaTheme="minorEastAsia" w:hAnsiTheme="minorEastAsia" w:cstheme="minorEastAsia" w:hint="eastAsia"/>
          <w:b/>
          <w:sz w:val="28"/>
          <w:szCs w:val="28"/>
        </w:rPr>
        <w:t>宣传区域</w:t>
      </w:r>
    </w:p>
    <w:p w14:paraId="6C1749BA"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主要宣传区域位于动车南站二楼平台区域（平台区域共两个，头端和尾端各一个），打造后的宣传展示区域，能过</w:t>
      </w:r>
      <w:r w:rsidRPr="008D122C">
        <w:rPr>
          <w:rFonts w:asciiTheme="minorEastAsia" w:eastAsiaTheme="minorEastAsia" w:hAnsiTheme="minorEastAsia" w:cstheme="minorEastAsia"/>
          <w:sz w:val="28"/>
          <w:szCs w:val="28"/>
        </w:rPr>
        <w:t>显示</w:t>
      </w:r>
      <w:r w:rsidRPr="008D122C">
        <w:rPr>
          <w:rFonts w:asciiTheme="minorEastAsia" w:eastAsiaTheme="minorEastAsia" w:hAnsiTheme="minorEastAsia" w:cstheme="minorEastAsia" w:hint="eastAsia"/>
          <w:sz w:val="28"/>
          <w:szCs w:val="28"/>
        </w:rPr>
        <w:t>列车到站信息、能够提供便民服务，能够对公众展示企业文化、“四心”服务等。</w:t>
      </w:r>
    </w:p>
    <w:p w14:paraId="54744C6C"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现场区域图如下：</w:t>
      </w:r>
    </w:p>
    <w:p w14:paraId="0CA49BC9"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DC11BC">
        <w:rPr>
          <w:rFonts w:asciiTheme="minorEastAsia" w:eastAsiaTheme="minorEastAsia" w:hAnsiTheme="minorEastAsia" w:cstheme="minorEastAsia"/>
          <w:noProof/>
          <w:sz w:val="28"/>
          <w:szCs w:val="28"/>
        </w:rPr>
        <w:drawing>
          <wp:anchor distT="0" distB="0" distL="114300" distR="114300" simplePos="0" relativeHeight="251668480" behindDoc="1" locked="0" layoutInCell="1" allowOverlap="1" wp14:anchorId="226FB137" wp14:editId="31EE53A9">
            <wp:simplePos x="0" y="0"/>
            <wp:positionH relativeFrom="column">
              <wp:posOffset>2966720</wp:posOffset>
            </wp:positionH>
            <wp:positionV relativeFrom="paragraph">
              <wp:posOffset>11430</wp:posOffset>
            </wp:positionV>
            <wp:extent cx="1845945" cy="1703070"/>
            <wp:effectExtent l="0" t="0" r="20955" b="30480"/>
            <wp:wrapTight wrapText="bothSides">
              <wp:wrapPolygon edited="0">
                <wp:start x="0" y="0"/>
                <wp:lineTo x="0" y="21262"/>
                <wp:lineTo x="21399" y="21262"/>
                <wp:lineTo x="21399" y="0"/>
                <wp:lineTo x="0" y="0"/>
              </wp:wrapPolygon>
            </wp:wrapTight>
            <wp:docPr id="8" name="图片 8" descr="76347de613cf3a8a14b236aef5db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347de613cf3a8a14b236aef5dbe5c"/>
                    <pic:cNvPicPr>
                      <a:picLocks noChangeAspect="1"/>
                    </pic:cNvPicPr>
                  </pic:nvPicPr>
                  <pic:blipFill>
                    <a:blip r:embed="rId15"/>
                    <a:stretch>
                      <a:fillRect/>
                    </a:stretch>
                  </pic:blipFill>
                  <pic:spPr>
                    <a:xfrm>
                      <a:off x="0" y="0"/>
                      <a:ext cx="1845945" cy="1703070"/>
                    </a:xfrm>
                    <a:prstGeom prst="rect">
                      <a:avLst/>
                    </a:prstGeom>
                  </pic:spPr>
                </pic:pic>
              </a:graphicData>
            </a:graphic>
          </wp:anchor>
        </w:drawing>
      </w:r>
      <w:r w:rsidRPr="00DC11BC">
        <w:rPr>
          <w:rFonts w:asciiTheme="minorEastAsia" w:eastAsiaTheme="minorEastAsia" w:hAnsiTheme="minorEastAsia" w:cstheme="minorEastAsia"/>
          <w:noProof/>
          <w:sz w:val="28"/>
          <w:szCs w:val="28"/>
        </w:rPr>
        <mc:AlternateContent>
          <mc:Choice Requires="wps">
            <w:drawing>
              <wp:anchor distT="0" distB="0" distL="114300" distR="114300" simplePos="0" relativeHeight="251667456" behindDoc="1" locked="0" layoutInCell="1" allowOverlap="1" wp14:anchorId="1F0C5B94" wp14:editId="382206CC">
                <wp:simplePos x="0" y="0"/>
                <wp:positionH relativeFrom="margin">
                  <wp:align>left</wp:align>
                </wp:positionH>
                <wp:positionV relativeFrom="paragraph">
                  <wp:posOffset>81280</wp:posOffset>
                </wp:positionV>
                <wp:extent cx="2104390" cy="1639570"/>
                <wp:effectExtent l="0" t="0" r="0" b="0"/>
                <wp:wrapTight wrapText="bothSides">
                  <wp:wrapPolygon edited="0">
                    <wp:start x="0" y="0"/>
                    <wp:lineTo x="0" y="21332"/>
                    <wp:lineTo x="21313" y="21332"/>
                    <wp:lineTo x="21313" y="0"/>
                    <wp:lineTo x="0" y="0"/>
                  </wp:wrapPolygon>
                </wp:wrapTight>
                <wp:docPr id="6" name="object 2"/>
                <wp:cNvGraphicFramePr/>
                <a:graphic xmlns:a="http://schemas.openxmlformats.org/drawingml/2006/main">
                  <a:graphicData uri="http://schemas.microsoft.com/office/word/2010/wordprocessingShape">
                    <wps:wsp>
                      <wps:cNvSpPr/>
                      <wps:spPr>
                        <a:xfrm>
                          <a:off x="0" y="0"/>
                          <a:ext cx="2104390" cy="1639570"/>
                        </a:xfrm>
                        <a:prstGeom prst="rect">
                          <a:avLst/>
                        </a:prstGeom>
                        <a:blipFill>
                          <a:blip r:embed="rId16" cstate="print"/>
                          <a:stretch>
                            <a:fillRect/>
                          </a:stretch>
                        </a:blipFill>
                      </wps:spPr>
                      <wps:bodyPr wrap="square" lIns="0" tIns="0" rIns="0" bIns="0" rtlCol="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EBA0F6C" id="object 2" o:spid="_x0000_s1026" style="position:absolute;left:0;text-align:left;margin-left:0;margin-top:6.4pt;width:165.7pt;height:129.1pt;z-index:-2516490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r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K6&#10;uobG2kuLmaO3giUs8srBVQDqSTwBQBLRXzl4i/bIsdf8RSeFfg54X1D4v+KEIEn9kHy9Ntgecy3b&#10;DYARuwR8pIxuBrStfgL+1Rrdn/wkV58XfDHh3XC3mx+ELXQln0tQB8sT3TZmAYgBiAxXcxVjhadm&#10;B73RXzP4F/aq1/QvjJa/CL4u+GLHwv4vmijFtqmnavbz2N6x3IrbSwaMyuoEcY3yfvFDIuCa+mKV&#10;r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&#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" stroked="f">
                <v:fill r:id="rId22" o:title="" recolor="t" rotate="t" type="frame"/>
                <v:textbox inset="0,0,0,0"/>
                <w10:wrap type="tight" anchorx="margin"/>
              </v:rect>
            </w:pict>
          </mc:Fallback>
        </mc:AlternateContent>
      </w:r>
    </w:p>
    <w:p w14:paraId="21F92B9D"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p>
    <w:p w14:paraId="6F0AE559"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（头端二层区域）                  （尾端二层区域）</w:t>
      </w:r>
    </w:p>
    <w:p w14:paraId="100D73D5" w14:textId="77777777" w:rsidR="008D122C" w:rsidRDefault="008D122C">
      <w:pPr>
        <w:keepNext/>
        <w:keepLines/>
        <w:spacing w:before="340" w:after="330" w:line="578" w:lineRule="auto"/>
        <w:textAlignment w:val="baseline"/>
        <w:rPr>
          <w:b/>
          <w:bCs/>
          <w:kern w:val="44"/>
          <w:sz w:val="44"/>
          <w:szCs w:val="44"/>
        </w:rPr>
      </w:pPr>
    </w:p>
    <w:p w14:paraId="04950B9A" w14:textId="77777777" w:rsidR="00A564E2" w:rsidRDefault="00A564E2" w:rsidP="00DC11BC">
      <w:pPr>
        <w:pStyle w:val="a0"/>
        <w:ind w:firstLine="210"/>
      </w:pPr>
    </w:p>
    <w:p w14:paraId="64EAC944" w14:textId="77777777" w:rsidR="00A564E2" w:rsidRDefault="00A564E2" w:rsidP="00DC11BC"/>
    <w:p w14:paraId="1E3829FF" w14:textId="77777777" w:rsidR="00A564E2" w:rsidRDefault="00A564E2" w:rsidP="00DC11BC">
      <w:pPr>
        <w:pStyle w:val="a0"/>
        <w:ind w:firstLine="210"/>
      </w:pPr>
    </w:p>
    <w:p w14:paraId="6BAFCB83" w14:textId="77777777" w:rsidR="00A564E2" w:rsidRDefault="00A564E2" w:rsidP="00DC11BC"/>
    <w:p w14:paraId="521F636A" w14:textId="77777777" w:rsidR="00A564E2" w:rsidRDefault="00A564E2" w:rsidP="00DC11BC">
      <w:pPr>
        <w:pStyle w:val="a0"/>
        <w:ind w:firstLine="210"/>
      </w:pPr>
    </w:p>
    <w:p w14:paraId="1935B90B" w14:textId="77777777" w:rsidR="00A564E2" w:rsidRPr="00DC11BC" w:rsidRDefault="00A564E2" w:rsidP="00DC11BC"/>
    <w:p w14:paraId="6F216674" w14:textId="51FCABB6" w:rsidR="008D122C" w:rsidRPr="008D122C" w:rsidRDefault="008D122C" w:rsidP="00DC11BC">
      <w:pPr>
        <w:tabs>
          <w:tab w:val="left" w:pos="0"/>
        </w:tabs>
        <w:spacing w:line="400" w:lineRule="exact"/>
        <w:ind w:firstLineChars="200" w:firstLine="562"/>
        <w:rPr>
          <w:rFonts w:asciiTheme="minorEastAsia" w:eastAsiaTheme="minorEastAsia" w:hAnsiTheme="minorEastAsia" w:cstheme="minorEastAsia"/>
          <w:b/>
          <w:sz w:val="28"/>
          <w:szCs w:val="28"/>
        </w:rPr>
      </w:pPr>
      <w:r w:rsidRPr="008D122C">
        <w:rPr>
          <w:rFonts w:asciiTheme="minorEastAsia" w:eastAsiaTheme="minorEastAsia" w:hAnsiTheme="minorEastAsia" w:cstheme="minorEastAsia" w:hint="eastAsia"/>
          <w:b/>
          <w:sz w:val="28"/>
          <w:szCs w:val="28"/>
        </w:rPr>
        <w:t>2</w:t>
      </w:r>
      <w:r w:rsidRPr="008D122C">
        <w:rPr>
          <w:rFonts w:asciiTheme="minorEastAsia" w:eastAsiaTheme="minorEastAsia" w:hAnsiTheme="minorEastAsia" w:cstheme="minorEastAsia"/>
          <w:b/>
          <w:sz w:val="28"/>
          <w:szCs w:val="28"/>
        </w:rPr>
        <w:t>.4.3.2区域</w:t>
      </w:r>
      <w:r w:rsidRPr="008D122C">
        <w:rPr>
          <w:rFonts w:asciiTheme="minorEastAsia" w:eastAsiaTheme="minorEastAsia" w:hAnsiTheme="minorEastAsia" w:cstheme="minorEastAsia" w:hint="eastAsia"/>
          <w:b/>
          <w:sz w:val="28"/>
          <w:szCs w:val="28"/>
        </w:rPr>
        <w:t>需求尺寸</w:t>
      </w:r>
      <w:r w:rsidRPr="008D122C">
        <w:rPr>
          <w:rFonts w:asciiTheme="minorEastAsia" w:eastAsiaTheme="minorEastAsia" w:hAnsiTheme="minorEastAsia" w:cstheme="minorEastAsia" w:hint="eastAsia"/>
          <w:b/>
          <w:bCs/>
          <w:sz w:val="28"/>
          <w:szCs w:val="28"/>
        </w:rPr>
        <w:t>（尺寸仅供参考，需供应商实际测量）</w:t>
      </w:r>
    </w:p>
    <w:tbl>
      <w:tblPr>
        <w:tblStyle w:val="5"/>
        <w:tblW w:w="9992" w:type="dxa"/>
        <w:jc w:val="center"/>
        <w:tblLayout w:type="fixed"/>
        <w:tblLook w:val="04A0" w:firstRow="1" w:lastRow="0" w:firstColumn="1" w:lastColumn="0" w:noHBand="0" w:noVBand="1"/>
      </w:tblPr>
      <w:tblGrid>
        <w:gridCol w:w="702"/>
        <w:gridCol w:w="1246"/>
        <w:gridCol w:w="3286"/>
        <w:gridCol w:w="4758"/>
      </w:tblGrid>
      <w:tr w:rsidR="008D122C" w:rsidRPr="008D122C" w14:paraId="5402163E" w14:textId="77777777" w:rsidTr="00796FEC">
        <w:trPr>
          <w:trHeight w:val="478"/>
          <w:jc w:val="center"/>
        </w:trPr>
        <w:tc>
          <w:tcPr>
            <w:tcW w:w="702" w:type="dxa"/>
            <w:vAlign w:val="center"/>
          </w:tcPr>
          <w:p w14:paraId="6F645331"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序号</w:t>
            </w:r>
          </w:p>
        </w:tc>
        <w:tc>
          <w:tcPr>
            <w:tcW w:w="1246" w:type="dxa"/>
            <w:vAlign w:val="center"/>
          </w:tcPr>
          <w:p w14:paraId="76D88418"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区域</w:t>
            </w:r>
          </w:p>
        </w:tc>
        <w:tc>
          <w:tcPr>
            <w:tcW w:w="3286" w:type="dxa"/>
            <w:vAlign w:val="center"/>
          </w:tcPr>
          <w:p w14:paraId="6B509250"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现场照片</w:t>
            </w:r>
          </w:p>
        </w:tc>
        <w:tc>
          <w:tcPr>
            <w:tcW w:w="4758" w:type="dxa"/>
            <w:vAlign w:val="center"/>
          </w:tcPr>
          <w:p w14:paraId="0D0A022C"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需求内容</w:t>
            </w:r>
          </w:p>
        </w:tc>
      </w:tr>
      <w:tr w:rsidR="008D122C" w:rsidRPr="008D122C" w14:paraId="6CB41888" w14:textId="77777777" w:rsidTr="00796FEC">
        <w:trPr>
          <w:trHeight w:hRule="exact" w:val="6035"/>
          <w:jc w:val="center"/>
        </w:trPr>
        <w:tc>
          <w:tcPr>
            <w:tcW w:w="702" w:type="dxa"/>
            <w:vAlign w:val="center"/>
          </w:tcPr>
          <w:p w14:paraId="6F1C3491"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1</w:t>
            </w:r>
          </w:p>
        </w:tc>
        <w:tc>
          <w:tcPr>
            <w:tcW w:w="1246" w:type="dxa"/>
            <w:vAlign w:val="center"/>
          </w:tcPr>
          <w:p w14:paraId="28199C08"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动车南站头端二层区域</w:t>
            </w:r>
          </w:p>
        </w:tc>
        <w:tc>
          <w:tcPr>
            <w:tcW w:w="3286" w:type="dxa"/>
            <w:vAlign w:val="center"/>
          </w:tcPr>
          <w:p w14:paraId="7983B465" w14:textId="77777777" w:rsidR="008D122C" w:rsidRPr="008D122C" w:rsidRDefault="008D122C" w:rsidP="00DC11BC">
            <w:pPr>
              <w:tabs>
                <w:tab w:val="left" w:pos="0"/>
              </w:tabs>
              <w:spacing w:line="300" w:lineRule="exact"/>
              <w:rPr>
                <w:rFonts w:ascii="仿宋_GB2312" w:eastAsia="仿宋_GB2312" w:hAnsiTheme="minorEastAsia" w:cstheme="minorEastAsia"/>
                <w:szCs w:val="21"/>
              </w:rPr>
            </w:pPr>
            <w:r w:rsidRPr="00DC11BC">
              <w:rPr>
                <w:rFonts w:asciiTheme="minorHAnsi" w:eastAsiaTheme="minorEastAsia" w:hAnsiTheme="minorHAnsi" w:cstheme="minorBidi"/>
                <w:noProof/>
                <w:szCs w:val="22"/>
              </w:rPr>
              <w:drawing>
                <wp:anchor distT="0" distB="0" distL="114300" distR="114300" simplePos="0" relativeHeight="251669504" behindDoc="0" locked="0" layoutInCell="1" allowOverlap="1" wp14:anchorId="0C6B8546" wp14:editId="13E474A5">
                  <wp:simplePos x="0" y="0"/>
                  <wp:positionH relativeFrom="column">
                    <wp:posOffset>34925</wp:posOffset>
                  </wp:positionH>
                  <wp:positionV relativeFrom="paragraph">
                    <wp:posOffset>1416050</wp:posOffset>
                  </wp:positionV>
                  <wp:extent cx="1680845" cy="1261110"/>
                  <wp:effectExtent l="0" t="0" r="14605" b="1524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3"/>
                          <a:stretch>
                            <a:fillRect/>
                          </a:stretch>
                        </pic:blipFill>
                        <pic:spPr>
                          <a:xfrm>
                            <a:off x="0" y="0"/>
                            <a:ext cx="1680845" cy="1261110"/>
                          </a:xfrm>
                          <a:prstGeom prst="rect">
                            <a:avLst/>
                          </a:prstGeom>
                        </pic:spPr>
                      </pic:pic>
                    </a:graphicData>
                  </a:graphic>
                </wp:anchor>
              </w:drawing>
            </w:r>
            <w:r w:rsidRPr="00DC11BC">
              <w:rPr>
                <w:rFonts w:asciiTheme="minorHAnsi" w:eastAsiaTheme="minorEastAsia" w:hAnsiTheme="minorHAnsi" w:cstheme="minorBidi"/>
                <w:noProof/>
                <w:szCs w:val="22"/>
              </w:rPr>
              <mc:AlternateContent>
                <mc:Choice Requires="wps">
                  <w:drawing>
                    <wp:anchor distT="0" distB="0" distL="114300" distR="114300" simplePos="0" relativeHeight="251670528" behindDoc="1" locked="0" layoutInCell="1" allowOverlap="1" wp14:anchorId="3E5BA9D8" wp14:editId="5D8F9D62">
                      <wp:simplePos x="0" y="0"/>
                      <wp:positionH relativeFrom="column">
                        <wp:posOffset>34925</wp:posOffset>
                      </wp:positionH>
                      <wp:positionV relativeFrom="paragraph">
                        <wp:posOffset>173355</wp:posOffset>
                      </wp:positionV>
                      <wp:extent cx="1654175" cy="1094105"/>
                      <wp:effectExtent l="0" t="0" r="0" b="0"/>
                      <wp:wrapTight wrapText="bothSides">
                        <wp:wrapPolygon edited="0">
                          <wp:start x="0" y="0"/>
                          <wp:lineTo x="0" y="21061"/>
                          <wp:lineTo x="21393" y="21061"/>
                          <wp:lineTo x="21393" y="0"/>
                          <wp:lineTo x="0" y="0"/>
                        </wp:wrapPolygon>
                      </wp:wrapTight>
                      <wp:docPr id="7" name="object 2"/>
                      <wp:cNvGraphicFramePr/>
                      <a:graphic xmlns:a="http://schemas.openxmlformats.org/drawingml/2006/main">
                        <a:graphicData uri="http://schemas.microsoft.com/office/word/2010/wordprocessingShape">
                          <wps:wsp>
                            <wps:cNvSpPr/>
                            <wps:spPr>
                              <a:xfrm>
                                <a:off x="0" y="0"/>
                                <a:ext cx="1654175" cy="1094105"/>
                              </a:xfrm>
                              <a:prstGeom prst="rect">
                                <a:avLst/>
                              </a:prstGeom>
                              <a:blipFill>
                                <a:blip r:embed="rId16" cstate="print"/>
                                <a:stretch>
                                  <a:fillRect/>
                                </a:stretch>
                              </a:blipFill>
                            </wps:spPr>
                            <wps:bodyPr wrap="square" lIns="0" tIns="0" rIns="0" bIns="0" rtlCol="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CABD9B8" id="object 2" o:spid="_x0000_s1026" style="position:absolute;left:0;text-align:left;margin-left:2.75pt;margin-top:13.65pt;width:130.25pt;height:86.1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s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orq6&#10;hsbaS4uZo7eCJSzyysFVAOpJPAFAEtFfOXiL9six1/xFJ4V+DnhfUPi/4oQgSf2QfL022B5zLdsN&#10;gBG7BHykjG4GtK1+Av7VGt2f/CRXnxd8MeHdcLebH4QtdCWfS1AHyxPdNmYBiAGIDFdzFWOFp2YH&#10;vdFfM/gX9qrX9C+Mlr8Ivi74YsfC/i+aKMW2qadq9vPY3rHcittLBozK6gRxjfJ+8UMi4Jr6YpW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&#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" stroked="f">
                      <v:fill r:id="rId22" o:title="" recolor="t" rotate="t" type="frame"/>
                      <v:textbox inset="0,0,0,0"/>
                      <w10:wrap type="tight"/>
                    </v:rect>
                  </w:pict>
                </mc:Fallback>
              </mc:AlternateContent>
            </w:r>
          </w:p>
        </w:tc>
        <w:tc>
          <w:tcPr>
            <w:tcW w:w="4758" w:type="dxa"/>
          </w:tcPr>
          <w:p w14:paraId="4CAC908F" w14:textId="77777777" w:rsidR="008D122C" w:rsidRPr="008D122C" w:rsidRDefault="008D122C" w:rsidP="00DC11BC">
            <w:pPr>
              <w:numPr>
                <w:ilvl w:val="0"/>
                <w:numId w:val="15"/>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墙面A区域设计面积不小于7*4.4m；墙面B区域展示设计面积不小于6*4.4m。</w:t>
            </w:r>
          </w:p>
          <w:p w14:paraId="1332A02F"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（1）设计主旨：企业文化展示墙。</w:t>
            </w:r>
          </w:p>
          <w:p w14:paraId="1837E393"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（2）设计要求：融合集团企业文化、“四心”服务品牌、S1线便民服务举措及动车南站幸福驿站等内容设计主题文化墙。</w:t>
            </w:r>
          </w:p>
          <w:p w14:paraId="3322303B"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（3）材质要求：雪弗板和亚克力相结合，宣传照片采用可替换材质。</w:t>
            </w:r>
          </w:p>
          <w:p w14:paraId="41A11941" w14:textId="77777777" w:rsidR="008D122C" w:rsidRPr="008D122C" w:rsidRDefault="008D122C" w:rsidP="00DC11BC">
            <w:pPr>
              <w:numPr>
                <w:ilvl w:val="0"/>
                <w:numId w:val="15"/>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宣传册架1个，不锈钢材质，高度不小于1.8m，宣传册架明显位置须印制我司LOGO。</w:t>
            </w:r>
          </w:p>
          <w:p w14:paraId="5C52B9F0" w14:textId="2CA3F3CE" w:rsidR="008D122C" w:rsidRPr="008D122C" w:rsidRDefault="006A7726" w:rsidP="00DC11BC">
            <w:pPr>
              <w:tabs>
                <w:tab w:val="left" w:pos="0"/>
                <w:tab w:val="left" w:pos="312"/>
              </w:tabs>
              <w:spacing w:line="360" w:lineRule="exact"/>
              <w:rPr>
                <w:rFonts w:ascii="仿宋_GB2312" w:eastAsia="仿宋_GB2312" w:hAnsiTheme="minorHAnsi" w:cstheme="minorBidi"/>
                <w:sz w:val="20"/>
                <w:szCs w:val="21"/>
              </w:rPr>
            </w:pPr>
            <w:r>
              <w:rPr>
                <w:rFonts w:asciiTheme="minorEastAsia" w:eastAsiaTheme="minorEastAsia" w:hAnsiTheme="minorEastAsia" w:cstheme="minorEastAsia" w:hint="eastAsia"/>
                <w:sz w:val="24"/>
              </w:rPr>
              <w:t>3.</w:t>
            </w:r>
            <w:r w:rsidR="008D122C" w:rsidRPr="008D122C">
              <w:rPr>
                <w:rFonts w:asciiTheme="minorEastAsia" w:eastAsiaTheme="minorEastAsia" w:hAnsiTheme="minorEastAsia" w:cstheme="minorEastAsia" w:hint="eastAsia"/>
                <w:sz w:val="24"/>
              </w:rPr>
              <w:t>增加列车到站显示功能</w:t>
            </w:r>
            <w:r w:rsidR="008D122C" w:rsidRPr="008D122C">
              <w:rPr>
                <w:rFonts w:asciiTheme="minorEastAsia" w:eastAsiaTheme="minorEastAsia" w:hAnsiTheme="minorEastAsia" w:cstheme="minorEastAsia"/>
                <w:sz w:val="24"/>
              </w:rPr>
              <w:t>（</w:t>
            </w:r>
            <w:r w:rsidR="008D122C" w:rsidRPr="008D122C">
              <w:rPr>
                <w:rFonts w:asciiTheme="minorEastAsia" w:eastAsiaTheme="minorEastAsia" w:hAnsiTheme="minorEastAsia" w:cstheme="minorEastAsia" w:hint="eastAsia"/>
                <w:sz w:val="24"/>
              </w:rPr>
              <w:t>不需</w:t>
            </w:r>
            <w:r w:rsidR="008D122C" w:rsidRPr="008D122C">
              <w:rPr>
                <w:rFonts w:asciiTheme="minorEastAsia" w:eastAsiaTheme="minorEastAsia" w:hAnsiTheme="minorEastAsia" w:cstheme="minorEastAsia"/>
                <w:sz w:val="24"/>
              </w:rPr>
              <w:t>提供显示屏，显示屏由采购人提供）</w:t>
            </w:r>
            <w:r w:rsidR="008D122C" w:rsidRPr="008D122C">
              <w:rPr>
                <w:rFonts w:asciiTheme="minorEastAsia" w:eastAsiaTheme="minorEastAsia" w:hAnsiTheme="minorEastAsia" w:cstheme="minorEastAsia" w:hint="eastAsia"/>
                <w:sz w:val="24"/>
              </w:rPr>
              <w:t>,仅需提供物料，无需施工，物料包含12芯光缆100米；电源线3*1.5MM型号100米；钢管DN32，100米；金属软管30m。</w:t>
            </w:r>
          </w:p>
        </w:tc>
      </w:tr>
      <w:tr w:rsidR="008D122C" w:rsidRPr="008D122C" w14:paraId="1E80CEEB" w14:textId="77777777" w:rsidTr="00796FEC">
        <w:trPr>
          <w:trHeight w:hRule="exact" w:val="2689"/>
          <w:jc w:val="center"/>
        </w:trPr>
        <w:tc>
          <w:tcPr>
            <w:tcW w:w="702" w:type="dxa"/>
            <w:vAlign w:val="center"/>
          </w:tcPr>
          <w:p w14:paraId="541E0C45"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2</w:t>
            </w:r>
          </w:p>
        </w:tc>
        <w:tc>
          <w:tcPr>
            <w:tcW w:w="1246" w:type="dxa"/>
            <w:vAlign w:val="center"/>
          </w:tcPr>
          <w:p w14:paraId="1FC99E71"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动车南站尾端二层区域</w:t>
            </w:r>
          </w:p>
        </w:tc>
        <w:tc>
          <w:tcPr>
            <w:tcW w:w="3286" w:type="dxa"/>
            <w:vAlign w:val="center"/>
          </w:tcPr>
          <w:p w14:paraId="14D013B2" w14:textId="77777777" w:rsidR="008D122C" w:rsidRPr="008D122C" w:rsidRDefault="008D122C" w:rsidP="00DC11BC">
            <w:pPr>
              <w:tabs>
                <w:tab w:val="left" w:pos="0"/>
              </w:tabs>
              <w:spacing w:line="300" w:lineRule="exact"/>
              <w:rPr>
                <w:rFonts w:ascii="仿宋_GB2312" w:eastAsia="仿宋_GB2312" w:hAnsiTheme="minorEastAsia" w:cstheme="minorEastAsia"/>
                <w:szCs w:val="21"/>
              </w:rPr>
            </w:pPr>
            <w:r w:rsidRPr="00DC11BC">
              <w:rPr>
                <w:rFonts w:asciiTheme="minorEastAsia" w:eastAsiaTheme="minorEastAsia" w:hAnsiTheme="minorEastAsia" w:cstheme="minorEastAsia"/>
                <w:noProof/>
                <w:sz w:val="28"/>
                <w:szCs w:val="28"/>
              </w:rPr>
              <w:drawing>
                <wp:anchor distT="0" distB="0" distL="114300" distR="114300" simplePos="0" relativeHeight="251673600" behindDoc="1" locked="0" layoutInCell="1" allowOverlap="1" wp14:anchorId="6995913D" wp14:editId="29F1CCCB">
                  <wp:simplePos x="0" y="0"/>
                  <wp:positionH relativeFrom="column">
                    <wp:posOffset>322580</wp:posOffset>
                  </wp:positionH>
                  <wp:positionV relativeFrom="paragraph">
                    <wp:posOffset>133985</wp:posOffset>
                  </wp:positionV>
                  <wp:extent cx="1379220" cy="1272540"/>
                  <wp:effectExtent l="0" t="0" r="30480" b="60960"/>
                  <wp:wrapTight wrapText="bothSides">
                    <wp:wrapPolygon edited="0">
                      <wp:start x="0" y="0"/>
                      <wp:lineTo x="0" y="21341"/>
                      <wp:lineTo x="21182" y="21341"/>
                      <wp:lineTo x="21182" y="0"/>
                      <wp:lineTo x="0" y="0"/>
                    </wp:wrapPolygon>
                  </wp:wrapTight>
                  <wp:docPr id="10" name="图片 10" descr="76347de613cf3a8a14b236aef5db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347de613cf3a8a14b236aef5dbe5c"/>
                          <pic:cNvPicPr>
                            <a:picLocks noChangeAspect="1"/>
                          </pic:cNvPicPr>
                        </pic:nvPicPr>
                        <pic:blipFill>
                          <a:blip r:embed="rId15"/>
                          <a:stretch>
                            <a:fillRect/>
                          </a:stretch>
                        </pic:blipFill>
                        <pic:spPr>
                          <a:xfrm>
                            <a:off x="0" y="0"/>
                            <a:ext cx="1379220" cy="1272540"/>
                          </a:xfrm>
                          <a:prstGeom prst="rect">
                            <a:avLst/>
                          </a:prstGeom>
                        </pic:spPr>
                      </pic:pic>
                    </a:graphicData>
                  </a:graphic>
                </wp:anchor>
              </w:drawing>
            </w:r>
          </w:p>
        </w:tc>
        <w:tc>
          <w:tcPr>
            <w:tcW w:w="4758" w:type="dxa"/>
          </w:tcPr>
          <w:p w14:paraId="0D904173" w14:textId="77777777" w:rsidR="008D122C" w:rsidRPr="008D122C" w:rsidRDefault="008D122C" w:rsidP="00DC11BC">
            <w:pPr>
              <w:tabs>
                <w:tab w:val="left" w:pos="0"/>
              </w:tabs>
              <w:spacing w:line="240" w:lineRule="exact"/>
              <w:rPr>
                <w:rFonts w:ascii="仿宋_GB2312" w:eastAsia="仿宋_GB2312" w:hAnsiTheme="minorEastAsia" w:cstheme="minorEastAsia"/>
                <w:sz w:val="20"/>
                <w:szCs w:val="21"/>
              </w:rPr>
            </w:pPr>
          </w:p>
          <w:p w14:paraId="722B8B93" w14:textId="77777777" w:rsidR="008D122C" w:rsidRPr="008D122C" w:rsidRDefault="008D122C" w:rsidP="00DC11BC">
            <w:pPr>
              <w:numPr>
                <w:ilvl w:val="0"/>
                <w:numId w:val="16"/>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展示区域：长10.2米，高4.4米，材质要求：采用雪弗板与亚克力材质相结合</w:t>
            </w:r>
          </w:p>
          <w:p w14:paraId="0B968C74" w14:textId="77777777" w:rsidR="008D122C" w:rsidRPr="008D122C" w:rsidRDefault="008D122C" w:rsidP="00DC11BC">
            <w:pPr>
              <w:numPr>
                <w:ilvl w:val="0"/>
                <w:numId w:val="16"/>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展示内容：浙江轨道集团及浙江幸福轨道公司企业文化及服务理念。</w:t>
            </w:r>
          </w:p>
          <w:p w14:paraId="2996EFF8" w14:textId="77777777" w:rsidR="008D122C" w:rsidRPr="008D122C" w:rsidRDefault="008D122C" w:rsidP="00DC11BC">
            <w:pPr>
              <w:tabs>
                <w:tab w:val="left" w:pos="0"/>
              </w:tabs>
              <w:spacing w:line="360" w:lineRule="exact"/>
              <w:rPr>
                <w:rFonts w:ascii="仿宋_GB2312" w:eastAsia="仿宋_GB2312" w:hAnsiTheme="minorEastAsia" w:cstheme="minorEastAsia"/>
                <w:sz w:val="20"/>
                <w:szCs w:val="21"/>
              </w:rPr>
            </w:pPr>
          </w:p>
        </w:tc>
      </w:tr>
      <w:tr w:rsidR="008D122C" w:rsidRPr="008D122C" w14:paraId="3B2E7D47" w14:textId="77777777" w:rsidTr="00796FEC">
        <w:trPr>
          <w:trHeight w:hRule="exact" w:val="2689"/>
          <w:jc w:val="center"/>
        </w:trPr>
        <w:tc>
          <w:tcPr>
            <w:tcW w:w="702" w:type="dxa"/>
            <w:vAlign w:val="center"/>
          </w:tcPr>
          <w:p w14:paraId="4E8ECE55"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3</w:t>
            </w:r>
          </w:p>
        </w:tc>
        <w:tc>
          <w:tcPr>
            <w:tcW w:w="1246" w:type="dxa"/>
            <w:vAlign w:val="center"/>
          </w:tcPr>
          <w:p w14:paraId="578E7F39"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动车南站幸福驿站</w:t>
            </w:r>
          </w:p>
        </w:tc>
        <w:tc>
          <w:tcPr>
            <w:tcW w:w="3286" w:type="dxa"/>
            <w:vAlign w:val="center"/>
          </w:tcPr>
          <w:p w14:paraId="10B3A093" w14:textId="77777777" w:rsidR="008D122C" w:rsidRPr="008D122C" w:rsidRDefault="008D122C" w:rsidP="00DC11BC">
            <w:pPr>
              <w:tabs>
                <w:tab w:val="left" w:pos="0"/>
              </w:tabs>
              <w:spacing w:line="300" w:lineRule="exact"/>
              <w:rPr>
                <w:rFonts w:asciiTheme="minorHAnsi" w:eastAsiaTheme="minorEastAsia" w:hAnsiTheme="minorHAnsi" w:cstheme="minorBidi"/>
                <w:szCs w:val="22"/>
              </w:rPr>
            </w:pPr>
            <w:r w:rsidRPr="00DC11BC">
              <w:rPr>
                <w:rFonts w:asciiTheme="minorHAnsi" w:eastAsiaTheme="minorEastAsia" w:hAnsiTheme="minorHAnsi" w:cstheme="minorBidi"/>
                <w:noProof/>
                <w:szCs w:val="22"/>
              </w:rPr>
              <w:drawing>
                <wp:anchor distT="0" distB="0" distL="114300" distR="114300" simplePos="0" relativeHeight="251671552" behindDoc="0" locked="0" layoutInCell="1" allowOverlap="1" wp14:anchorId="3C4A5659" wp14:editId="0ADF5C91">
                  <wp:simplePos x="0" y="0"/>
                  <wp:positionH relativeFrom="column">
                    <wp:posOffset>17145</wp:posOffset>
                  </wp:positionH>
                  <wp:positionV relativeFrom="paragraph">
                    <wp:posOffset>123190</wp:posOffset>
                  </wp:positionV>
                  <wp:extent cx="1861820" cy="1397000"/>
                  <wp:effectExtent l="0" t="0" r="5080" b="12700"/>
                  <wp:wrapSquare wrapText="bothSides"/>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61820" cy="1397000"/>
                          </a:xfrm>
                          <a:prstGeom prst="rect">
                            <a:avLst/>
                          </a:prstGeom>
                        </pic:spPr>
                      </pic:pic>
                    </a:graphicData>
                  </a:graphic>
                </wp:anchor>
              </w:drawing>
            </w:r>
          </w:p>
        </w:tc>
        <w:tc>
          <w:tcPr>
            <w:tcW w:w="4758" w:type="dxa"/>
          </w:tcPr>
          <w:p w14:paraId="5623EC56" w14:textId="61ADEC2F" w:rsidR="008D122C" w:rsidRPr="008D122C" w:rsidRDefault="001C4976" w:rsidP="00DC11BC">
            <w:pPr>
              <w:tabs>
                <w:tab w:val="left" w:pos="0"/>
              </w:tabs>
              <w:spacing w:line="360" w:lineRule="exact"/>
              <w:ind w:firstLineChars="200" w:firstLine="480"/>
              <w:rPr>
                <w:rFonts w:ascii="仿宋_GB2312" w:eastAsia="仿宋_GB2312" w:hAnsiTheme="minorEastAsia" w:cstheme="minorEastAsia"/>
                <w:sz w:val="20"/>
                <w:szCs w:val="21"/>
              </w:rPr>
            </w:pPr>
            <w:r>
              <w:rPr>
                <w:rFonts w:asciiTheme="minorEastAsia" w:hAnsiTheme="minorEastAsia" w:cstheme="minorEastAsia" w:hint="eastAsia"/>
                <w:sz w:val="24"/>
              </w:rPr>
              <w:t>在动车南站幸福驿站后方区域空地，搭建幸福驿站背景板，</w:t>
            </w:r>
            <w:r w:rsidRPr="006F5F2F">
              <w:rPr>
                <w:rFonts w:asciiTheme="minorEastAsia" w:hAnsiTheme="minorEastAsia" w:cstheme="minorEastAsia" w:hint="eastAsia"/>
                <w:sz w:val="24"/>
              </w:rPr>
              <w:t>搭建方式不得破坏原有设备设施、地面，并且保障背景板搭建牢固。</w:t>
            </w:r>
            <w:r>
              <w:rPr>
                <w:rFonts w:asciiTheme="minorEastAsia" w:hAnsiTheme="minorEastAsia" w:cstheme="minorEastAsia" w:hint="eastAsia"/>
                <w:sz w:val="24"/>
              </w:rPr>
              <w:t>尺寸不小于2.7*2.4M，背景板整体采用阻燃防火材质（需提供防火等级证明）、亚克力等材质，展现幸福驿站党员风貌。</w:t>
            </w:r>
          </w:p>
        </w:tc>
      </w:tr>
      <w:tr w:rsidR="008D122C" w:rsidRPr="008D122C" w14:paraId="41F3E625" w14:textId="77777777" w:rsidTr="00796FEC">
        <w:trPr>
          <w:trHeight w:hRule="exact" w:val="8871"/>
          <w:jc w:val="center"/>
        </w:trPr>
        <w:tc>
          <w:tcPr>
            <w:tcW w:w="702" w:type="dxa"/>
            <w:vAlign w:val="center"/>
          </w:tcPr>
          <w:p w14:paraId="0188E510"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lastRenderedPageBreak/>
              <w:t>4</w:t>
            </w:r>
          </w:p>
        </w:tc>
        <w:tc>
          <w:tcPr>
            <w:tcW w:w="1246" w:type="dxa"/>
            <w:vAlign w:val="center"/>
          </w:tcPr>
          <w:p w14:paraId="7BC8493C"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动车南站、德政站、新桥站、惠民路站、奥体中心站、机场站,6个车站</w:t>
            </w:r>
          </w:p>
        </w:tc>
        <w:tc>
          <w:tcPr>
            <w:tcW w:w="3286" w:type="dxa"/>
            <w:vAlign w:val="center"/>
          </w:tcPr>
          <w:p w14:paraId="4DAE8C5E" w14:textId="77777777" w:rsidR="008D122C" w:rsidRPr="008D122C" w:rsidRDefault="008D122C" w:rsidP="00DC11BC">
            <w:pPr>
              <w:tabs>
                <w:tab w:val="left" w:pos="0"/>
              </w:tabs>
              <w:spacing w:line="36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便民服务展示柜</w:t>
            </w:r>
          </w:p>
        </w:tc>
        <w:tc>
          <w:tcPr>
            <w:tcW w:w="4758" w:type="dxa"/>
          </w:tcPr>
          <w:p w14:paraId="3C4BC40C" w14:textId="77777777" w:rsidR="008D122C" w:rsidRPr="008D122C" w:rsidRDefault="008D122C" w:rsidP="00DC11BC">
            <w:pPr>
              <w:numPr>
                <w:ilvl w:val="0"/>
                <w:numId w:val="17"/>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设置便民服务展示柜，便民服务柜需采用不锈钢或阻燃防火材质（需提供防火等级证明）。尺寸1.8*1</w:t>
            </w:r>
            <w:r w:rsidRPr="008D122C">
              <w:rPr>
                <w:rFonts w:asciiTheme="minorEastAsia" w:eastAsiaTheme="minorEastAsia" w:hAnsiTheme="minorEastAsia" w:cstheme="minorEastAsia"/>
                <w:sz w:val="24"/>
              </w:rPr>
              <w:t>*0.5</w:t>
            </w:r>
            <w:r w:rsidRPr="008D122C">
              <w:rPr>
                <w:rFonts w:asciiTheme="minorEastAsia" w:eastAsiaTheme="minorEastAsia" w:hAnsiTheme="minorEastAsia" w:cstheme="minorEastAsia" w:hint="eastAsia"/>
                <w:sz w:val="24"/>
              </w:rPr>
              <w:t>M，柜中需要合理安排布局，能够摆放折叠轮椅（轮椅</w:t>
            </w:r>
            <w:r w:rsidRPr="008D122C">
              <w:rPr>
                <w:rFonts w:asciiTheme="minorEastAsia" w:eastAsiaTheme="minorEastAsia" w:hAnsiTheme="minorEastAsia" w:cstheme="minorEastAsia"/>
                <w:sz w:val="24"/>
              </w:rPr>
              <w:t>折叠后尺寸约115*35*94</w:t>
            </w:r>
            <w:r w:rsidRPr="008D122C">
              <w:rPr>
                <w:rFonts w:asciiTheme="minorEastAsia" w:eastAsiaTheme="minorEastAsia" w:hAnsiTheme="minorEastAsia" w:cstheme="minorEastAsia" w:hint="eastAsia"/>
                <w:sz w:val="24"/>
              </w:rPr>
              <w:t>）、应急药箱、便民针线盒等物品。有抽屉（2个），能够存放小物品，具备锁闭功能。包含便民服务柜体全部标识贴纸，标识贴纸材质需要采用3M车贴，不得翘边翘角、印刷清晰、不脱色。</w:t>
            </w:r>
          </w:p>
          <w:p w14:paraId="41ACC84A" w14:textId="77777777" w:rsidR="008D122C" w:rsidRPr="008D122C" w:rsidRDefault="008D122C" w:rsidP="00DC11BC">
            <w:pPr>
              <w:numPr>
                <w:ilvl w:val="0"/>
                <w:numId w:val="17"/>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每个便民服务柜附近，配备1门铃(无线)+1响铃，信号辐射距离不小于50M。</w:t>
            </w:r>
          </w:p>
          <w:p w14:paraId="1C8CA71C" w14:textId="77777777" w:rsidR="008D122C" w:rsidRPr="008D122C" w:rsidRDefault="008D122C" w:rsidP="00DC11BC">
            <w:pPr>
              <w:numPr>
                <w:ilvl w:val="0"/>
                <w:numId w:val="17"/>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每个便民服务柜配有意见箱：尺寸不小于35*26*83。</w:t>
            </w:r>
          </w:p>
          <w:p w14:paraId="5AF3AA0C" w14:textId="77777777" w:rsidR="008D122C" w:rsidRPr="008D122C" w:rsidRDefault="008D122C" w:rsidP="00DC11BC">
            <w:pPr>
              <w:numPr>
                <w:ilvl w:val="0"/>
                <w:numId w:val="17"/>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全线18个车站增加“乘客路径指引牌”，整体板块面积不小于1.5*1.1m，亚克力材质（厚度5MM），每个板上不少于15条路线，线路便签纸（每条</w:t>
            </w:r>
            <w:r w:rsidRPr="008D122C">
              <w:rPr>
                <w:rFonts w:asciiTheme="minorEastAsia" w:eastAsiaTheme="minorEastAsia" w:hAnsiTheme="minorEastAsia" w:cstheme="minorEastAsia"/>
                <w:sz w:val="24"/>
              </w:rPr>
              <w:t>路线至少</w:t>
            </w:r>
            <w:r w:rsidRPr="008D122C">
              <w:rPr>
                <w:rFonts w:asciiTheme="minorEastAsia" w:eastAsiaTheme="minorEastAsia" w:hAnsiTheme="minorEastAsia" w:cstheme="minorEastAsia" w:hint="eastAsia"/>
                <w:sz w:val="24"/>
              </w:rPr>
              <w:t>30个</w:t>
            </w:r>
            <w:r w:rsidRPr="008D122C">
              <w:rPr>
                <w:rFonts w:asciiTheme="minorEastAsia" w:eastAsiaTheme="minorEastAsia" w:hAnsiTheme="minorEastAsia" w:cstheme="minorEastAsia"/>
                <w:sz w:val="24"/>
              </w:rPr>
              <w:t>便签纸</w:t>
            </w:r>
            <w:r w:rsidRPr="008D122C">
              <w:rPr>
                <w:rFonts w:asciiTheme="minorEastAsia" w:eastAsiaTheme="minorEastAsia" w:hAnsiTheme="minorEastAsia" w:cstheme="minorEastAsia" w:hint="eastAsia"/>
                <w:sz w:val="24"/>
              </w:rPr>
              <w:t>）方便乘客拿取。（参考下图）</w:t>
            </w:r>
          </w:p>
          <w:p w14:paraId="50CF7622" w14:textId="77777777" w:rsidR="008D122C" w:rsidRPr="008D122C" w:rsidRDefault="008D122C" w:rsidP="00DC11BC">
            <w:pPr>
              <w:tabs>
                <w:tab w:val="left" w:pos="0"/>
              </w:tabs>
              <w:spacing w:line="240" w:lineRule="exact"/>
              <w:rPr>
                <w:rFonts w:ascii="仿宋_GB2312" w:eastAsia="仿宋_GB2312" w:hAnsiTheme="minorEastAsia" w:cstheme="minorEastAsia"/>
                <w:sz w:val="20"/>
                <w:szCs w:val="21"/>
              </w:rPr>
            </w:pPr>
            <w:r w:rsidRPr="00DC11BC">
              <w:rPr>
                <w:rFonts w:ascii="仿宋_GB2312" w:eastAsia="仿宋_GB2312" w:hAnsiTheme="minorEastAsia" w:cstheme="minorEastAsia"/>
                <w:noProof/>
                <w:sz w:val="20"/>
                <w:szCs w:val="21"/>
              </w:rPr>
              <w:drawing>
                <wp:anchor distT="0" distB="0" distL="114300" distR="114300" simplePos="0" relativeHeight="251672576" behindDoc="0" locked="0" layoutInCell="1" allowOverlap="1" wp14:anchorId="35EEDE0C" wp14:editId="27C9551E">
                  <wp:simplePos x="0" y="0"/>
                  <wp:positionH relativeFrom="column">
                    <wp:posOffset>40005</wp:posOffset>
                  </wp:positionH>
                  <wp:positionV relativeFrom="paragraph">
                    <wp:posOffset>113030</wp:posOffset>
                  </wp:positionV>
                  <wp:extent cx="1785620" cy="1155700"/>
                  <wp:effectExtent l="0" t="0" r="5080" b="6350"/>
                  <wp:wrapTopAndBottom/>
                  <wp:docPr id="12" name="图片 12" descr="乘客乘车路径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乘客乘车路径指引"/>
                          <pic:cNvPicPr>
                            <a:picLocks noChangeAspect="1"/>
                          </pic:cNvPicPr>
                        </pic:nvPicPr>
                        <pic:blipFill>
                          <a:blip r:embed="rId25"/>
                          <a:stretch>
                            <a:fillRect/>
                          </a:stretch>
                        </pic:blipFill>
                        <pic:spPr>
                          <a:xfrm>
                            <a:off x="0" y="0"/>
                            <a:ext cx="1785620" cy="1155700"/>
                          </a:xfrm>
                          <a:prstGeom prst="rect">
                            <a:avLst/>
                          </a:prstGeom>
                        </pic:spPr>
                      </pic:pic>
                    </a:graphicData>
                  </a:graphic>
                </wp:anchor>
              </w:drawing>
            </w:r>
          </w:p>
        </w:tc>
      </w:tr>
      <w:tr w:rsidR="008D122C" w:rsidRPr="008D122C" w14:paraId="52660E01" w14:textId="77777777" w:rsidTr="00796FEC">
        <w:trPr>
          <w:trHeight w:hRule="exact" w:val="2397"/>
          <w:jc w:val="center"/>
        </w:trPr>
        <w:tc>
          <w:tcPr>
            <w:tcW w:w="702" w:type="dxa"/>
            <w:vAlign w:val="center"/>
          </w:tcPr>
          <w:p w14:paraId="44D0F395"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5</w:t>
            </w:r>
          </w:p>
        </w:tc>
        <w:tc>
          <w:tcPr>
            <w:tcW w:w="1246" w:type="dxa"/>
            <w:vAlign w:val="center"/>
          </w:tcPr>
          <w:p w14:paraId="1F1D6250"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S1线18个车站</w:t>
            </w:r>
          </w:p>
        </w:tc>
        <w:tc>
          <w:tcPr>
            <w:tcW w:w="3286" w:type="dxa"/>
            <w:vAlign w:val="center"/>
          </w:tcPr>
          <w:p w14:paraId="45515FF8"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折叠屏风围挡</w:t>
            </w:r>
          </w:p>
        </w:tc>
        <w:tc>
          <w:tcPr>
            <w:tcW w:w="4758" w:type="dxa"/>
          </w:tcPr>
          <w:p w14:paraId="5DDB7CD1"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数量：15个。</w:t>
            </w:r>
          </w:p>
          <w:p w14:paraId="485041F4"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定制，每个折叠屏风由6扇组成，每扇宽：50cm，总宽：300cm，高1.8m，可折叠。</w:t>
            </w:r>
          </w:p>
          <w:p w14:paraId="49FF1A49"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材质：布艺，支撑骨架：铁质，万向轮，配置刹车脚轮</w:t>
            </w:r>
          </w:p>
          <w:p w14:paraId="5AA04AE5" w14:textId="77777777" w:rsidR="008D122C" w:rsidRPr="008D122C" w:rsidRDefault="008D122C" w:rsidP="00DC11BC">
            <w:pPr>
              <w:tabs>
                <w:tab w:val="left" w:pos="0"/>
              </w:tabs>
              <w:spacing w:line="360" w:lineRule="exact"/>
              <w:rPr>
                <w:rFonts w:ascii="仿宋_GB2312" w:eastAsia="仿宋_GB2312" w:hAnsiTheme="minorEastAsia" w:cstheme="minorEastAsia"/>
                <w:sz w:val="20"/>
                <w:szCs w:val="21"/>
              </w:rPr>
            </w:pPr>
            <w:r w:rsidRPr="008D122C">
              <w:rPr>
                <w:rFonts w:asciiTheme="minorEastAsia" w:eastAsiaTheme="minorEastAsia" w:hAnsiTheme="minorEastAsia" w:cstheme="minorEastAsia" w:hint="eastAsia"/>
                <w:sz w:val="24"/>
              </w:rPr>
              <w:t>其他要求：印公司LOGO（3面彩色印刷）</w:t>
            </w:r>
          </w:p>
        </w:tc>
      </w:tr>
    </w:tbl>
    <w:p w14:paraId="30341BE6" w14:textId="77777777" w:rsidR="008D122C" w:rsidRPr="008D122C" w:rsidRDefault="008D122C" w:rsidP="00DC11BC">
      <w:pPr>
        <w:tabs>
          <w:tab w:val="left" w:pos="0"/>
        </w:tabs>
        <w:spacing w:line="560" w:lineRule="exact"/>
        <w:ind w:firstLineChars="200" w:firstLine="420"/>
        <w:rPr>
          <w:rFonts w:asciiTheme="minorEastAsia" w:eastAsiaTheme="minorEastAsia" w:hAnsiTheme="minorEastAsia" w:cstheme="minorEastAsia"/>
          <w:sz w:val="28"/>
          <w:szCs w:val="28"/>
        </w:rPr>
      </w:pPr>
      <w:r w:rsidRPr="008D122C">
        <w:rPr>
          <w:rFonts w:asciiTheme="minorHAnsi" w:eastAsiaTheme="minorEastAsia" w:hAnsiTheme="minorHAnsi" w:cstheme="minorBidi" w:hint="eastAsia"/>
          <w:szCs w:val="21"/>
        </w:rPr>
        <w:t xml:space="preserve"> </w:t>
      </w:r>
      <w:r w:rsidRPr="008D122C">
        <w:rPr>
          <w:rFonts w:asciiTheme="minorEastAsia" w:eastAsiaTheme="minorEastAsia" w:hAnsiTheme="minorEastAsia" w:cstheme="minorEastAsia" w:hint="eastAsia"/>
          <w:b/>
          <w:sz w:val="28"/>
          <w:szCs w:val="28"/>
        </w:rPr>
        <w:t>3.技术要求</w:t>
      </w:r>
    </w:p>
    <w:p w14:paraId="5A1F10BC" w14:textId="684AB48B"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3.1本项目所需安装材料、设备均由双方确认的实施方案要求进行采购，所有材料应选用具有一定生产规模和市场信誉好的生产厂和品牌，</w:t>
      </w:r>
      <w:r w:rsidRPr="00DC11BC">
        <w:rPr>
          <w:rFonts w:asciiTheme="minorEastAsia" w:eastAsiaTheme="minorEastAsia" w:hAnsiTheme="minorEastAsia" w:cstheme="minorEastAsia" w:hint="eastAsia"/>
          <w:sz w:val="28"/>
          <w:szCs w:val="28"/>
        </w:rPr>
        <w:t>均应有合格证，符合国家规定的技术标准，满足环保和消防要求，</w:t>
      </w:r>
      <w:r w:rsidRPr="006F5F2F">
        <w:rPr>
          <w:rFonts w:asciiTheme="minorEastAsia" w:eastAsiaTheme="minorEastAsia" w:hAnsiTheme="minorEastAsia" w:cstheme="minorEastAsia" w:hint="eastAsia"/>
          <w:sz w:val="28"/>
          <w:szCs w:val="28"/>
        </w:rPr>
        <w:t>并</w:t>
      </w:r>
      <w:r w:rsidRPr="00DC11BC">
        <w:rPr>
          <w:rFonts w:asciiTheme="minorEastAsia" w:eastAsiaTheme="minorEastAsia" w:hAnsiTheme="minorEastAsia" w:cstheme="minorEastAsia" w:hint="eastAsia"/>
          <w:sz w:val="28"/>
          <w:szCs w:val="28"/>
        </w:rPr>
        <w:t>经采购人验收合格后使用。若采购人发现响应人使用不符合方案要求的材料施工</w:t>
      </w:r>
      <w:r w:rsidRPr="00DC11BC">
        <w:rPr>
          <w:rFonts w:asciiTheme="minorEastAsia" w:eastAsiaTheme="minorEastAsia" w:hAnsiTheme="minorEastAsia" w:cstheme="minorEastAsia" w:hint="eastAsia"/>
          <w:sz w:val="28"/>
          <w:szCs w:val="28"/>
        </w:rPr>
        <w:lastRenderedPageBreak/>
        <w:t>或验收不通过，采购人有权制止使用，甚至停工、返工或中止合同并赔偿所引起</w:t>
      </w:r>
      <w:r w:rsidRPr="008D122C">
        <w:rPr>
          <w:rFonts w:asciiTheme="minorEastAsia" w:eastAsiaTheme="minorEastAsia" w:hAnsiTheme="minorEastAsia" w:cstheme="minorEastAsia" w:hint="eastAsia"/>
          <w:sz w:val="28"/>
          <w:szCs w:val="28"/>
        </w:rPr>
        <w:t>的一切损失。</w:t>
      </w:r>
    </w:p>
    <w:p w14:paraId="74D1CF64"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3.2本工程必须符合《建设工程项目管理规范》（GB/T50326-2014）、国家环保和安全法律法规、设计图纸要求。</w:t>
      </w:r>
    </w:p>
    <w:p w14:paraId="300E1A07"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3.3响应人所运用的所有材料需要考虑节能、环保、安全性、通用性、牢固性、美观性、标准化。</w:t>
      </w:r>
    </w:p>
    <w:p w14:paraId="28094B32"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3.4展示墙应考虑后续画面更换的方便性，项目中所有货物应考虑安全性，符合公共场所安全、消防规范（消防以原设施为基础）。</w:t>
      </w:r>
    </w:p>
    <w:p w14:paraId="0796900A"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3.5公共及协调（如交通、市容、环境、噪音、排污、治安等费用以及因施工原因引起的相关部门应交纳费用）由响应人承担。</w:t>
      </w:r>
    </w:p>
    <w:p w14:paraId="36207F10" w14:textId="77777777" w:rsidR="008D122C" w:rsidRPr="008D122C" w:rsidRDefault="008D122C" w:rsidP="00DC11BC">
      <w:pPr>
        <w:tabs>
          <w:tab w:val="left" w:pos="0"/>
        </w:tabs>
        <w:spacing w:line="560" w:lineRule="exact"/>
        <w:ind w:firstLineChars="200" w:firstLine="562"/>
        <w:rPr>
          <w:rFonts w:asciiTheme="minorEastAsia" w:eastAsiaTheme="minorEastAsia" w:hAnsiTheme="minorEastAsia" w:cstheme="minorEastAsia"/>
          <w:b/>
          <w:sz w:val="28"/>
          <w:szCs w:val="28"/>
        </w:rPr>
      </w:pPr>
      <w:r w:rsidRPr="008D122C">
        <w:rPr>
          <w:rFonts w:asciiTheme="minorEastAsia" w:eastAsiaTheme="minorEastAsia" w:hAnsiTheme="minorEastAsia" w:cstheme="minorEastAsia" w:hint="eastAsia"/>
          <w:b/>
          <w:sz w:val="28"/>
          <w:szCs w:val="28"/>
        </w:rPr>
        <w:t>4.项目验收</w:t>
      </w:r>
    </w:p>
    <w:p w14:paraId="17B761D5"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4.1未按双方确认的设计方案进行施工，导致验收不合格，采购人有权要求响应人在20天内完成重新施工，增加费用由响应人承担，并考核合同总价20%的违约金，除采购方造成的原因导致的时间延误以外。</w:t>
      </w:r>
    </w:p>
    <w:p w14:paraId="7130D3C2"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4.2本工程项目验收标准需符合《建筑装饰装修工程质量验收规范》和实施方案要求，工程验收需响应人提出验收申请，并配合采购人组织最终验收，响应人报告项目情况，采购人验收确认或提出验收改进意见，响应人负责编制并提交《最终验收报告》，响应人需提交终验报告并通过甲方签字确认。</w:t>
      </w:r>
    </w:p>
    <w:p w14:paraId="7938C032"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4.3工程验收产品应符合消防设计要求等有关标准和技术规格书及合同要求。</w:t>
      </w:r>
    </w:p>
    <w:p w14:paraId="11322EC9"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4.4所有合同中规定的货物、材料、有关设计稿原件、图纸及技术文件都已交接给采购人。</w:t>
      </w:r>
    </w:p>
    <w:p w14:paraId="4D3988CB" w14:textId="77777777" w:rsidR="008D122C" w:rsidRPr="008D122C" w:rsidRDefault="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5.乙方责任和义务</w:t>
      </w:r>
    </w:p>
    <w:p w14:paraId="3341C14B"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5.1合同签订后5日内，响应人递交设计成果包括但不限于设计说明</w:t>
      </w:r>
      <w:r w:rsidRPr="008D122C">
        <w:rPr>
          <w:rFonts w:asciiTheme="minorEastAsia" w:eastAsiaTheme="minorEastAsia" w:hAnsiTheme="minorEastAsia" w:cstheme="minorEastAsia" w:hint="eastAsia"/>
          <w:sz w:val="28"/>
          <w:szCs w:val="28"/>
        </w:rPr>
        <w:lastRenderedPageBreak/>
        <w:t>及效果图、设计构思理念、各区域平面布局说明、货物资料及施工计划表、项目负责人等材料。</w:t>
      </w:r>
    </w:p>
    <w:p w14:paraId="7CA12326"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5.2因本项目为车站场合的装饰装修，要求响应人在施工前编制安全可靠可行的专项施工方案，确保现场行人及设备安全。</w:t>
      </w:r>
    </w:p>
    <w:p w14:paraId="4CCE5EE4"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5.3本工程施工应做到文明施工，做到临时建筑搭建有序、材料机具设备堆放整齐，施工过程中做好包括但不限于垃圾清理、设置警戒标识等工作，不影响站点正常运营，工程完毕后应保洁开荒，采购人可直接使用，并服从采购人的监督和管理。</w:t>
      </w:r>
    </w:p>
    <w:p w14:paraId="241B34DC"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5.4响应人如有违反操作规程及粗制滥造现象，采购人有权加以阻止，造成采购人经济损失由响应人负责，工期不得顺延。</w:t>
      </w:r>
    </w:p>
    <w:p w14:paraId="42C7A234"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5.5未经采购人同意，响应人不得改变设计及实施方案，包括材料、设备等。</w:t>
      </w:r>
    </w:p>
    <w:p w14:paraId="7FA68D43"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6.人员要求</w:t>
      </w:r>
    </w:p>
    <w:p w14:paraId="33864484"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6.1要求响应人配备1名项目负责人，负责本项目对接工作，未经采购人书面同意，响应人不得更换项目负责人。如未经采购人同意，响应人项目负责人更换1万元/人.次，同时，采购人保留解除合同的权利。如采购人不满意项目负责人，采购人有权要求响应人进行更换，同时不得影响本项目工期。</w:t>
      </w:r>
    </w:p>
    <w:p w14:paraId="40FF5B7D"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6.2响应人需按采购人的要求和认可派出具有相关安装经验及协调能力的施工人员负责施工。本工程施工应做到安全施工，严格遵守幸福轨道公司关于温州S1线站点施工的各项管理制度，施工现场要按规定请销点，动电、动火、登高等操作要按规定要求做好施工计划申请，接电、焊接、登高等工作人员要有专业资质。坚决杜绝发生电气、高空坠落或其他人身伤害等方面的事故，杜绝因指挥失当等原因造成的安全事故。如有发生，响应人应承担全部责任。</w:t>
      </w:r>
    </w:p>
    <w:p w14:paraId="1F659497"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lastRenderedPageBreak/>
        <w:t>7.工期要求</w:t>
      </w:r>
    </w:p>
    <w:p w14:paraId="170237F4"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本工程要求自合同签订之后</w:t>
      </w:r>
      <w:r w:rsidRPr="00DC11BC">
        <w:rPr>
          <w:rFonts w:asciiTheme="minorEastAsia" w:eastAsiaTheme="minorEastAsia" w:hAnsiTheme="minorEastAsia" w:cstheme="minorEastAsia"/>
          <w:sz w:val="28"/>
          <w:szCs w:val="28"/>
        </w:rPr>
        <w:t>30天</w:t>
      </w:r>
      <w:r w:rsidRPr="008D122C">
        <w:rPr>
          <w:rFonts w:asciiTheme="minorEastAsia" w:eastAsiaTheme="minorEastAsia" w:hAnsiTheme="minorEastAsia" w:cstheme="minorEastAsia" w:hint="eastAsia"/>
          <w:sz w:val="28"/>
          <w:szCs w:val="28"/>
        </w:rPr>
        <w:t>内完成本项目，设计稿经采购人确定后，通知响应人进场施工之日起20天内完工，响应人提供详细的施工计划给采购人，对于工期严重滞后采购人有权进行考核，延迟一天扣款合同总价的1%，工期延迟超过15天，采购人有权取消合同，并考核响应人合同总价20%的违约金。</w:t>
      </w:r>
    </w:p>
    <w:p w14:paraId="4B294FFA"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8.质保期、质量保证及后续服务</w:t>
      </w:r>
    </w:p>
    <w:p w14:paraId="0AEDF67A"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8.1质保期：项目验收合格之日起1年。在质保期内，因标的物原因出现的任何质量问题，响应人应提供免费保修或更换。免费是指免材料费、人工费等与上门保修服务有关的一切费用。因此造成采购方损失的，响应人还应承担赔偿责任。</w:t>
      </w:r>
    </w:p>
    <w:p w14:paraId="661552D3"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8.2在质保期满后，当需要时，响应人仍须对因货物本身的固有缺陷和瑕疵提供服务。</w:t>
      </w:r>
    </w:p>
    <w:p w14:paraId="5B1764CF"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8.4采购货物在质保期内发生损坏后，接到采购人的报修通知后，响应人的维修人员须在2小时内响应，24小时内须赶到现场进行维修服务，应在2日内完成更换。特殊情况无法按时修复的，由双方协商维修时间。</w:t>
      </w:r>
    </w:p>
    <w:p w14:paraId="2B833237"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9.施工安全</w:t>
      </w:r>
    </w:p>
    <w:p w14:paraId="632A39BA"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9.1在项目实施过程中响应人应作好现场保护，在施工时不得破坏墙面结构功能，施工前，响应人应确认建筑物的安全性能符合现行规范要求，施工过程中任何一方不得改变建筑物原有承重结构，如造成损坏应及时修复，如不修复采购方有权自行或委托第三方进行修复，由此产生的所有费用和损失均由响应人承担。</w:t>
      </w:r>
    </w:p>
    <w:p w14:paraId="65F574ED"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9.2为了预防新冠肺炎疫情的传播，保障本项目管理人员和施工人员的身体健康和生命安全，响应人需按照国家政府、卫生部、温州翻译部门颁布的有关卫生法律、法规和规章制度做好疫情防疫工作，并无条件配合</w:t>
      </w:r>
      <w:r w:rsidRPr="008D122C">
        <w:rPr>
          <w:rFonts w:asciiTheme="minorEastAsia" w:eastAsiaTheme="minorEastAsia" w:hAnsiTheme="minorEastAsia" w:cstheme="minorEastAsia" w:hint="eastAsia"/>
          <w:sz w:val="28"/>
          <w:szCs w:val="28"/>
        </w:rPr>
        <w:lastRenderedPageBreak/>
        <w:t>我方做好疫情防控管理，若因响应人未配合我方做好疫情防控工作，产生的一切后果及法律责任由响应人承担。</w:t>
      </w:r>
    </w:p>
    <w:p w14:paraId="14939891"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10.付款方式</w:t>
      </w:r>
    </w:p>
    <w:p w14:paraId="7D50BECD"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本合同为承包范围内固定总价包干合同，本合同无预付款，工程终验收合格后，采购人收到响应人开具的合同总价全额增值税专用发票后30日内支付合同总价的90%，满一年保修期后30日内，无质量或保修服务问题等，采购人付清10%尾款（无息）。</w:t>
      </w:r>
    </w:p>
    <w:p w14:paraId="1DB4AD4B" w14:textId="77777777" w:rsidR="008D122C" w:rsidRPr="008D122C" w:rsidRDefault="008D122C" w:rsidP="008D122C">
      <w:pPr>
        <w:numPr>
          <w:ilvl w:val="255"/>
          <w:numId w:val="0"/>
        </w:numPr>
        <w:adjustRightInd w:val="0"/>
        <w:snapToGrid w:val="0"/>
        <w:spacing w:line="360" w:lineRule="auto"/>
        <w:ind w:left="420"/>
        <w:jc w:val="left"/>
        <w:rPr>
          <w:rFonts w:asciiTheme="minorEastAsia" w:eastAsiaTheme="minorEastAsia" w:hAnsiTheme="minorEastAsia" w:cstheme="minorBidi"/>
          <w:szCs w:val="21"/>
        </w:rPr>
      </w:pPr>
    </w:p>
    <w:p w14:paraId="3768E299" w14:textId="77777777" w:rsidR="008D122C" w:rsidRPr="008D122C" w:rsidRDefault="008D122C" w:rsidP="008D122C">
      <w:pPr>
        <w:jc w:val="center"/>
        <w:rPr>
          <w:rFonts w:asciiTheme="minorHAnsi" w:eastAsiaTheme="minorEastAsia" w:hAnsiTheme="minorHAnsi" w:cstheme="minorBidi"/>
          <w:b/>
          <w:sz w:val="32"/>
          <w:szCs w:val="28"/>
        </w:rPr>
      </w:pPr>
      <w:r w:rsidRPr="008D122C">
        <w:rPr>
          <w:rFonts w:asciiTheme="minorHAnsi" w:eastAsiaTheme="minorEastAsia" w:hAnsiTheme="minorHAnsi" w:cstheme="minorBidi" w:hint="eastAsia"/>
          <w:b/>
          <w:sz w:val="32"/>
          <w:szCs w:val="28"/>
        </w:rPr>
        <w:t>第三部分：供应商概况（如有）</w:t>
      </w:r>
    </w:p>
    <w:p w14:paraId="4DC9E4F1" w14:textId="77777777" w:rsidR="008D122C" w:rsidRPr="008D122C" w:rsidRDefault="008D122C" w:rsidP="008D122C">
      <w:pPr>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sz w:val="28"/>
          <w:szCs w:val="28"/>
        </w:rPr>
        <w:t>1</w:t>
      </w:r>
      <w:r w:rsidRPr="008D122C">
        <w:rPr>
          <w:rFonts w:asciiTheme="minorEastAsia" w:eastAsiaTheme="minorEastAsia" w:hAnsiTheme="minorEastAsia" w:cstheme="minorEastAsia" w:hint="eastAsia"/>
          <w:sz w:val="28"/>
          <w:szCs w:val="28"/>
        </w:rPr>
        <w:t>.供应商名称：</w:t>
      </w:r>
      <w:r w:rsidRPr="008D122C">
        <w:rPr>
          <w:rFonts w:asciiTheme="minorEastAsia" w:eastAsiaTheme="minorEastAsia" w:hAnsiTheme="minorEastAsia" w:cstheme="minorEastAsia"/>
          <w:sz w:val="28"/>
          <w:szCs w:val="28"/>
        </w:rPr>
        <w:t xml:space="preserve"> </w:t>
      </w:r>
    </w:p>
    <w:p w14:paraId="5560D7D4" w14:textId="77777777" w:rsidR="008D122C" w:rsidRPr="008D122C" w:rsidRDefault="008D122C" w:rsidP="008D122C">
      <w:pPr>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sz w:val="28"/>
          <w:szCs w:val="28"/>
        </w:rPr>
        <w:t>联系人：</w:t>
      </w:r>
    </w:p>
    <w:p w14:paraId="7F44B787" w14:textId="77777777" w:rsidR="008D122C" w:rsidRPr="008D122C" w:rsidRDefault="008D122C" w:rsidP="008D122C">
      <w:pPr>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联系方式：</w:t>
      </w:r>
      <w:r w:rsidRPr="008D122C">
        <w:rPr>
          <w:rFonts w:asciiTheme="minorEastAsia" w:eastAsiaTheme="minorEastAsia" w:hAnsiTheme="minorEastAsia" w:cstheme="minorEastAsia"/>
          <w:sz w:val="28"/>
          <w:szCs w:val="28"/>
        </w:rPr>
        <w:t xml:space="preserve"> </w:t>
      </w:r>
    </w:p>
    <w:p w14:paraId="0A41BC3E"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sz w:val="28"/>
          <w:szCs w:val="28"/>
        </w:rPr>
        <w:t>2</w:t>
      </w:r>
      <w:r w:rsidRPr="008D122C">
        <w:rPr>
          <w:rFonts w:asciiTheme="minorHAnsi" w:eastAsiaTheme="minorEastAsia" w:hAnsiTheme="minorHAnsi" w:cstheme="minorBidi" w:hint="eastAsia"/>
          <w:sz w:val="28"/>
          <w:szCs w:val="28"/>
        </w:rPr>
        <w:t>.</w:t>
      </w:r>
      <w:r w:rsidRPr="008D122C">
        <w:rPr>
          <w:rFonts w:asciiTheme="minorHAnsi" w:eastAsiaTheme="minorEastAsia" w:hAnsiTheme="minorHAnsi" w:cstheme="minorBidi" w:hint="eastAsia"/>
          <w:sz w:val="28"/>
          <w:szCs w:val="28"/>
        </w:rPr>
        <w:t>供应商</w:t>
      </w:r>
      <w:r w:rsidRPr="008D122C">
        <w:rPr>
          <w:rFonts w:asciiTheme="minorHAnsi" w:eastAsiaTheme="minorEastAsia" w:hAnsiTheme="minorHAnsi" w:cstheme="minorBidi"/>
          <w:sz w:val="28"/>
          <w:szCs w:val="28"/>
        </w:rPr>
        <w:t>名称：</w:t>
      </w:r>
    </w:p>
    <w:p w14:paraId="16DF564A"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联系人</w:t>
      </w:r>
      <w:r w:rsidRPr="008D122C">
        <w:rPr>
          <w:rFonts w:asciiTheme="minorHAnsi" w:eastAsiaTheme="minorEastAsia" w:hAnsiTheme="minorHAnsi" w:cstheme="minorBidi"/>
          <w:sz w:val="28"/>
          <w:szCs w:val="28"/>
        </w:rPr>
        <w:t>：</w:t>
      </w:r>
    </w:p>
    <w:p w14:paraId="10FE1E77"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联系方式</w:t>
      </w:r>
      <w:r w:rsidRPr="008D122C">
        <w:rPr>
          <w:rFonts w:asciiTheme="minorEastAsia" w:eastAsiaTheme="minorEastAsia" w:hAnsiTheme="minorEastAsia" w:cstheme="minorEastAsia" w:hint="eastAsia"/>
          <w:sz w:val="28"/>
          <w:szCs w:val="28"/>
        </w:rPr>
        <w:t>：</w:t>
      </w:r>
    </w:p>
    <w:p w14:paraId="7FE37CF0"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sz w:val="28"/>
          <w:szCs w:val="28"/>
        </w:rPr>
        <w:t>3</w:t>
      </w:r>
      <w:r w:rsidRPr="008D122C">
        <w:rPr>
          <w:rFonts w:asciiTheme="minorHAnsi" w:eastAsiaTheme="minorEastAsia" w:hAnsiTheme="minorHAnsi" w:cstheme="minorBidi" w:hint="eastAsia"/>
          <w:sz w:val="28"/>
          <w:szCs w:val="28"/>
        </w:rPr>
        <w:t>.</w:t>
      </w:r>
      <w:r w:rsidRPr="008D122C">
        <w:rPr>
          <w:rFonts w:asciiTheme="minorHAnsi" w:eastAsiaTheme="minorEastAsia" w:hAnsiTheme="minorHAnsi" w:cstheme="minorBidi" w:hint="eastAsia"/>
          <w:sz w:val="28"/>
          <w:szCs w:val="28"/>
        </w:rPr>
        <w:t>供应商</w:t>
      </w:r>
      <w:r w:rsidRPr="008D122C">
        <w:rPr>
          <w:rFonts w:asciiTheme="minorHAnsi" w:eastAsiaTheme="minorEastAsia" w:hAnsiTheme="minorHAnsi" w:cstheme="minorBidi"/>
          <w:sz w:val="28"/>
          <w:szCs w:val="28"/>
        </w:rPr>
        <w:t>名称：</w:t>
      </w:r>
    </w:p>
    <w:p w14:paraId="553D0EDA"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联系人</w:t>
      </w:r>
      <w:r w:rsidRPr="008D122C">
        <w:rPr>
          <w:rFonts w:asciiTheme="minorHAnsi" w:eastAsiaTheme="minorEastAsia" w:hAnsiTheme="minorHAnsi" w:cstheme="minorBidi"/>
          <w:sz w:val="28"/>
          <w:szCs w:val="28"/>
        </w:rPr>
        <w:t>：</w:t>
      </w:r>
    </w:p>
    <w:p w14:paraId="0B8F5D72" w14:textId="77777777" w:rsidR="00742633" w:rsidRDefault="00742633">
      <w:pPr>
        <w:widowControl/>
        <w:spacing w:line="440" w:lineRule="exact"/>
        <w:jc w:val="center"/>
        <w:outlineLvl w:val="0"/>
        <w:rPr>
          <w:rFonts w:ascii="仿宋_GB2312" w:hAnsi="Calibri"/>
          <w:b/>
          <w:kern w:val="0"/>
          <w:sz w:val="32"/>
          <w:szCs w:val="32"/>
        </w:rPr>
      </w:pPr>
    </w:p>
    <w:p w14:paraId="5AAFB0AC" w14:textId="77777777" w:rsidR="00742633" w:rsidRDefault="00742633">
      <w:pPr>
        <w:widowControl/>
        <w:spacing w:line="440" w:lineRule="exact"/>
        <w:jc w:val="center"/>
        <w:outlineLvl w:val="0"/>
        <w:rPr>
          <w:rFonts w:ascii="仿宋_GB2312" w:hAnsi="Calibri"/>
          <w:b/>
          <w:kern w:val="0"/>
          <w:sz w:val="32"/>
          <w:szCs w:val="32"/>
        </w:rPr>
      </w:pPr>
    </w:p>
    <w:p w14:paraId="2119ABE6" w14:textId="77777777" w:rsidR="00742633" w:rsidRDefault="00742633" w:rsidP="00742633">
      <w:pPr>
        <w:pStyle w:val="a0"/>
        <w:ind w:firstLine="210"/>
      </w:pPr>
    </w:p>
    <w:p w14:paraId="70E4623B" w14:textId="77777777" w:rsidR="00742633" w:rsidRDefault="00742633" w:rsidP="00742633"/>
    <w:p w14:paraId="04995CCF" w14:textId="77777777" w:rsidR="00742633" w:rsidRDefault="00742633" w:rsidP="00742633">
      <w:pPr>
        <w:pStyle w:val="a0"/>
        <w:ind w:firstLine="210"/>
      </w:pPr>
    </w:p>
    <w:p w14:paraId="0A8A2FEB" w14:textId="77777777" w:rsidR="00742633" w:rsidRDefault="00742633" w:rsidP="00742633"/>
    <w:p w14:paraId="725CFF1E" w14:textId="77777777" w:rsidR="00742633" w:rsidRDefault="00742633" w:rsidP="00742633">
      <w:pPr>
        <w:pStyle w:val="a0"/>
        <w:ind w:firstLine="210"/>
      </w:pPr>
    </w:p>
    <w:p w14:paraId="74B41D4D" w14:textId="77777777" w:rsidR="00742633" w:rsidRDefault="00742633" w:rsidP="00742633"/>
    <w:p w14:paraId="3CD51978" w14:textId="77777777" w:rsidR="00742633" w:rsidRDefault="00742633" w:rsidP="00742633">
      <w:pPr>
        <w:pStyle w:val="a0"/>
        <w:ind w:firstLine="210"/>
      </w:pPr>
    </w:p>
    <w:p w14:paraId="563EEC3B" w14:textId="77777777" w:rsidR="00742633" w:rsidRDefault="00742633" w:rsidP="00742633"/>
    <w:p w14:paraId="71D322CF" w14:textId="77777777" w:rsidR="008D122C" w:rsidRDefault="008D122C" w:rsidP="00DC11BC">
      <w:pPr>
        <w:pStyle w:val="a0"/>
        <w:ind w:firstLine="210"/>
      </w:pPr>
    </w:p>
    <w:p w14:paraId="1B25D8BA" w14:textId="77777777" w:rsidR="008D122C" w:rsidRDefault="008D122C" w:rsidP="00DC11BC">
      <w:pPr>
        <w:pStyle w:val="a0"/>
        <w:ind w:firstLine="210"/>
      </w:pPr>
    </w:p>
    <w:p w14:paraId="0B7642A6" w14:textId="16009EDB" w:rsidR="00D43440" w:rsidRDefault="00D16272">
      <w:pPr>
        <w:widowControl/>
        <w:spacing w:line="440" w:lineRule="exact"/>
        <w:jc w:val="center"/>
        <w:outlineLvl w:val="0"/>
        <w:rPr>
          <w:rFonts w:ascii="仿宋_GB2312" w:hAnsi="Calibri"/>
          <w:b/>
          <w:kern w:val="0"/>
          <w:sz w:val="32"/>
          <w:szCs w:val="32"/>
        </w:rPr>
      </w:pPr>
      <w:bookmarkStart w:id="38" w:name="_Toc102829986"/>
      <w:r>
        <w:rPr>
          <w:rFonts w:ascii="仿宋_GB2312" w:hAnsi="Calibri" w:hint="eastAsia"/>
          <w:b/>
          <w:kern w:val="0"/>
          <w:sz w:val="32"/>
          <w:szCs w:val="32"/>
        </w:rPr>
        <w:t>第六章</w:t>
      </w:r>
      <w:r>
        <w:rPr>
          <w:rFonts w:ascii="仿宋_GB2312" w:hAnsi="Calibri" w:hint="eastAsia"/>
          <w:b/>
          <w:kern w:val="0"/>
          <w:sz w:val="32"/>
          <w:szCs w:val="32"/>
        </w:rPr>
        <w:t xml:space="preserve"> </w:t>
      </w:r>
      <w:r>
        <w:rPr>
          <w:rFonts w:ascii="仿宋_GB2312" w:hAnsi="Calibri" w:hint="eastAsia"/>
          <w:b/>
          <w:kern w:val="0"/>
          <w:sz w:val="32"/>
          <w:szCs w:val="32"/>
        </w:rPr>
        <w:t>响应文件格式</w:t>
      </w:r>
      <w:bookmarkEnd w:id="38"/>
    </w:p>
    <w:p w14:paraId="52E78949" w14:textId="77777777" w:rsidR="00D43440" w:rsidRDefault="00D43440">
      <w:pPr>
        <w:pStyle w:val="a0"/>
        <w:ind w:firstLine="210"/>
      </w:pPr>
    </w:p>
    <w:p w14:paraId="178A8B17" w14:textId="77777777" w:rsidR="00D43440" w:rsidRDefault="00D16272">
      <w:pPr>
        <w:jc w:val="center"/>
        <w:rPr>
          <w:rFonts w:ascii="宋体" w:hAnsi="宋体"/>
          <w:b/>
          <w:bCs/>
          <w:spacing w:val="20"/>
          <w:sz w:val="48"/>
          <w:szCs w:val="84"/>
        </w:rPr>
      </w:pPr>
      <w:r>
        <w:rPr>
          <w:rFonts w:ascii="宋体" w:hAnsi="宋体" w:hint="eastAsia"/>
          <w:b/>
          <w:bCs/>
          <w:spacing w:val="20"/>
          <w:sz w:val="48"/>
          <w:szCs w:val="84"/>
        </w:rPr>
        <w:t>浙江幸福轨道公司2022年动车</w:t>
      </w:r>
      <w:r>
        <w:rPr>
          <w:rFonts w:ascii="宋体" w:hAnsi="宋体"/>
          <w:b/>
          <w:bCs/>
          <w:spacing w:val="20"/>
          <w:sz w:val="48"/>
          <w:szCs w:val="84"/>
        </w:rPr>
        <w:t>南站“</w:t>
      </w:r>
      <w:r>
        <w:rPr>
          <w:rFonts w:ascii="宋体" w:hAnsi="宋体" w:hint="eastAsia"/>
          <w:b/>
          <w:bCs/>
          <w:spacing w:val="20"/>
          <w:sz w:val="48"/>
          <w:szCs w:val="84"/>
        </w:rPr>
        <w:t>幸福驿站</w:t>
      </w:r>
      <w:r>
        <w:rPr>
          <w:rFonts w:ascii="宋体" w:hAnsi="宋体"/>
          <w:b/>
          <w:bCs/>
          <w:spacing w:val="20"/>
          <w:sz w:val="48"/>
          <w:szCs w:val="84"/>
        </w:rPr>
        <w:t>”</w:t>
      </w:r>
      <w:r>
        <w:rPr>
          <w:rFonts w:ascii="宋体" w:hAnsi="宋体" w:hint="eastAsia"/>
          <w:b/>
          <w:bCs/>
          <w:spacing w:val="20"/>
          <w:sz w:val="48"/>
          <w:szCs w:val="84"/>
        </w:rPr>
        <w:t>延伸</w:t>
      </w:r>
      <w:r>
        <w:rPr>
          <w:rFonts w:ascii="宋体" w:hAnsi="宋体"/>
          <w:b/>
          <w:bCs/>
          <w:spacing w:val="20"/>
          <w:sz w:val="48"/>
          <w:szCs w:val="84"/>
        </w:rPr>
        <w:t>创建项目</w:t>
      </w:r>
    </w:p>
    <w:p w14:paraId="3906B577" w14:textId="77777777" w:rsidR="00D43440" w:rsidRDefault="00D43440">
      <w:pPr>
        <w:jc w:val="center"/>
        <w:rPr>
          <w:rFonts w:ascii="宋体" w:hAnsi="宋体"/>
          <w:b/>
          <w:bCs/>
          <w:spacing w:val="20"/>
          <w:sz w:val="48"/>
          <w:szCs w:val="84"/>
        </w:rPr>
      </w:pPr>
    </w:p>
    <w:p w14:paraId="516C7457" w14:textId="77777777" w:rsidR="00D43440" w:rsidRDefault="00D43440">
      <w:pPr>
        <w:jc w:val="center"/>
        <w:rPr>
          <w:rFonts w:ascii="宋体" w:hAnsi="宋体"/>
          <w:b/>
          <w:bCs/>
          <w:spacing w:val="20"/>
          <w:sz w:val="48"/>
          <w:szCs w:val="84"/>
        </w:rPr>
      </w:pPr>
    </w:p>
    <w:p w14:paraId="48B80CD7" w14:textId="77777777" w:rsidR="00D43440" w:rsidRDefault="00D43440">
      <w:pPr>
        <w:jc w:val="center"/>
        <w:rPr>
          <w:rFonts w:ascii="宋体" w:hAnsi="宋体"/>
          <w:b/>
          <w:bCs/>
          <w:spacing w:val="20"/>
          <w:sz w:val="48"/>
          <w:szCs w:val="84"/>
        </w:rPr>
      </w:pPr>
    </w:p>
    <w:p w14:paraId="57D168C6" w14:textId="77777777" w:rsidR="00D43440" w:rsidRDefault="00D43440">
      <w:pPr>
        <w:jc w:val="center"/>
        <w:rPr>
          <w:rFonts w:ascii="宋体" w:hAnsi="宋体"/>
          <w:b/>
          <w:bCs/>
          <w:spacing w:val="20"/>
          <w:sz w:val="48"/>
          <w:szCs w:val="84"/>
        </w:rPr>
      </w:pPr>
    </w:p>
    <w:p w14:paraId="17AD5783" w14:textId="77777777" w:rsidR="00D43440" w:rsidRDefault="00D43440">
      <w:pPr>
        <w:jc w:val="center"/>
        <w:rPr>
          <w:rFonts w:ascii="宋体" w:hAnsi="宋体"/>
          <w:b/>
          <w:bCs/>
          <w:spacing w:val="20"/>
          <w:sz w:val="48"/>
          <w:szCs w:val="84"/>
        </w:rPr>
      </w:pPr>
    </w:p>
    <w:p w14:paraId="7002FF6C" w14:textId="77777777" w:rsidR="00D43440" w:rsidRDefault="00D16272">
      <w:pPr>
        <w:adjustRightInd w:val="0"/>
        <w:snapToGrid w:val="0"/>
        <w:spacing w:line="480" w:lineRule="auto"/>
        <w:ind w:right="361"/>
        <w:jc w:val="center"/>
        <w:rPr>
          <w:rFonts w:ascii="宋体" w:hAnsi="宋体"/>
          <w:sz w:val="72"/>
          <w:szCs w:val="84"/>
        </w:rPr>
      </w:pPr>
      <w:r>
        <w:rPr>
          <w:rFonts w:ascii="宋体" w:hAnsi="宋体" w:hint="eastAsia"/>
          <w:b/>
          <w:bCs/>
          <w:sz w:val="72"/>
          <w:szCs w:val="84"/>
        </w:rPr>
        <w:t>询 比 响 应 文</w:t>
      </w:r>
      <w:r>
        <w:rPr>
          <w:rFonts w:ascii="宋体" w:hAnsi="宋体"/>
          <w:b/>
          <w:bCs/>
          <w:sz w:val="72"/>
          <w:szCs w:val="84"/>
        </w:rPr>
        <w:t xml:space="preserve"> </w:t>
      </w:r>
      <w:r>
        <w:rPr>
          <w:rFonts w:ascii="宋体" w:hAnsi="宋体" w:hint="eastAsia"/>
          <w:b/>
          <w:bCs/>
          <w:sz w:val="72"/>
          <w:szCs w:val="84"/>
        </w:rPr>
        <w:t>件</w:t>
      </w:r>
    </w:p>
    <w:p w14:paraId="3E0DD356" w14:textId="77777777" w:rsidR="00D43440" w:rsidRDefault="00D43440">
      <w:pPr>
        <w:ind w:leftChars="899" w:left="1888" w:firstLineChars="87" w:firstLine="210"/>
        <w:rPr>
          <w:rFonts w:ascii="宋体" w:hAnsi="宋体"/>
          <w:b/>
          <w:bCs/>
          <w:sz w:val="24"/>
        </w:rPr>
      </w:pPr>
    </w:p>
    <w:p w14:paraId="337162E2" w14:textId="77777777" w:rsidR="00D43440" w:rsidRDefault="00D43440">
      <w:pPr>
        <w:ind w:leftChars="899" w:left="1888" w:firstLineChars="87" w:firstLine="210"/>
        <w:rPr>
          <w:rFonts w:ascii="宋体" w:hAnsi="宋体"/>
          <w:b/>
          <w:bCs/>
          <w:sz w:val="24"/>
        </w:rPr>
      </w:pPr>
    </w:p>
    <w:p w14:paraId="1FEB4D5F"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项 目 编 号：</w:t>
      </w:r>
      <w:r>
        <w:rPr>
          <w:rFonts w:ascii="宋体" w:hAnsi="宋体"/>
          <w:spacing w:val="30"/>
          <w:sz w:val="30"/>
          <w:szCs w:val="30"/>
        </w:rPr>
        <w:t>CG22-052GC</w:t>
      </w:r>
      <w:r>
        <w:rPr>
          <w:rFonts w:ascii="宋体" w:hAnsi="宋体" w:hint="eastAsia"/>
          <w:spacing w:val="30"/>
          <w:sz w:val="30"/>
          <w:szCs w:val="30"/>
        </w:rPr>
        <w:t xml:space="preserve"> </w:t>
      </w:r>
    </w:p>
    <w:p w14:paraId="2104041D"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采 购 方 式：询比采购</w:t>
      </w:r>
    </w:p>
    <w:p w14:paraId="321E94C4"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响应人</w:t>
      </w:r>
      <w:r>
        <w:rPr>
          <w:rFonts w:ascii="宋体" w:hAnsi="宋体"/>
          <w:spacing w:val="30"/>
          <w:sz w:val="30"/>
          <w:szCs w:val="30"/>
        </w:rPr>
        <w:t>名称</w:t>
      </w:r>
      <w:r>
        <w:rPr>
          <w:rFonts w:ascii="宋体" w:hAnsi="宋体" w:hint="eastAsia"/>
          <w:spacing w:val="30"/>
          <w:sz w:val="30"/>
          <w:szCs w:val="30"/>
        </w:rPr>
        <w:t>（盖章）</w:t>
      </w:r>
      <w:r>
        <w:rPr>
          <w:rFonts w:ascii="宋体" w:hAnsi="宋体"/>
          <w:spacing w:val="30"/>
          <w:sz w:val="30"/>
          <w:szCs w:val="30"/>
        </w:rPr>
        <w:t>：</w:t>
      </w:r>
    </w:p>
    <w:p w14:paraId="5A3E00F0"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响应人</w:t>
      </w:r>
      <w:r>
        <w:rPr>
          <w:rFonts w:ascii="宋体" w:hAnsi="宋体"/>
          <w:spacing w:val="30"/>
          <w:sz w:val="30"/>
          <w:szCs w:val="30"/>
        </w:rPr>
        <w:t>地址：</w:t>
      </w:r>
    </w:p>
    <w:p w14:paraId="17B6D9F2" w14:textId="77777777" w:rsidR="00D43440" w:rsidRDefault="00D16272">
      <w:pPr>
        <w:spacing w:line="600" w:lineRule="exact"/>
        <w:ind w:firstLineChars="500" w:firstLine="1800"/>
        <w:rPr>
          <w:rFonts w:ascii="宋体" w:hAnsi="宋体"/>
          <w:spacing w:val="40"/>
          <w:sz w:val="30"/>
          <w:szCs w:val="30"/>
        </w:rPr>
      </w:pPr>
      <w:r>
        <w:rPr>
          <w:rFonts w:ascii="宋体" w:hAnsi="宋体" w:hint="eastAsia"/>
          <w:spacing w:val="30"/>
          <w:sz w:val="30"/>
          <w:szCs w:val="30"/>
        </w:rPr>
        <w:t>日期</w:t>
      </w:r>
      <w:r>
        <w:rPr>
          <w:rFonts w:ascii="宋体" w:hAnsi="宋体"/>
          <w:spacing w:val="30"/>
          <w:sz w:val="30"/>
          <w:szCs w:val="30"/>
        </w:rPr>
        <w:t>：</w:t>
      </w:r>
    </w:p>
    <w:p w14:paraId="5CD3DBD3" w14:textId="77777777" w:rsidR="00D43440" w:rsidRDefault="00D43440">
      <w:pPr>
        <w:spacing w:line="220" w:lineRule="exact"/>
        <w:ind w:firstLineChars="300" w:firstLine="1140"/>
        <w:rPr>
          <w:rFonts w:ascii="宋体" w:hAnsi="宋体"/>
          <w:spacing w:val="40"/>
          <w:sz w:val="30"/>
          <w:szCs w:val="30"/>
        </w:rPr>
      </w:pPr>
    </w:p>
    <w:p w14:paraId="46A50F5C" w14:textId="77777777" w:rsidR="00D43440" w:rsidRDefault="00D43440">
      <w:pPr>
        <w:spacing w:line="220" w:lineRule="exact"/>
        <w:ind w:firstLineChars="300" w:firstLine="1140"/>
        <w:rPr>
          <w:rFonts w:ascii="宋体" w:hAnsi="宋体"/>
          <w:spacing w:val="40"/>
          <w:sz w:val="30"/>
          <w:szCs w:val="30"/>
        </w:rPr>
      </w:pPr>
    </w:p>
    <w:p w14:paraId="454B10DE" w14:textId="77777777" w:rsidR="00D43440" w:rsidRDefault="00D43440">
      <w:pPr>
        <w:pStyle w:val="a0"/>
        <w:ind w:firstLine="210"/>
      </w:pPr>
    </w:p>
    <w:p w14:paraId="6BD2E352" w14:textId="77777777" w:rsidR="00D43440" w:rsidRDefault="00D43440">
      <w:pPr>
        <w:spacing w:line="220" w:lineRule="exact"/>
        <w:rPr>
          <w:rFonts w:ascii="宋体" w:hAnsi="宋体"/>
          <w:spacing w:val="40"/>
          <w:sz w:val="30"/>
          <w:szCs w:val="30"/>
        </w:rPr>
      </w:pPr>
    </w:p>
    <w:p w14:paraId="1467B65B" w14:textId="77777777" w:rsidR="00D43440" w:rsidRDefault="00D16272">
      <w:pPr>
        <w:spacing w:line="600" w:lineRule="exact"/>
        <w:jc w:val="center"/>
        <w:rPr>
          <w:rFonts w:ascii="宋体" w:hAnsi="宋体"/>
          <w:b/>
          <w:spacing w:val="40"/>
          <w:sz w:val="30"/>
        </w:rPr>
      </w:pPr>
      <w:r>
        <w:rPr>
          <w:rFonts w:ascii="宋体" w:hAnsi="宋体" w:hint="eastAsia"/>
          <w:b/>
          <w:spacing w:val="20"/>
          <w:sz w:val="30"/>
        </w:rPr>
        <w:t>采购人：</w:t>
      </w:r>
      <w:r>
        <w:rPr>
          <w:rFonts w:ascii="宋体" w:hAnsi="宋体" w:hint="eastAsia"/>
          <w:b/>
          <w:sz w:val="30"/>
        </w:rPr>
        <w:t>浙江</w:t>
      </w:r>
      <w:r>
        <w:rPr>
          <w:rFonts w:ascii="宋体" w:hAnsi="宋体"/>
          <w:b/>
          <w:sz w:val="30"/>
        </w:rPr>
        <w:t>幸福轨道交通运营管理有限公司</w:t>
      </w:r>
    </w:p>
    <w:p w14:paraId="69CB7462" w14:textId="77777777" w:rsidR="00D43440" w:rsidRDefault="00D16272">
      <w:pPr>
        <w:jc w:val="center"/>
        <w:rPr>
          <w:rFonts w:ascii="宋体" w:hAnsi="宋体"/>
          <w:b/>
          <w:spacing w:val="40"/>
          <w:sz w:val="30"/>
          <w:szCs w:val="30"/>
        </w:rPr>
      </w:pPr>
      <w:r>
        <w:rPr>
          <w:rFonts w:ascii="宋体" w:hAnsi="宋体" w:hint="eastAsia"/>
          <w:b/>
          <w:spacing w:val="40"/>
          <w:sz w:val="30"/>
          <w:szCs w:val="30"/>
        </w:rPr>
        <w:t>二〇二二年五月</w:t>
      </w:r>
    </w:p>
    <w:p w14:paraId="3D3CBDB3" w14:textId="77777777" w:rsidR="00D43440" w:rsidRDefault="00D43440">
      <w:pPr>
        <w:pStyle w:val="a0"/>
        <w:ind w:firstLine="210"/>
        <w:sectPr w:rsidR="00D43440">
          <w:pgSz w:w="11907" w:h="16840"/>
          <w:pgMar w:top="1361" w:right="1474" w:bottom="568" w:left="1588" w:header="680" w:footer="680" w:gutter="0"/>
          <w:cols w:space="720"/>
          <w:titlePg/>
          <w:docGrid w:type="lines" w:linePitch="312"/>
        </w:sectPr>
      </w:pPr>
    </w:p>
    <w:p w14:paraId="5E465DA8" w14:textId="77777777" w:rsidR="00D43440" w:rsidRDefault="00D16272">
      <w:pPr>
        <w:adjustRightInd w:val="0"/>
        <w:snapToGrid w:val="0"/>
        <w:spacing w:line="360" w:lineRule="auto"/>
        <w:jc w:val="center"/>
        <w:rPr>
          <w:rFonts w:ascii="仿宋" w:eastAsia="仿宋" w:hAnsi="仿宋"/>
          <w:b/>
          <w:sz w:val="44"/>
          <w:szCs w:val="44"/>
        </w:rPr>
      </w:pPr>
      <w:r>
        <w:rPr>
          <w:rFonts w:ascii="仿宋" w:eastAsia="仿宋" w:hAnsi="仿宋" w:hint="eastAsia"/>
          <w:b/>
          <w:sz w:val="44"/>
          <w:szCs w:val="44"/>
        </w:rPr>
        <w:lastRenderedPageBreak/>
        <w:t>商务</w:t>
      </w:r>
      <w:r>
        <w:rPr>
          <w:rFonts w:ascii="仿宋" w:eastAsia="仿宋" w:hAnsi="仿宋"/>
          <w:b/>
          <w:sz w:val="44"/>
          <w:szCs w:val="44"/>
        </w:rPr>
        <w:t>部分</w:t>
      </w:r>
    </w:p>
    <w:p w14:paraId="4C83E9DF" w14:textId="77777777" w:rsidR="00D43440" w:rsidRDefault="00D16272">
      <w:pPr>
        <w:adjustRightInd w:val="0"/>
        <w:snapToGrid w:val="0"/>
        <w:spacing w:line="360" w:lineRule="auto"/>
        <w:rPr>
          <w:rFonts w:ascii="仿宋" w:eastAsia="仿宋" w:hAnsi="仿宋"/>
          <w:sz w:val="24"/>
        </w:rPr>
      </w:pPr>
      <w:r>
        <w:rPr>
          <w:rFonts w:ascii="仿宋" w:eastAsia="仿宋" w:hAnsi="仿宋" w:hint="eastAsia"/>
          <w:sz w:val="24"/>
        </w:rPr>
        <w:t>附件1：</w:t>
      </w:r>
      <w:r>
        <w:rPr>
          <w:rFonts w:ascii="仿宋" w:eastAsia="仿宋" w:hAnsi="仿宋"/>
          <w:sz w:val="24"/>
        </w:rPr>
        <w:t>响应函</w:t>
      </w:r>
    </w:p>
    <w:p w14:paraId="7BAFE2CE" w14:textId="77777777" w:rsidR="00D43440" w:rsidRDefault="00D16272">
      <w:pPr>
        <w:jc w:val="center"/>
        <w:rPr>
          <w:rFonts w:ascii="宋体" w:hAnsi="宋体"/>
          <w:b/>
          <w:sz w:val="30"/>
        </w:rPr>
      </w:pPr>
      <w:r>
        <w:rPr>
          <w:rFonts w:ascii="宋体" w:hAnsi="宋体" w:hint="eastAsia"/>
          <w:b/>
          <w:sz w:val="30"/>
        </w:rPr>
        <w:t>一</w:t>
      </w:r>
      <w:r>
        <w:rPr>
          <w:rFonts w:ascii="宋体" w:hAnsi="宋体"/>
          <w:b/>
          <w:sz w:val="30"/>
        </w:rPr>
        <w:t>、</w:t>
      </w:r>
      <w:r>
        <w:rPr>
          <w:rFonts w:ascii="宋体" w:hAnsi="宋体" w:hint="eastAsia"/>
          <w:b/>
          <w:sz w:val="30"/>
        </w:rPr>
        <w:t>响 应 函</w:t>
      </w:r>
    </w:p>
    <w:p w14:paraId="259CEE07" w14:textId="77777777" w:rsidR="00D43440" w:rsidRDefault="00D16272">
      <w:pPr>
        <w:pStyle w:val="a0"/>
        <w:ind w:firstLineChars="0" w:firstLine="0"/>
        <w:rPr>
          <w:rFonts w:ascii="仿宋" w:eastAsia="仿宋" w:hAnsi="仿宋" w:cs="Times New Roman"/>
          <w:sz w:val="24"/>
          <w:u w:val="single"/>
        </w:rPr>
      </w:pPr>
      <w:r>
        <w:rPr>
          <w:rFonts w:ascii="仿宋" w:eastAsia="仿宋" w:hAnsi="仿宋" w:cs="Times New Roman" w:hint="eastAsia"/>
          <w:sz w:val="24"/>
          <w:u w:val="single"/>
        </w:rPr>
        <w:t>浙江</w:t>
      </w:r>
      <w:r>
        <w:rPr>
          <w:rFonts w:ascii="仿宋" w:eastAsia="仿宋" w:hAnsi="仿宋" w:cs="Times New Roman"/>
          <w:sz w:val="24"/>
          <w:u w:val="single"/>
        </w:rPr>
        <w:t>幸福轨道交通运营管理有限公司</w:t>
      </w:r>
      <w:r>
        <w:rPr>
          <w:rFonts w:ascii="仿宋" w:eastAsia="仿宋" w:hAnsi="仿宋" w:cs="Times New Roman" w:hint="eastAsia"/>
          <w:sz w:val="24"/>
          <w:u w:val="single"/>
        </w:rPr>
        <w:t>：</w:t>
      </w:r>
    </w:p>
    <w:p w14:paraId="10643952"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1</w:t>
      </w:r>
      <w:r>
        <w:rPr>
          <w:rFonts w:ascii="仿宋_GB2312" w:eastAsia="仿宋_GB2312" w:hAnsi="宋体" w:hint="eastAsia"/>
          <w:sz w:val="24"/>
          <w:szCs w:val="21"/>
        </w:rPr>
        <w:t>、</w:t>
      </w:r>
      <w:r>
        <w:rPr>
          <w:rFonts w:ascii="仿宋_GB2312" w:eastAsia="仿宋_GB2312" w:hAnsi="宋体"/>
          <w:sz w:val="24"/>
          <w:szCs w:val="21"/>
        </w:rPr>
        <w:t>我方已仔细研究了</w:t>
      </w:r>
      <w:r>
        <w:rPr>
          <w:rFonts w:ascii="仿宋_GB2312" w:eastAsia="仿宋_GB2312" w:hAnsi="宋体" w:hint="eastAsia"/>
          <w:sz w:val="24"/>
          <w:szCs w:val="21"/>
          <w:u w:val="single"/>
        </w:rPr>
        <w:t xml:space="preserve">                   （项目</w:t>
      </w:r>
      <w:r>
        <w:rPr>
          <w:rFonts w:ascii="仿宋_GB2312" w:eastAsia="仿宋_GB2312" w:hAnsi="宋体"/>
          <w:sz w:val="24"/>
          <w:szCs w:val="21"/>
          <w:u w:val="single"/>
        </w:rPr>
        <w:t>名称</w:t>
      </w:r>
      <w:r>
        <w:rPr>
          <w:rFonts w:ascii="仿宋_GB2312" w:eastAsia="仿宋_GB2312" w:hAnsi="宋体" w:hint="eastAsia"/>
          <w:sz w:val="24"/>
          <w:szCs w:val="21"/>
          <w:u w:val="single"/>
        </w:rPr>
        <w:t>）</w:t>
      </w:r>
      <w:r>
        <w:rPr>
          <w:rFonts w:ascii="仿宋_GB2312" w:eastAsia="仿宋_GB2312" w:hAnsi="宋体" w:hint="eastAsia"/>
          <w:sz w:val="24"/>
          <w:szCs w:val="21"/>
        </w:rPr>
        <w:t>采购</w:t>
      </w:r>
      <w:r>
        <w:rPr>
          <w:rFonts w:ascii="仿宋_GB2312" w:eastAsia="仿宋_GB2312" w:hAnsi="宋体"/>
          <w:sz w:val="24"/>
          <w:szCs w:val="21"/>
        </w:rPr>
        <w:t>文件的全部内容，愿意以含税价人民币</w:t>
      </w:r>
      <w:r>
        <w:rPr>
          <w:rFonts w:ascii="仿宋_GB2312" w:eastAsia="仿宋_GB2312" w:hAnsi="宋体"/>
          <w:sz w:val="24"/>
          <w:szCs w:val="21"/>
          <w:u w:val="single"/>
        </w:rPr>
        <w:t>（</w:t>
      </w:r>
      <w:r>
        <w:rPr>
          <w:rFonts w:ascii="仿宋_GB2312" w:eastAsia="仿宋_GB2312" w:hAnsi="宋体" w:hint="eastAsia"/>
          <w:sz w:val="24"/>
          <w:szCs w:val="21"/>
          <w:u w:val="single"/>
        </w:rPr>
        <w:t>大写</w:t>
      </w:r>
      <w:r>
        <w:rPr>
          <w:rFonts w:ascii="仿宋_GB2312" w:eastAsia="仿宋_GB2312" w:hAnsi="宋体"/>
          <w:sz w:val="24"/>
          <w:szCs w:val="21"/>
          <w:u w:val="single"/>
        </w:rPr>
        <w:t>）</w:t>
      </w:r>
      <w:r>
        <w:rPr>
          <w:rFonts w:ascii="仿宋_GB2312" w:eastAsia="仿宋_GB2312" w:hAnsi="宋体" w:hint="eastAsia"/>
          <w:sz w:val="24"/>
          <w:szCs w:val="21"/>
          <w:u w:val="single"/>
        </w:rPr>
        <w:t xml:space="preserve">               （</w:t>
      </w:r>
      <w:r>
        <w:rPr>
          <w:rFonts w:ascii="仿宋_GB2312" w:eastAsia="仿宋_GB2312" w:hAnsi="宋体" w:hint="eastAsia"/>
          <w:sz w:val="24"/>
          <w:szCs w:val="21"/>
          <w:u w:val="single"/>
        </w:rPr>
        <w:t>¥</w:t>
      </w:r>
      <w:r>
        <w:rPr>
          <w:rFonts w:ascii="仿宋_GB2312" w:eastAsia="仿宋_GB2312" w:hAnsi="宋体"/>
          <w:sz w:val="24"/>
          <w:szCs w:val="21"/>
          <w:u w:val="single"/>
        </w:rPr>
        <w:t xml:space="preserve">              </w:t>
      </w:r>
      <w:r>
        <w:rPr>
          <w:rFonts w:ascii="仿宋_GB2312" w:eastAsia="仿宋_GB2312" w:hAnsi="宋体" w:hint="eastAsia"/>
          <w:sz w:val="24"/>
          <w:szCs w:val="21"/>
          <w:u w:val="single"/>
        </w:rPr>
        <w:t>）</w:t>
      </w:r>
      <w:r>
        <w:rPr>
          <w:rFonts w:ascii="仿宋_GB2312" w:eastAsia="仿宋_GB2312" w:hAnsi="宋体" w:hint="eastAsia"/>
          <w:sz w:val="24"/>
          <w:szCs w:val="21"/>
        </w:rPr>
        <w:t>的</w:t>
      </w:r>
      <w:r>
        <w:rPr>
          <w:rFonts w:ascii="仿宋_GB2312" w:eastAsia="仿宋_GB2312" w:hAnsi="宋体"/>
          <w:sz w:val="24"/>
          <w:szCs w:val="21"/>
        </w:rPr>
        <w:t>报价（</w:t>
      </w:r>
      <w:r>
        <w:rPr>
          <w:rFonts w:ascii="仿宋_GB2312" w:eastAsia="仿宋_GB2312" w:hAnsi="宋体" w:hint="eastAsia"/>
          <w:sz w:val="24"/>
          <w:szCs w:val="21"/>
        </w:rPr>
        <w:t>其中</w:t>
      </w:r>
      <w:r>
        <w:rPr>
          <w:rFonts w:ascii="仿宋_GB2312" w:eastAsia="仿宋_GB2312" w:hAnsi="宋体"/>
          <w:sz w:val="24"/>
          <w:szCs w:val="21"/>
        </w:rPr>
        <w:t>：</w:t>
      </w:r>
      <w:r>
        <w:rPr>
          <w:rFonts w:ascii="仿宋_GB2312" w:eastAsia="仿宋_GB2312" w:hAnsi="宋体"/>
          <w:sz w:val="24"/>
          <w:szCs w:val="21"/>
          <w:u w:val="single"/>
        </w:rPr>
        <w:t>不含税价为：</w:t>
      </w:r>
      <w:r>
        <w:rPr>
          <w:rFonts w:ascii="仿宋_GB2312" w:eastAsia="仿宋_GB2312" w:hAnsi="宋体" w:hint="eastAsia"/>
          <w:sz w:val="24"/>
          <w:szCs w:val="21"/>
          <w:u w:val="single"/>
        </w:rPr>
        <w:t xml:space="preserve">           ；</w:t>
      </w:r>
      <w:r>
        <w:rPr>
          <w:rFonts w:ascii="仿宋_GB2312" w:eastAsia="仿宋_GB2312" w:hAnsi="宋体"/>
          <w:sz w:val="24"/>
          <w:szCs w:val="21"/>
          <w:u w:val="single"/>
        </w:rPr>
        <w:t>增值税税额</w:t>
      </w:r>
      <w:r>
        <w:rPr>
          <w:rFonts w:ascii="仿宋_GB2312" w:eastAsia="仿宋_GB2312" w:hAnsi="宋体" w:hint="eastAsia"/>
          <w:sz w:val="24"/>
          <w:szCs w:val="21"/>
          <w:u w:val="single"/>
        </w:rPr>
        <w:t>：            ；</w:t>
      </w:r>
      <w:r>
        <w:rPr>
          <w:rFonts w:ascii="仿宋_GB2312" w:eastAsia="仿宋_GB2312" w:hAnsi="宋体"/>
          <w:sz w:val="24"/>
          <w:szCs w:val="21"/>
          <w:u w:val="single"/>
        </w:rPr>
        <w:t>税率：9%</w:t>
      </w:r>
      <w:r>
        <w:rPr>
          <w:rFonts w:ascii="仿宋_GB2312" w:eastAsia="仿宋_GB2312" w:hAnsi="宋体"/>
          <w:sz w:val="24"/>
          <w:szCs w:val="21"/>
        </w:rPr>
        <w:t>）</w:t>
      </w:r>
      <w:r>
        <w:rPr>
          <w:rFonts w:ascii="仿宋_GB2312" w:eastAsia="仿宋_GB2312" w:hAnsi="宋体" w:hint="eastAsia"/>
          <w:sz w:val="24"/>
          <w:szCs w:val="21"/>
        </w:rPr>
        <w:t>完成/提供</w:t>
      </w:r>
      <w:r>
        <w:rPr>
          <w:rFonts w:ascii="仿宋_GB2312" w:eastAsia="仿宋_GB2312" w:hAnsi="宋体"/>
          <w:sz w:val="24"/>
          <w:szCs w:val="21"/>
        </w:rPr>
        <w:t>本项目工程</w:t>
      </w:r>
      <w:r>
        <w:rPr>
          <w:rFonts w:ascii="仿宋_GB2312" w:eastAsia="仿宋_GB2312" w:hAnsi="宋体" w:hint="eastAsia"/>
          <w:sz w:val="24"/>
          <w:szCs w:val="21"/>
        </w:rPr>
        <w:t>/货物/服务</w:t>
      </w:r>
      <w:r>
        <w:rPr>
          <w:rFonts w:ascii="仿宋_GB2312" w:eastAsia="仿宋_GB2312" w:hAnsi="宋体"/>
          <w:sz w:val="24"/>
          <w:szCs w:val="21"/>
        </w:rPr>
        <w:t>，并按</w:t>
      </w:r>
      <w:r>
        <w:rPr>
          <w:rFonts w:ascii="仿宋_GB2312" w:eastAsia="仿宋_GB2312" w:hAnsi="宋体" w:hint="eastAsia"/>
          <w:sz w:val="24"/>
          <w:szCs w:val="21"/>
        </w:rPr>
        <w:t>合同</w:t>
      </w:r>
      <w:r>
        <w:rPr>
          <w:rFonts w:ascii="仿宋_GB2312" w:eastAsia="仿宋_GB2312" w:hAnsi="宋体"/>
          <w:sz w:val="24"/>
          <w:szCs w:val="21"/>
        </w:rPr>
        <w:t>约定履行义务。</w:t>
      </w:r>
    </w:p>
    <w:p w14:paraId="6FF7A9CC"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2、我方</w:t>
      </w:r>
      <w:r>
        <w:rPr>
          <w:rFonts w:ascii="仿宋_GB2312" w:eastAsia="仿宋_GB2312" w:hAnsi="宋体"/>
          <w:sz w:val="24"/>
          <w:szCs w:val="21"/>
        </w:rPr>
        <w:t>的响应文件包括下列内容：</w:t>
      </w:r>
    </w:p>
    <w:p w14:paraId="0B39DAFE" w14:textId="77777777" w:rsidR="00D43440" w:rsidRPr="00A93516" w:rsidRDefault="00D16272">
      <w:pPr>
        <w:adjustRightInd w:val="0"/>
        <w:snapToGrid w:val="0"/>
        <w:spacing w:line="360" w:lineRule="auto"/>
        <w:ind w:left="425"/>
        <w:jc w:val="left"/>
        <w:rPr>
          <w:rFonts w:ascii="仿宋_GB2312" w:eastAsia="仿宋_GB2312" w:hAnsi="宋体"/>
          <w:b/>
          <w:sz w:val="24"/>
          <w:szCs w:val="21"/>
        </w:rPr>
      </w:pPr>
      <w:r w:rsidRPr="00A93516">
        <w:rPr>
          <w:rFonts w:ascii="仿宋_GB2312" w:eastAsia="仿宋_GB2312" w:hAnsi="宋体" w:hint="eastAsia"/>
          <w:b/>
          <w:sz w:val="24"/>
          <w:szCs w:val="21"/>
        </w:rPr>
        <w:t>商务部分：</w:t>
      </w:r>
    </w:p>
    <w:p w14:paraId="4592FAB2"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w:t>
      </w:r>
      <w:r>
        <w:rPr>
          <w:rFonts w:ascii="仿宋_GB2312" w:eastAsia="仿宋_GB2312" w:hAnsi="宋体"/>
          <w:sz w:val="24"/>
          <w:szCs w:val="21"/>
        </w:rPr>
        <w:t>函</w:t>
      </w:r>
      <w:r>
        <w:rPr>
          <w:rFonts w:ascii="仿宋_GB2312" w:eastAsia="仿宋_GB2312" w:hAnsi="宋体" w:hint="eastAsia"/>
          <w:sz w:val="24"/>
          <w:szCs w:val="21"/>
        </w:rPr>
        <w:t>；</w:t>
      </w:r>
      <w:r>
        <w:rPr>
          <w:rFonts w:ascii="仿宋_GB2312" w:eastAsia="仿宋_GB2312" w:hAnsi="宋体"/>
          <w:sz w:val="24"/>
          <w:szCs w:val="21"/>
        </w:rPr>
        <w:t xml:space="preserve"> </w:t>
      </w:r>
    </w:p>
    <w:p w14:paraId="32A84FE3"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法定代表人</w:t>
      </w:r>
      <w:r>
        <w:rPr>
          <w:rFonts w:ascii="仿宋_GB2312" w:eastAsia="仿宋_GB2312" w:hAnsi="宋体" w:hint="eastAsia"/>
          <w:sz w:val="24"/>
          <w:szCs w:val="21"/>
        </w:rPr>
        <w:t>身份证明</w:t>
      </w:r>
    </w:p>
    <w:p w14:paraId="7E0D8D67"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授权</w:t>
      </w:r>
      <w:r>
        <w:rPr>
          <w:rFonts w:ascii="仿宋_GB2312" w:eastAsia="仿宋_GB2312" w:hAnsi="宋体"/>
          <w:sz w:val="24"/>
          <w:szCs w:val="21"/>
        </w:rPr>
        <w:t>委托书</w:t>
      </w:r>
    </w:p>
    <w:p w14:paraId="68F6B5BB"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开具增值税专用发票承诺函</w:t>
      </w:r>
    </w:p>
    <w:p w14:paraId="5BA6B6F3"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合同条款</w:t>
      </w:r>
      <w:r>
        <w:rPr>
          <w:rFonts w:ascii="仿宋_GB2312" w:eastAsia="仿宋_GB2312" w:hAnsi="宋体"/>
          <w:sz w:val="24"/>
          <w:szCs w:val="21"/>
        </w:rPr>
        <w:t>确认函</w:t>
      </w:r>
    </w:p>
    <w:p w14:paraId="25C5775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6）商务偏差表</w:t>
      </w:r>
    </w:p>
    <w:p w14:paraId="237F65F9" w14:textId="154538A9"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7）资格</w:t>
      </w:r>
      <w:r>
        <w:rPr>
          <w:rFonts w:ascii="仿宋_GB2312" w:eastAsia="仿宋_GB2312" w:hAnsi="宋体"/>
          <w:sz w:val="24"/>
          <w:szCs w:val="21"/>
        </w:rPr>
        <w:t>审查资料</w:t>
      </w:r>
      <w:r>
        <w:rPr>
          <w:rFonts w:ascii="仿宋_GB2312" w:eastAsia="仿宋_GB2312" w:hAnsi="宋体" w:hint="eastAsia"/>
          <w:sz w:val="24"/>
          <w:szCs w:val="21"/>
        </w:rPr>
        <w:t>（营业</w:t>
      </w:r>
      <w:r>
        <w:rPr>
          <w:rFonts w:ascii="仿宋_GB2312" w:eastAsia="仿宋_GB2312" w:hAnsi="宋体"/>
          <w:sz w:val="24"/>
          <w:szCs w:val="21"/>
        </w:rPr>
        <w:t>执照、</w:t>
      </w:r>
      <w:r w:rsidR="0044081E">
        <w:rPr>
          <w:rFonts w:ascii="仿宋_GB2312" w:eastAsia="仿宋_GB2312" w:hAnsi="宋体" w:hint="eastAsia"/>
          <w:sz w:val="24"/>
          <w:szCs w:val="21"/>
        </w:rPr>
        <w:t>资质</w:t>
      </w:r>
      <w:r w:rsidR="0044081E">
        <w:rPr>
          <w:rFonts w:ascii="仿宋_GB2312" w:eastAsia="仿宋_GB2312" w:hAnsi="宋体"/>
          <w:sz w:val="24"/>
          <w:szCs w:val="21"/>
        </w:rPr>
        <w:t>证明</w:t>
      </w:r>
      <w:r>
        <w:rPr>
          <w:rFonts w:ascii="仿宋_GB2312" w:eastAsia="仿宋_GB2312" w:hAnsi="宋体" w:hint="eastAsia"/>
          <w:sz w:val="24"/>
          <w:szCs w:val="21"/>
        </w:rPr>
        <w:t>、“信用</w:t>
      </w:r>
      <w:r>
        <w:rPr>
          <w:rFonts w:ascii="仿宋_GB2312" w:eastAsia="仿宋_GB2312" w:hAnsi="宋体"/>
          <w:sz w:val="24"/>
          <w:szCs w:val="21"/>
        </w:rPr>
        <w:t>中国</w:t>
      </w:r>
      <w:r>
        <w:rPr>
          <w:rFonts w:ascii="仿宋_GB2312" w:eastAsia="仿宋_GB2312" w:hAnsi="宋体" w:hint="eastAsia"/>
          <w:sz w:val="24"/>
          <w:szCs w:val="21"/>
        </w:rPr>
        <w:t>”信用记录</w:t>
      </w:r>
      <w:r>
        <w:rPr>
          <w:rFonts w:ascii="仿宋_GB2312" w:eastAsia="仿宋_GB2312" w:hAnsi="宋体"/>
          <w:sz w:val="24"/>
          <w:szCs w:val="21"/>
        </w:rPr>
        <w:t>截图</w:t>
      </w:r>
      <w:r>
        <w:rPr>
          <w:rFonts w:ascii="仿宋_GB2312" w:eastAsia="仿宋_GB2312" w:hAnsi="宋体" w:hint="eastAsia"/>
          <w:sz w:val="24"/>
          <w:szCs w:val="21"/>
        </w:rPr>
        <w:t>）</w:t>
      </w:r>
    </w:p>
    <w:p w14:paraId="6977CB7C" w14:textId="77777777" w:rsidR="00D43440" w:rsidRPr="00A93516" w:rsidRDefault="00D16272">
      <w:pPr>
        <w:adjustRightInd w:val="0"/>
        <w:snapToGrid w:val="0"/>
        <w:spacing w:line="360" w:lineRule="auto"/>
        <w:ind w:firstLineChars="200" w:firstLine="482"/>
        <w:jc w:val="left"/>
        <w:rPr>
          <w:rFonts w:ascii="仿宋_GB2312" w:eastAsia="仿宋_GB2312" w:hAnsi="宋体"/>
          <w:b/>
          <w:sz w:val="24"/>
          <w:szCs w:val="21"/>
        </w:rPr>
      </w:pPr>
      <w:r w:rsidRPr="00A93516">
        <w:rPr>
          <w:rFonts w:ascii="仿宋_GB2312" w:eastAsia="仿宋_GB2312" w:hAnsi="宋体" w:hint="eastAsia"/>
          <w:b/>
          <w:sz w:val="24"/>
          <w:szCs w:val="21"/>
        </w:rPr>
        <w:t>技术部分</w:t>
      </w:r>
    </w:p>
    <w:p w14:paraId="33C63F92" w14:textId="77777777" w:rsidR="00D43440" w:rsidRPr="00A93516" w:rsidRDefault="00A93516" w:rsidP="00A93516">
      <w:pPr>
        <w:adjustRightInd w:val="0"/>
        <w:snapToGrid w:val="0"/>
        <w:spacing w:line="360" w:lineRule="auto"/>
        <w:ind w:firstLineChars="200" w:firstLine="480"/>
        <w:jc w:val="left"/>
        <w:rPr>
          <w:rFonts w:ascii="仿宋_GB2312" w:eastAsia="仿宋_GB2312" w:hAnsi="宋体"/>
          <w:sz w:val="24"/>
          <w:szCs w:val="21"/>
        </w:rPr>
      </w:pPr>
      <w:r w:rsidRPr="00A93516">
        <w:rPr>
          <w:rFonts w:ascii="仿宋_GB2312" w:eastAsia="仿宋_GB2312" w:hAnsi="宋体"/>
          <w:sz w:val="24"/>
          <w:szCs w:val="21"/>
        </w:rPr>
        <w:t>8</w:t>
      </w:r>
      <w:r w:rsidR="00D16272" w:rsidRPr="00A93516">
        <w:rPr>
          <w:rFonts w:ascii="仿宋_GB2312" w:eastAsia="仿宋_GB2312" w:hAnsi="宋体" w:hint="eastAsia"/>
          <w:sz w:val="24"/>
          <w:szCs w:val="21"/>
        </w:rPr>
        <w:t>）设计方案彩印草图，包括总图、主要区域的效果图，局部效果放大图；</w:t>
      </w:r>
    </w:p>
    <w:p w14:paraId="5781909D" w14:textId="77777777" w:rsidR="00D43440" w:rsidRPr="00A93516" w:rsidRDefault="00A93516" w:rsidP="00A93516">
      <w:pPr>
        <w:adjustRightInd w:val="0"/>
        <w:snapToGrid w:val="0"/>
        <w:spacing w:line="360" w:lineRule="auto"/>
        <w:ind w:firstLineChars="200" w:firstLine="480"/>
        <w:jc w:val="left"/>
        <w:rPr>
          <w:rFonts w:ascii="仿宋_GB2312" w:eastAsia="仿宋_GB2312" w:hAnsi="宋体"/>
          <w:sz w:val="24"/>
          <w:szCs w:val="21"/>
        </w:rPr>
      </w:pPr>
      <w:r w:rsidRPr="00A93516">
        <w:rPr>
          <w:rFonts w:ascii="仿宋_GB2312" w:eastAsia="仿宋_GB2312" w:hAnsi="宋体"/>
          <w:sz w:val="24"/>
          <w:szCs w:val="21"/>
        </w:rPr>
        <w:t>9</w:t>
      </w:r>
      <w:r w:rsidR="00D16272" w:rsidRPr="00A93516">
        <w:rPr>
          <w:rFonts w:ascii="仿宋_GB2312" w:eastAsia="仿宋_GB2312" w:hAnsi="宋体" w:hint="eastAsia"/>
          <w:sz w:val="24"/>
          <w:szCs w:val="21"/>
        </w:rPr>
        <w:t>）报价供应商据其自行设计方案拟提供的实现设计效果的物料清单（格式自 拟，须签字盖章；物料清单的报价汇入报价书及清单中）</w:t>
      </w:r>
    </w:p>
    <w:p w14:paraId="2095C94E" w14:textId="77777777" w:rsidR="00D43440" w:rsidRPr="00A93516" w:rsidRDefault="00A93516" w:rsidP="00A93516">
      <w:pPr>
        <w:adjustRightInd w:val="0"/>
        <w:snapToGrid w:val="0"/>
        <w:spacing w:line="360" w:lineRule="auto"/>
        <w:ind w:firstLineChars="200" w:firstLine="480"/>
        <w:jc w:val="left"/>
        <w:rPr>
          <w:rFonts w:ascii="仿宋_GB2312" w:eastAsia="仿宋_GB2312" w:hAnsi="宋体"/>
          <w:sz w:val="24"/>
          <w:szCs w:val="21"/>
        </w:rPr>
      </w:pPr>
      <w:r w:rsidRPr="00A93516">
        <w:rPr>
          <w:rFonts w:ascii="仿宋_GB2312" w:eastAsia="仿宋_GB2312" w:hAnsi="宋体" w:hint="eastAsia"/>
          <w:sz w:val="24"/>
          <w:szCs w:val="21"/>
        </w:rPr>
        <w:t>10)</w:t>
      </w:r>
      <w:r w:rsidR="00D16272" w:rsidRPr="00A93516">
        <w:rPr>
          <w:rFonts w:ascii="仿宋_GB2312" w:eastAsia="仿宋_GB2312" w:hAnsi="宋体" w:hint="eastAsia"/>
          <w:sz w:val="24"/>
          <w:szCs w:val="21"/>
        </w:rPr>
        <w:t>工程概况、主要分部分项施工方法及技术措施、质量安全措施、售后服务承诺（自拟）等，以上要求对本项目工程具有针对性；</w:t>
      </w:r>
    </w:p>
    <w:p w14:paraId="2D5868E3" w14:textId="77777777" w:rsidR="00D43440" w:rsidRPr="00A93516" w:rsidRDefault="00A93516" w:rsidP="00A93516">
      <w:pPr>
        <w:adjustRightInd w:val="0"/>
        <w:snapToGrid w:val="0"/>
        <w:spacing w:line="360" w:lineRule="auto"/>
        <w:ind w:firstLineChars="200" w:firstLine="480"/>
        <w:jc w:val="left"/>
        <w:rPr>
          <w:rFonts w:ascii="仿宋_GB2312" w:eastAsia="仿宋_GB2312" w:hAnsi="宋体"/>
          <w:sz w:val="24"/>
          <w:szCs w:val="21"/>
        </w:rPr>
      </w:pPr>
      <w:r w:rsidRPr="00A93516">
        <w:rPr>
          <w:rFonts w:ascii="仿宋_GB2312" w:eastAsia="仿宋_GB2312" w:hAnsi="宋体" w:hint="eastAsia"/>
          <w:sz w:val="24"/>
          <w:szCs w:val="21"/>
        </w:rPr>
        <w:t>11)</w:t>
      </w:r>
      <w:r w:rsidR="00D16272" w:rsidRPr="00A93516">
        <w:rPr>
          <w:rFonts w:ascii="仿宋_GB2312" w:eastAsia="仿宋_GB2312" w:hAnsi="宋体" w:hint="eastAsia"/>
          <w:sz w:val="24"/>
          <w:szCs w:val="21"/>
        </w:rPr>
        <w:t>团队</w:t>
      </w:r>
      <w:r w:rsidR="00D16272" w:rsidRPr="00A93516">
        <w:rPr>
          <w:rFonts w:ascii="仿宋_GB2312" w:eastAsia="仿宋_GB2312" w:hAnsi="宋体"/>
          <w:sz w:val="24"/>
          <w:szCs w:val="21"/>
        </w:rPr>
        <w:t>人员名单</w:t>
      </w:r>
      <w:r w:rsidR="00D16272" w:rsidRPr="00A93516">
        <w:rPr>
          <w:rFonts w:ascii="仿宋_GB2312" w:eastAsia="仿宋_GB2312" w:hAnsi="宋体" w:hint="eastAsia"/>
          <w:sz w:val="24"/>
          <w:szCs w:val="21"/>
        </w:rPr>
        <w:t>，</w:t>
      </w:r>
      <w:r w:rsidR="00D16272" w:rsidRPr="00A93516">
        <w:rPr>
          <w:rFonts w:ascii="仿宋_GB2312" w:eastAsia="仿宋_GB2312" w:hAnsi="宋体"/>
          <w:sz w:val="24"/>
          <w:szCs w:val="21"/>
        </w:rPr>
        <w:t>如</w:t>
      </w:r>
      <w:r w:rsidR="00D16272" w:rsidRPr="00A93516">
        <w:rPr>
          <w:rFonts w:ascii="仿宋_GB2312" w:eastAsia="仿宋_GB2312" w:hAnsi="宋体" w:hint="eastAsia"/>
          <w:sz w:val="24"/>
          <w:szCs w:val="21"/>
        </w:rPr>
        <w:t>有</w:t>
      </w:r>
      <w:r w:rsidR="00D16272" w:rsidRPr="00A93516">
        <w:rPr>
          <w:rFonts w:ascii="仿宋_GB2312" w:eastAsia="仿宋_GB2312" w:hAnsi="宋体"/>
          <w:sz w:val="24"/>
          <w:szCs w:val="21"/>
        </w:rPr>
        <w:t>特殊工种（</w:t>
      </w:r>
      <w:r w:rsidR="00D16272" w:rsidRPr="00A93516">
        <w:rPr>
          <w:rFonts w:ascii="仿宋_GB2312" w:eastAsia="仿宋_GB2312" w:hAnsi="宋体" w:hint="eastAsia"/>
          <w:sz w:val="24"/>
          <w:szCs w:val="21"/>
        </w:rPr>
        <w:t>例如</w:t>
      </w:r>
      <w:r w:rsidR="00D16272" w:rsidRPr="00A93516">
        <w:rPr>
          <w:rFonts w:ascii="仿宋_GB2312" w:eastAsia="仿宋_GB2312" w:hAnsi="宋体"/>
          <w:sz w:val="24"/>
          <w:szCs w:val="21"/>
        </w:rPr>
        <w:t>登高等）</w:t>
      </w:r>
      <w:r w:rsidR="00D16272" w:rsidRPr="00A93516">
        <w:rPr>
          <w:rFonts w:ascii="仿宋_GB2312" w:eastAsia="仿宋_GB2312" w:hAnsi="宋体" w:hint="eastAsia"/>
          <w:sz w:val="24"/>
          <w:szCs w:val="21"/>
        </w:rPr>
        <w:t>需</w:t>
      </w:r>
      <w:r w:rsidR="00D16272" w:rsidRPr="00A93516">
        <w:rPr>
          <w:rFonts w:ascii="仿宋_GB2312" w:eastAsia="仿宋_GB2312" w:hAnsi="宋体"/>
          <w:sz w:val="24"/>
          <w:szCs w:val="21"/>
        </w:rPr>
        <w:t>提供上岗证</w:t>
      </w:r>
      <w:r w:rsidR="00D16272" w:rsidRPr="00A93516">
        <w:rPr>
          <w:rFonts w:ascii="仿宋_GB2312" w:eastAsia="仿宋_GB2312" w:hAnsi="宋体" w:hint="eastAsia"/>
          <w:sz w:val="24"/>
          <w:szCs w:val="21"/>
        </w:rPr>
        <w:t>复印件</w:t>
      </w:r>
    </w:p>
    <w:p w14:paraId="33BCA51B" w14:textId="77777777" w:rsidR="00D43440" w:rsidRDefault="00A93516" w:rsidP="00A93516">
      <w:pPr>
        <w:adjustRightInd w:val="0"/>
        <w:snapToGrid w:val="0"/>
        <w:spacing w:line="360" w:lineRule="auto"/>
        <w:ind w:firstLineChars="200" w:firstLine="480"/>
        <w:jc w:val="left"/>
        <w:rPr>
          <w:rFonts w:ascii="仿宋" w:eastAsia="仿宋" w:hAnsi="仿宋"/>
          <w:sz w:val="24"/>
        </w:rPr>
      </w:pPr>
      <w:r w:rsidRPr="00A93516">
        <w:rPr>
          <w:rFonts w:ascii="仿宋_GB2312" w:eastAsia="仿宋_GB2312" w:hAnsi="宋体"/>
          <w:sz w:val="24"/>
          <w:szCs w:val="21"/>
        </w:rPr>
        <w:t>12</w:t>
      </w:r>
      <w:r w:rsidR="00D16272" w:rsidRPr="00A93516">
        <w:rPr>
          <w:rFonts w:ascii="仿宋_GB2312" w:eastAsia="仿宋_GB2312" w:hAnsi="宋体" w:hint="eastAsia"/>
          <w:sz w:val="24"/>
          <w:szCs w:val="21"/>
        </w:rPr>
        <w:t>）</w:t>
      </w:r>
      <w:r w:rsidR="00D16272" w:rsidRPr="00A93516">
        <w:rPr>
          <w:rFonts w:ascii="仿宋_GB2312" w:eastAsia="仿宋_GB2312" w:hAnsi="宋体"/>
          <w:sz w:val="24"/>
          <w:szCs w:val="21"/>
        </w:rPr>
        <w:t>技</w:t>
      </w:r>
      <w:r w:rsidR="00D16272">
        <w:rPr>
          <w:rFonts w:ascii="仿宋" w:eastAsia="仿宋" w:hAnsi="仿宋"/>
          <w:sz w:val="24"/>
        </w:rPr>
        <w:t>术偏差表</w:t>
      </w:r>
    </w:p>
    <w:p w14:paraId="6716D213" w14:textId="77777777" w:rsidR="00D43440" w:rsidRPr="00A93516" w:rsidRDefault="00D16272">
      <w:pPr>
        <w:adjustRightInd w:val="0"/>
        <w:snapToGrid w:val="0"/>
        <w:spacing w:line="360" w:lineRule="auto"/>
        <w:ind w:firstLineChars="300" w:firstLine="723"/>
        <w:jc w:val="left"/>
        <w:rPr>
          <w:rFonts w:ascii="仿宋_GB2312" w:eastAsia="仿宋_GB2312" w:hAnsi="宋体"/>
          <w:b/>
          <w:sz w:val="24"/>
          <w:szCs w:val="21"/>
        </w:rPr>
      </w:pPr>
      <w:r w:rsidRPr="00A93516">
        <w:rPr>
          <w:rFonts w:ascii="仿宋_GB2312" w:eastAsia="仿宋_GB2312" w:hAnsi="宋体" w:hint="eastAsia"/>
          <w:b/>
          <w:sz w:val="24"/>
          <w:szCs w:val="21"/>
        </w:rPr>
        <w:t>报价部分</w:t>
      </w:r>
    </w:p>
    <w:p w14:paraId="718617DD" w14:textId="77777777" w:rsidR="00D43440" w:rsidRDefault="00A93516">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13</w:t>
      </w:r>
      <w:r w:rsidR="00D16272">
        <w:rPr>
          <w:rFonts w:ascii="仿宋_GB2312" w:eastAsia="仿宋_GB2312" w:hAnsi="宋体" w:hint="eastAsia"/>
          <w:sz w:val="24"/>
          <w:szCs w:val="21"/>
        </w:rPr>
        <w:t>）报价一览表、</w:t>
      </w:r>
      <w:r w:rsidR="00D16272">
        <w:rPr>
          <w:rFonts w:ascii="仿宋_GB2312" w:eastAsia="仿宋_GB2312" w:hAnsi="宋体"/>
          <w:sz w:val="24"/>
          <w:szCs w:val="21"/>
        </w:rPr>
        <w:t>分项报价表</w:t>
      </w:r>
    </w:p>
    <w:p w14:paraId="404E67E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响应文件</w:t>
      </w:r>
      <w:r>
        <w:rPr>
          <w:rFonts w:ascii="仿宋_GB2312" w:eastAsia="仿宋_GB2312" w:hAnsi="宋体"/>
          <w:sz w:val="24"/>
          <w:szCs w:val="21"/>
        </w:rPr>
        <w:t>的上述组成部分如存在内容不一致，</w:t>
      </w:r>
      <w:r>
        <w:rPr>
          <w:rFonts w:ascii="仿宋_GB2312" w:eastAsia="仿宋_GB2312" w:hAnsi="宋体" w:hint="eastAsia"/>
          <w:sz w:val="24"/>
          <w:szCs w:val="21"/>
        </w:rPr>
        <w:t>以</w:t>
      </w:r>
      <w:r>
        <w:rPr>
          <w:rFonts w:ascii="仿宋_GB2312" w:eastAsia="仿宋_GB2312" w:hAnsi="宋体"/>
          <w:sz w:val="24"/>
          <w:szCs w:val="21"/>
        </w:rPr>
        <w:t>响应函为准。</w:t>
      </w:r>
    </w:p>
    <w:p w14:paraId="1AF4007A"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3</w:t>
      </w:r>
      <w:r>
        <w:rPr>
          <w:rFonts w:ascii="仿宋_GB2312" w:eastAsia="仿宋_GB2312" w:hAnsi="宋体" w:hint="eastAsia"/>
          <w:sz w:val="24"/>
          <w:szCs w:val="21"/>
        </w:rPr>
        <w:t>、我</w:t>
      </w:r>
      <w:r>
        <w:rPr>
          <w:rFonts w:ascii="仿宋_GB2312" w:eastAsia="仿宋_GB2312" w:hAnsi="宋体"/>
          <w:sz w:val="24"/>
          <w:szCs w:val="21"/>
        </w:rPr>
        <w:t>方承诺除商务和技术偏差表列出的偏差外，我方响应采购文件的全部要求。</w:t>
      </w:r>
    </w:p>
    <w:p w14:paraId="1DC304B7"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lastRenderedPageBreak/>
        <w:t>4</w:t>
      </w:r>
      <w:r>
        <w:rPr>
          <w:rFonts w:ascii="仿宋_GB2312" w:eastAsia="仿宋_GB2312" w:hAnsi="宋体" w:hint="eastAsia"/>
          <w:sz w:val="24"/>
          <w:szCs w:val="21"/>
        </w:rPr>
        <w:t>、我</w:t>
      </w:r>
      <w:r>
        <w:rPr>
          <w:rFonts w:ascii="仿宋_GB2312" w:eastAsia="仿宋_GB2312" w:hAnsi="宋体"/>
          <w:sz w:val="24"/>
          <w:szCs w:val="21"/>
        </w:rPr>
        <w:t>方承诺在采购文件规定的响应文件有效期内不撤销响应文件。</w:t>
      </w:r>
    </w:p>
    <w:p w14:paraId="5D98A364"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5</w:t>
      </w:r>
      <w:r>
        <w:rPr>
          <w:rFonts w:ascii="仿宋_GB2312" w:eastAsia="仿宋_GB2312" w:hAnsi="宋体" w:hint="eastAsia"/>
          <w:sz w:val="24"/>
          <w:szCs w:val="21"/>
        </w:rPr>
        <w:t>、如</w:t>
      </w:r>
      <w:r>
        <w:rPr>
          <w:rFonts w:ascii="仿宋_GB2312" w:eastAsia="仿宋_GB2312" w:hAnsi="宋体"/>
          <w:sz w:val="24"/>
          <w:szCs w:val="21"/>
        </w:rPr>
        <w:t>我方成交，我方承诺：</w:t>
      </w:r>
    </w:p>
    <w:p w14:paraId="43C11509" w14:textId="77777777" w:rsidR="00D43440" w:rsidRDefault="00D16272">
      <w:pPr>
        <w:pStyle w:val="af2"/>
        <w:numPr>
          <w:ilvl w:val="0"/>
          <w:numId w:val="20"/>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在收到</w:t>
      </w:r>
      <w:r>
        <w:rPr>
          <w:rFonts w:ascii="仿宋_GB2312" w:eastAsia="仿宋_GB2312" w:hAnsi="宋体"/>
          <w:sz w:val="24"/>
          <w:szCs w:val="21"/>
        </w:rPr>
        <w:t>成交通知书后，在成交</w:t>
      </w:r>
      <w:r>
        <w:rPr>
          <w:rFonts w:ascii="仿宋_GB2312" w:eastAsia="仿宋_GB2312" w:hAnsi="宋体" w:hint="eastAsia"/>
          <w:sz w:val="24"/>
          <w:szCs w:val="21"/>
        </w:rPr>
        <w:t>通知书</w:t>
      </w:r>
      <w:r>
        <w:rPr>
          <w:rFonts w:ascii="仿宋_GB2312" w:eastAsia="仿宋_GB2312" w:hAnsi="宋体"/>
          <w:sz w:val="24"/>
          <w:szCs w:val="21"/>
        </w:rPr>
        <w:t>规定的期限内与你</w:t>
      </w:r>
      <w:r>
        <w:rPr>
          <w:rFonts w:ascii="仿宋_GB2312" w:eastAsia="仿宋_GB2312" w:hAnsi="宋体" w:hint="eastAsia"/>
          <w:sz w:val="24"/>
          <w:szCs w:val="21"/>
        </w:rPr>
        <w:t>方</w:t>
      </w:r>
      <w:r>
        <w:rPr>
          <w:rFonts w:ascii="仿宋_GB2312" w:eastAsia="仿宋_GB2312" w:hAnsi="宋体"/>
          <w:sz w:val="24"/>
          <w:szCs w:val="21"/>
        </w:rPr>
        <w:t>签订合同；</w:t>
      </w:r>
    </w:p>
    <w:p w14:paraId="6150CEB6" w14:textId="77777777" w:rsidR="00D43440" w:rsidRDefault="00D16272">
      <w:pPr>
        <w:pStyle w:val="af2"/>
        <w:numPr>
          <w:ilvl w:val="0"/>
          <w:numId w:val="20"/>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在</w:t>
      </w:r>
      <w:r>
        <w:rPr>
          <w:rFonts w:ascii="仿宋_GB2312" w:eastAsia="仿宋_GB2312" w:hAnsi="宋体"/>
          <w:sz w:val="24"/>
          <w:szCs w:val="21"/>
        </w:rPr>
        <w:t>签订合同时不向你方提出附加条件；</w:t>
      </w:r>
    </w:p>
    <w:p w14:paraId="74171127" w14:textId="77777777" w:rsidR="00D43440" w:rsidRDefault="00D16272">
      <w:pPr>
        <w:pStyle w:val="af2"/>
        <w:numPr>
          <w:ilvl w:val="0"/>
          <w:numId w:val="20"/>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按照</w:t>
      </w:r>
      <w:r>
        <w:rPr>
          <w:rFonts w:ascii="仿宋_GB2312" w:eastAsia="仿宋_GB2312" w:hAnsi="宋体"/>
          <w:sz w:val="24"/>
          <w:szCs w:val="21"/>
        </w:rPr>
        <w:t>采购文件要求递交履约保证金</w:t>
      </w:r>
      <w:r>
        <w:rPr>
          <w:rFonts w:ascii="仿宋_GB2312" w:eastAsia="仿宋_GB2312" w:hAnsi="宋体" w:hint="eastAsia"/>
          <w:sz w:val="24"/>
          <w:szCs w:val="21"/>
        </w:rPr>
        <w:t>/保函</w:t>
      </w:r>
      <w:r>
        <w:rPr>
          <w:rFonts w:ascii="仿宋_GB2312" w:eastAsia="仿宋_GB2312" w:hAnsi="宋体"/>
          <w:sz w:val="24"/>
          <w:szCs w:val="21"/>
        </w:rPr>
        <w:t>；</w:t>
      </w:r>
    </w:p>
    <w:p w14:paraId="33F9FABB" w14:textId="77777777" w:rsidR="00D43440" w:rsidRDefault="00D16272">
      <w:pPr>
        <w:pStyle w:val="af2"/>
        <w:numPr>
          <w:ilvl w:val="0"/>
          <w:numId w:val="20"/>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在合同</w:t>
      </w:r>
      <w:r>
        <w:rPr>
          <w:rFonts w:ascii="仿宋_GB2312" w:eastAsia="仿宋_GB2312" w:hAnsi="宋体"/>
          <w:sz w:val="24"/>
          <w:szCs w:val="21"/>
        </w:rPr>
        <w:t>约定的期限内完成合同规定的全部义务。</w:t>
      </w:r>
    </w:p>
    <w:p w14:paraId="1814B1A0"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6</w:t>
      </w:r>
      <w:r>
        <w:rPr>
          <w:rFonts w:ascii="仿宋_GB2312" w:eastAsia="仿宋_GB2312" w:hAnsi="宋体" w:hint="eastAsia"/>
          <w:sz w:val="24"/>
          <w:szCs w:val="21"/>
        </w:rPr>
        <w:t>、我方在此</w:t>
      </w:r>
      <w:r>
        <w:rPr>
          <w:rFonts w:ascii="仿宋_GB2312" w:eastAsia="仿宋_GB2312" w:hAnsi="宋体"/>
          <w:sz w:val="24"/>
          <w:szCs w:val="21"/>
        </w:rPr>
        <w:t>声明，所递交的响应文件及有关资料内容完整、真实和准确，且不存在</w:t>
      </w:r>
      <w:r>
        <w:rPr>
          <w:rFonts w:ascii="仿宋_GB2312" w:eastAsia="仿宋_GB2312" w:hAnsi="宋体" w:hint="eastAsia"/>
          <w:sz w:val="24"/>
          <w:szCs w:val="21"/>
        </w:rPr>
        <w:t>采购</w:t>
      </w:r>
      <w:r>
        <w:rPr>
          <w:rFonts w:ascii="仿宋_GB2312" w:eastAsia="仿宋_GB2312" w:hAnsi="宋体"/>
          <w:sz w:val="24"/>
          <w:szCs w:val="21"/>
        </w:rPr>
        <w:t>文件中规定的响应人不得存在的情形。</w:t>
      </w:r>
    </w:p>
    <w:p w14:paraId="6CEF0ADC" w14:textId="1206344E"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7</w:t>
      </w:r>
      <w:r>
        <w:rPr>
          <w:rFonts w:ascii="仿宋_GB2312" w:eastAsia="仿宋_GB2312" w:hAnsi="宋体" w:hint="eastAsia"/>
          <w:sz w:val="24"/>
          <w:szCs w:val="21"/>
        </w:rPr>
        <w:t>、</w:t>
      </w:r>
      <w:r>
        <w:rPr>
          <w:rFonts w:ascii="仿宋_GB2312" w:eastAsia="仿宋_GB2312" w:hAnsi="宋体"/>
          <w:sz w:val="24"/>
          <w:szCs w:val="21"/>
        </w:rPr>
        <w:t xml:space="preserve">                </w:t>
      </w:r>
      <w:r>
        <w:rPr>
          <w:rFonts w:ascii="仿宋_GB2312" w:eastAsia="仿宋_GB2312" w:hAnsi="宋体" w:hint="eastAsia"/>
          <w:sz w:val="24"/>
          <w:szCs w:val="21"/>
        </w:rPr>
        <w:t>（其他</w:t>
      </w:r>
      <w:r>
        <w:rPr>
          <w:rFonts w:ascii="仿宋_GB2312" w:eastAsia="仿宋_GB2312" w:hAnsi="宋体"/>
          <w:sz w:val="24"/>
          <w:szCs w:val="21"/>
        </w:rPr>
        <w:t>补充说明</w:t>
      </w:r>
      <w:r>
        <w:rPr>
          <w:rFonts w:ascii="仿宋_GB2312" w:eastAsia="仿宋_GB2312" w:hAnsi="宋体" w:hint="eastAsia"/>
          <w:sz w:val="24"/>
          <w:szCs w:val="21"/>
        </w:rPr>
        <w:t>）。</w:t>
      </w:r>
    </w:p>
    <w:p w14:paraId="29807B8E"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4110C423"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3B414C7B"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531FD563"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074A147B"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40005A2C"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68901942" w14:textId="77777777" w:rsidR="00D43440" w:rsidRDefault="00D16272">
      <w:pPr>
        <w:adjustRightInd w:val="0"/>
        <w:snapToGrid w:val="0"/>
        <w:spacing w:line="360" w:lineRule="auto"/>
        <w:ind w:firstLineChars="200" w:firstLine="480"/>
        <w:jc w:val="right"/>
        <w:rPr>
          <w:rFonts w:ascii="仿宋_GB2312" w:eastAsia="仿宋_GB2312" w:hAnsi="宋体"/>
          <w:sz w:val="24"/>
          <w:szCs w:val="21"/>
        </w:rPr>
      </w:pPr>
      <w:r>
        <w:rPr>
          <w:rFonts w:ascii="仿宋_GB2312" w:eastAsia="仿宋_GB2312" w:hAnsi="宋体" w:hint="eastAsia"/>
          <w:sz w:val="24"/>
          <w:szCs w:val="21"/>
        </w:rPr>
        <w:t>响应人</w:t>
      </w:r>
      <w:r>
        <w:rPr>
          <w:rFonts w:ascii="仿宋_GB2312" w:eastAsia="仿宋_GB2312" w:hAnsi="宋体"/>
          <w:sz w:val="24"/>
          <w:szCs w:val="21"/>
        </w:rPr>
        <w:t>：</w:t>
      </w:r>
      <w:r>
        <w:rPr>
          <w:rFonts w:ascii="仿宋_GB2312" w:eastAsia="仿宋_GB2312" w:hAnsi="宋体" w:hint="eastAsia"/>
          <w:sz w:val="24"/>
          <w:szCs w:val="21"/>
        </w:rPr>
        <w:t xml:space="preserve">                         （盖单位章）</w:t>
      </w:r>
    </w:p>
    <w:p w14:paraId="7B25D98E" w14:textId="77777777" w:rsidR="00D43440" w:rsidRDefault="00D16272">
      <w:pPr>
        <w:wordWrap w:val="0"/>
        <w:adjustRightInd w:val="0"/>
        <w:snapToGrid w:val="0"/>
        <w:spacing w:line="360" w:lineRule="auto"/>
        <w:ind w:firstLineChars="200" w:firstLine="480"/>
        <w:jc w:val="right"/>
        <w:rPr>
          <w:rFonts w:ascii="仿宋_GB2312" w:eastAsia="仿宋_GB2312" w:hAnsi="宋体"/>
          <w:sz w:val="24"/>
          <w:szCs w:val="21"/>
        </w:rPr>
      </w:pPr>
      <w:r>
        <w:rPr>
          <w:rFonts w:ascii="仿宋_GB2312" w:eastAsia="仿宋_GB2312" w:hAnsi="宋体" w:hint="eastAsia"/>
          <w:sz w:val="24"/>
          <w:szCs w:val="21"/>
        </w:rPr>
        <w:t>法定代表人</w:t>
      </w:r>
      <w:r>
        <w:rPr>
          <w:rFonts w:ascii="仿宋_GB2312" w:eastAsia="仿宋_GB2312" w:hAnsi="宋体"/>
          <w:sz w:val="24"/>
          <w:szCs w:val="21"/>
        </w:rPr>
        <w:t>或其授权人：</w:t>
      </w:r>
      <w:r>
        <w:rPr>
          <w:rFonts w:ascii="仿宋_GB2312" w:eastAsia="仿宋_GB2312" w:hAnsi="宋体" w:hint="eastAsia"/>
          <w:sz w:val="24"/>
          <w:szCs w:val="21"/>
        </w:rPr>
        <w:t xml:space="preserve">   </w:t>
      </w:r>
      <w:r>
        <w:rPr>
          <w:rFonts w:ascii="仿宋_GB2312" w:eastAsia="仿宋_GB2312" w:hAnsi="宋体"/>
          <w:sz w:val="24"/>
          <w:szCs w:val="21"/>
        </w:rPr>
        <w:t xml:space="preserve">  </w:t>
      </w:r>
      <w:r>
        <w:rPr>
          <w:rFonts w:ascii="仿宋_GB2312" w:eastAsia="仿宋_GB2312" w:hAnsi="宋体" w:hint="eastAsia"/>
          <w:sz w:val="24"/>
          <w:szCs w:val="21"/>
        </w:rPr>
        <w:t xml:space="preserve">          （签字）</w:t>
      </w:r>
    </w:p>
    <w:p w14:paraId="761821F5" w14:textId="77777777" w:rsidR="00D43440" w:rsidRDefault="00D16272">
      <w:pPr>
        <w:adjustRightInd w:val="0"/>
        <w:snapToGrid w:val="0"/>
        <w:spacing w:line="360" w:lineRule="auto"/>
        <w:ind w:firstLineChars="200" w:firstLine="480"/>
        <w:jc w:val="right"/>
        <w:rPr>
          <w:rFonts w:ascii="仿宋_GB2312" w:eastAsia="仿宋_GB2312" w:hAnsi="宋体"/>
          <w:sz w:val="24"/>
          <w:szCs w:val="21"/>
        </w:rPr>
      </w:pPr>
      <w:r>
        <w:rPr>
          <w:rFonts w:ascii="仿宋_GB2312" w:eastAsia="仿宋_GB2312" w:hAnsi="宋体" w:hint="eastAsia"/>
          <w:sz w:val="24"/>
          <w:szCs w:val="21"/>
        </w:rPr>
        <w:t>时间</w:t>
      </w:r>
      <w:r>
        <w:rPr>
          <w:rFonts w:ascii="仿宋_GB2312" w:eastAsia="仿宋_GB2312" w:hAnsi="宋体"/>
          <w:sz w:val="24"/>
          <w:szCs w:val="21"/>
        </w:rPr>
        <w:t>：</w:t>
      </w:r>
      <w:r>
        <w:rPr>
          <w:rFonts w:ascii="仿宋_GB2312" w:eastAsia="仿宋_GB2312" w:hAnsi="宋体" w:hint="eastAsia"/>
          <w:sz w:val="24"/>
          <w:szCs w:val="21"/>
        </w:rPr>
        <w:t xml:space="preserve">       年    月    日</w:t>
      </w:r>
      <w:r>
        <w:rPr>
          <w:rFonts w:ascii="仿宋_GB2312" w:eastAsia="仿宋_GB2312" w:hAnsi="宋体"/>
          <w:sz w:val="24"/>
          <w:szCs w:val="21"/>
        </w:rPr>
        <w:br w:type="page"/>
      </w:r>
    </w:p>
    <w:p w14:paraId="16DB9A22"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01B4D403" w14:textId="77777777" w:rsidR="00D43440" w:rsidRDefault="00D16272">
      <w:pPr>
        <w:adjustRightInd w:val="0"/>
        <w:snapToGrid w:val="0"/>
        <w:rPr>
          <w:rFonts w:ascii="仿宋" w:eastAsia="仿宋" w:hAnsi="仿宋"/>
          <w:sz w:val="24"/>
        </w:rPr>
      </w:pPr>
      <w:r>
        <w:rPr>
          <w:rFonts w:ascii="仿宋" w:eastAsia="仿宋" w:hAnsi="仿宋" w:hint="eastAsia"/>
          <w:sz w:val="24"/>
        </w:rPr>
        <w:t>附件2：</w:t>
      </w:r>
      <w:r>
        <w:rPr>
          <w:rFonts w:ascii="仿宋" w:eastAsia="仿宋" w:hAnsi="仿宋"/>
          <w:sz w:val="24"/>
        </w:rPr>
        <w:t>法定代表人</w:t>
      </w:r>
      <w:r>
        <w:rPr>
          <w:rFonts w:ascii="仿宋" w:eastAsia="仿宋" w:hAnsi="仿宋" w:hint="eastAsia"/>
          <w:sz w:val="24"/>
        </w:rPr>
        <w:t>身份证明</w:t>
      </w:r>
    </w:p>
    <w:p w14:paraId="11361969" w14:textId="77777777" w:rsidR="00D43440" w:rsidRDefault="00D43440">
      <w:pPr>
        <w:pStyle w:val="a0"/>
        <w:ind w:firstLine="210"/>
      </w:pPr>
    </w:p>
    <w:p w14:paraId="63798BF7" w14:textId="77777777" w:rsidR="00D43440" w:rsidRDefault="00D43440"/>
    <w:p w14:paraId="48FB63C3" w14:textId="77777777" w:rsidR="00D43440" w:rsidRDefault="00D16272">
      <w:pPr>
        <w:adjustRightInd w:val="0"/>
        <w:snapToGrid w:val="0"/>
        <w:jc w:val="center"/>
        <w:rPr>
          <w:rFonts w:ascii="仿宋_GB2312" w:eastAsia="仿宋_GB2312" w:hAnsi="仿宋_GB2312" w:cs="仿宋_GB2312"/>
          <w:sz w:val="24"/>
        </w:rPr>
      </w:pPr>
      <w:r>
        <w:rPr>
          <w:rFonts w:ascii="仿宋" w:eastAsia="仿宋" w:hAnsi="仿宋"/>
          <w:b/>
          <w:sz w:val="32"/>
        </w:rPr>
        <w:t>法定代表人（单位负责人）身份证明</w:t>
      </w:r>
    </w:p>
    <w:p w14:paraId="6F2F124B" w14:textId="77777777" w:rsidR="00D43440" w:rsidRDefault="00D43440">
      <w:pPr>
        <w:spacing w:line="433" w:lineRule="auto"/>
        <w:ind w:right="9290"/>
        <w:rPr>
          <w:rFonts w:ascii="仿宋_GB2312" w:eastAsia="仿宋_GB2312" w:hAnsi="仿宋_GB2312" w:cs="仿宋_GB2312"/>
          <w:sz w:val="24"/>
        </w:rPr>
      </w:pPr>
    </w:p>
    <w:p w14:paraId="7BDDBB02" w14:textId="77777777" w:rsidR="00D43440" w:rsidRDefault="00D16272">
      <w:pPr>
        <w:spacing w:after="145" w:line="265" w:lineRule="auto"/>
        <w:ind w:leftChars="-2" w:left="-4" w:right="590" w:firstLineChars="150" w:firstLine="360"/>
        <w:rPr>
          <w:rFonts w:ascii="仿宋_GB2312" w:eastAsia="仿宋_GB2312" w:hAnsi="仿宋_GB2312" w:cs="仿宋_GB2312"/>
          <w:sz w:val="24"/>
          <w:u w:val="single"/>
        </w:rPr>
      </w:pPr>
      <w:r>
        <w:rPr>
          <w:rFonts w:ascii="仿宋_GB2312" w:eastAsia="仿宋_GB2312" w:hAnsi="仿宋_GB2312" w:cs="仿宋_GB2312" w:hint="eastAsia"/>
          <w:sz w:val="24"/>
        </w:rPr>
        <w:t>响应人名称：</w:t>
      </w:r>
      <w:r>
        <w:rPr>
          <w:rFonts w:ascii="仿宋_GB2312" w:eastAsia="仿宋_GB2312" w:hAnsi="仿宋_GB2312" w:cs="仿宋_GB2312" w:hint="eastAsia"/>
          <w:sz w:val="24"/>
          <w:u w:val="single"/>
        </w:rPr>
        <w:t xml:space="preserve">                                             </w:t>
      </w:r>
    </w:p>
    <w:p w14:paraId="045C2DFF" w14:textId="77777777" w:rsidR="00D43440" w:rsidRDefault="00D16272">
      <w:pPr>
        <w:spacing w:after="145" w:line="265" w:lineRule="auto"/>
        <w:ind w:leftChars="-2" w:left="-4" w:right="590" w:firstLineChars="150" w:firstLine="360"/>
        <w:rPr>
          <w:rFonts w:ascii="仿宋_GB2312" w:eastAsia="仿宋_GB2312" w:hAnsi="仿宋_GB2312" w:cs="仿宋_GB2312"/>
          <w:sz w:val="24"/>
        </w:rPr>
      </w:pPr>
      <w:r>
        <w:rPr>
          <w:rFonts w:ascii="仿宋_GB2312" w:eastAsia="仿宋_GB2312" w:hAnsi="仿宋_GB2312" w:cs="仿宋_GB2312" w:hint="eastAsia"/>
          <w:sz w:val="24"/>
        </w:rPr>
        <w:t>姓名：</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职务：</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（响应人名称）                 </w:t>
      </w:r>
      <w:r>
        <w:rPr>
          <w:rFonts w:ascii="仿宋_GB2312" w:eastAsia="仿宋_GB2312" w:hAnsi="仿宋_GB2312" w:cs="仿宋_GB2312" w:hint="eastAsia"/>
          <w:sz w:val="24"/>
        </w:rPr>
        <w:t>的法定代表人（单位负责人）。特此证明。</w:t>
      </w:r>
    </w:p>
    <w:p w14:paraId="5F5D4343" w14:textId="77777777" w:rsidR="00D43440" w:rsidRDefault="00D43440">
      <w:pPr>
        <w:spacing w:after="184"/>
        <w:rPr>
          <w:rFonts w:ascii="仿宋_GB2312" w:eastAsia="仿宋_GB2312" w:hAnsi="仿宋_GB2312" w:cs="仿宋_GB2312"/>
          <w:sz w:val="24"/>
        </w:rPr>
      </w:pPr>
    </w:p>
    <w:p w14:paraId="17EA40F3" w14:textId="77777777" w:rsidR="00D43440" w:rsidRDefault="00D16272">
      <w:pPr>
        <w:spacing w:after="145" w:line="265" w:lineRule="auto"/>
        <w:ind w:leftChars="-2" w:left="-4" w:right="590" w:firstLineChars="150" w:firstLine="360"/>
        <w:rPr>
          <w:rFonts w:ascii="仿宋_GB2312" w:eastAsia="仿宋_GB2312" w:hAnsi="仿宋_GB2312" w:cs="仿宋_GB2312"/>
          <w:sz w:val="24"/>
        </w:rPr>
      </w:pPr>
      <w:r>
        <w:rPr>
          <w:rFonts w:ascii="仿宋_GB2312" w:eastAsia="仿宋_GB2312" w:hAnsi="仿宋_GB2312" w:cs="仿宋_GB2312" w:hint="eastAsia"/>
          <w:sz w:val="24"/>
        </w:rPr>
        <w:t>附：法定代表人（单位负责人）身份证复印件。</w:t>
      </w:r>
    </w:p>
    <w:p w14:paraId="10CA7B6E" w14:textId="77777777" w:rsidR="00D43440" w:rsidRDefault="00D43440">
      <w:pPr>
        <w:spacing w:after="182"/>
        <w:rPr>
          <w:rFonts w:ascii="仿宋_GB2312" w:eastAsia="仿宋_GB2312" w:hAnsi="仿宋_GB2312" w:cs="仿宋_GB2312"/>
          <w:sz w:val="24"/>
        </w:rPr>
      </w:pPr>
    </w:p>
    <w:p w14:paraId="42EDD392" w14:textId="77777777" w:rsidR="00D43440" w:rsidRDefault="00D16272">
      <w:pPr>
        <w:spacing w:after="145" w:line="265" w:lineRule="auto"/>
        <w:ind w:leftChars="-2" w:left="-4" w:right="590" w:firstLineChars="150" w:firstLine="360"/>
        <w:rPr>
          <w:rFonts w:ascii="仿宋_GB2312" w:eastAsia="仿宋_GB2312" w:hAnsi="仿宋_GB2312" w:cs="仿宋_GB2312"/>
          <w:sz w:val="24"/>
        </w:rPr>
      </w:pPr>
      <w:r>
        <w:rPr>
          <w:rFonts w:ascii="仿宋_GB2312" w:eastAsia="仿宋_GB2312" w:hAnsi="仿宋_GB2312" w:cs="仿宋_GB2312" w:hint="eastAsia"/>
          <w:sz w:val="24"/>
        </w:rPr>
        <w:t>注：本身份证明需由响应人加盖单位公章。</w:t>
      </w:r>
    </w:p>
    <w:p w14:paraId="38DA731D" w14:textId="77777777" w:rsidR="00D43440" w:rsidRDefault="00D43440">
      <w:pPr>
        <w:spacing w:after="175"/>
        <w:rPr>
          <w:rFonts w:ascii="仿宋_GB2312" w:eastAsia="仿宋_GB2312" w:hAnsi="仿宋_GB2312" w:cs="仿宋_GB2312"/>
          <w:sz w:val="24"/>
        </w:rPr>
      </w:pPr>
    </w:p>
    <w:p w14:paraId="2F7EE8AB" w14:textId="77777777" w:rsidR="00D43440" w:rsidRDefault="00D43440">
      <w:pPr>
        <w:spacing w:after="177"/>
        <w:rPr>
          <w:rFonts w:ascii="仿宋_GB2312" w:eastAsia="仿宋_GB2312" w:hAnsi="仿宋_GB2312" w:cs="仿宋_GB2312"/>
          <w:sz w:val="24"/>
        </w:rPr>
      </w:pPr>
    </w:p>
    <w:p w14:paraId="32B0A663" w14:textId="77777777" w:rsidR="00D43440" w:rsidRDefault="00D16272">
      <w:pPr>
        <w:spacing w:after="145" w:line="265" w:lineRule="auto"/>
        <w:ind w:leftChars="-2" w:left="-4" w:right="590" w:firstLineChars="150" w:firstLine="360"/>
        <w:rPr>
          <w:rFonts w:ascii="仿宋_GB2312" w:eastAsia="仿宋_GB2312" w:hAnsi="仿宋_GB2312" w:cs="仿宋_GB2312"/>
          <w:sz w:val="24"/>
        </w:rPr>
      </w:pPr>
      <w:r>
        <w:rPr>
          <w:rFonts w:ascii="仿宋_GB2312" w:eastAsia="仿宋_GB2312" w:hAnsi="仿宋_GB2312" w:cs="仿宋_GB2312" w:hint="eastAsia"/>
          <w:sz w:val="24"/>
        </w:rPr>
        <w:tab/>
        <w:t>响应人：</w:t>
      </w:r>
      <w:r>
        <w:rPr>
          <w:rFonts w:ascii="仿宋_GB2312" w:eastAsia="仿宋_GB2312" w:hAnsi="仿宋_GB2312" w:cs="仿宋_GB2312" w:hint="eastAsia"/>
          <w:sz w:val="24"/>
          <w:u w:val="single"/>
        </w:rPr>
        <w:t xml:space="preserve">                 （单位公章）                 </w:t>
      </w:r>
    </w:p>
    <w:p w14:paraId="3DEBFBA2" w14:textId="77777777" w:rsidR="00D43440" w:rsidRDefault="00D43440">
      <w:pPr>
        <w:spacing w:after="177"/>
        <w:rPr>
          <w:rFonts w:ascii="仿宋_GB2312" w:eastAsia="仿宋_GB2312" w:hAnsi="仿宋_GB2312" w:cs="仿宋_GB2312"/>
          <w:sz w:val="24"/>
        </w:rPr>
      </w:pPr>
    </w:p>
    <w:p w14:paraId="21213D43" w14:textId="77777777" w:rsidR="00D43440" w:rsidRDefault="00D16272">
      <w:pPr>
        <w:spacing w:after="125" w:line="265" w:lineRule="auto"/>
        <w:ind w:left="10" w:right="2199" w:hanging="10"/>
        <w:jc w:val="right"/>
        <w:rPr>
          <w:rFonts w:ascii="仿宋_GB2312" w:eastAsia="仿宋_GB2312" w:hAnsi="仿宋_GB2312" w:cs="仿宋_GB2312"/>
          <w:sz w:val="24"/>
        </w:rPr>
      </w:pPr>
      <w:r>
        <w:rPr>
          <w:rFonts w:ascii="仿宋_GB2312" w:eastAsia="仿宋_GB2312" w:hAnsi="仿宋_GB2312" w:cs="仿宋_GB2312" w:hint="eastAsia"/>
          <w:sz w:val="24"/>
        </w:rPr>
        <w:t xml:space="preserve">    年    月    日</w:t>
      </w:r>
    </w:p>
    <w:p w14:paraId="1337EACA" w14:textId="77777777" w:rsidR="00D43440" w:rsidRDefault="00D43440">
      <w:pPr>
        <w:tabs>
          <w:tab w:val="left" w:pos="927"/>
        </w:tabs>
        <w:spacing w:afterLines="50" w:after="156"/>
        <w:rPr>
          <w:rFonts w:ascii="仿宋" w:eastAsia="仿宋" w:hAnsi="仿宋"/>
          <w:sz w:val="24"/>
        </w:rPr>
      </w:pPr>
    </w:p>
    <w:p w14:paraId="63370ABE" w14:textId="77777777" w:rsidR="00D43440" w:rsidRDefault="00D43440">
      <w:pPr>
        <w:pStyle w:val="a0"/>
        <w:ind w:firstLine="210"/>
      </w:pPr>
    </w:p>
    <w:p w14:paraId="51A4002D" w14:textId="77777777" w:rsidR="00D43440" w:rsidRDefault="00D43440">
      <w:pPr>
        <w:adjustRightInd w:val="0"/>
        <w:snapToGrid w:val="0"/>
        <w:rPr>
          <w:rFonts w:ascii="仿宋" w:eastAsia="仿宋" w:hAnsi="仿宋"/>
          <w:sz w:val="24"/>
        </w:rPr>
        <w:sectPr w:rsidR="00D43440">
          <w:pgSz w:w="11907" w:h="16840"/>
          <w:pgMar w:top="1361" w:right="1474" w:bottom="568" w:left="1588" w:header="680" w:footer="680" w:gutter="0"/>
          <w:pgNumType w:fmt="numberInDash"/>
          <w:cols w:space="720"/>
          <w:titlePg/>
          <w:docGrid w:type="lines" w:linePitch="312"/>
        </w:sectPr>
      </w:pPr>
    </w:p>
    <w:p w14:paraId="1BA7A06E"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附件3：授权</w:t>
      </w:r>
      <w:r>
        <w:rPr>
          <w:rFonts w:ascii="仿宋" w:eastAsia="仿宋" w:hAnsi="仿宋"/>
          <w:sz w:val="24"/>
        </w:rPr>
        <w:t>委托书</w:t>
      </w:r>
    </w:p>
    <w:p w14:paraId="08C26CE3" w14:textId="77777777" w:rsidR="00D43440" w:rsidRDefault="00D16272">
      <w:pPr>
        <w:tabs>
          <w:tab w:val="left" w:pos="927"/>
        </w:tabs>
        <w:spacing w:afterLines="50" w:after="156"/>
        <w:jc w:val="center"/>
        <w:rPr>
          <w:sz w:val="28"/>
        </w:rPr>
      </w:pPr>
      <w:r>
        <w:rPr>
          <w:rFonts w:ascii="仿宋" w:eastAsia="仿宋" w:hAnsi="仿宋"/>
          <w:b/>
          <w:sz w:val="32"/>
        </w:rPr>
        <w:t>授权委托书</w:t>
      </w:r>
    </w:p>
    <w:p w14:paraId="25D7FA89" w14:textId="77777777" w:rsidR="00D43440" w:rsidRDefault="00D16272">
      <w:pPr>
        <w:spacing w:after="27" w:line="370" w:lineRule="auto"/>
        <w:ind w:left="-15" w:right="596" w:firstLine="410"/>
        <w:rPr>
          <w:rFonts w:ascii="仿宋_GB2312" w:eastAsia="仿宋_GB2312" w:hAnsi="仿宋_GB2312" w:cs="仿宋_GB2312"/>
          <w:sz w:val="24"/>
        </w:rPr>
      </w:pPr>
      <w:r>
        <w:rPr>
          <w:rFonts w:ascii="仿宋_GB2312" w:eastAsia="仿宋_GB2312" w:hAnsi="仿宋_GB2312" w:cs="仿宋_GB2312" w:hint="eastAsia"/>
          <w:sz w:val="24"/>
        </w:rPr>
        <w:t>本人</w:t>
      </w:r>
      <w:r>
        <w:rPr>
          <w:rFonts w:ascii="仿宋_GB2312" w:eastAsia="仿宋_GB2312" w:hAnsi="仿宋_GB2312" w:cs="仿宋_GB2312" w:hint="eastAsia"/>
          <w:sz w:val="24"/>
          <w:u w:val="single"/>
        </w:rPr>
        <w:t xml:space="preserve">    （姓名）    </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（响应人名称）    </w:t>
      </w:r>
      <w:r>
        <w:rPr>
          <w:rFonts w:ascii="仿宋_GB2312" w:eastAsia="仿宋_GB2312" w:hAnsi="仿宋_GB2312" w:cs="仿宋_GB2312" w:hint="eastAsia"/>
          <w:sz w:val="24"/>
        </w:rPr>
        <w:t>的法定代表人（单位负责人），现委托</w:t>
      </w:r>
      <w:r>
        <w:rPr>
          <w:rFonts w:ascii="仿宋_GB2312" w:eastAsia="仿宋_GB2312" w:hAnsi="仿宋_GB2312" w:cs="仿宋_GB2312" w:hint="eastAsia"/>
          <w:sz w:val="24"/>
          <w:u w:val="single"/>
        </w:rPr>
        <w:t xml:space="preserve">    （姓名）    </w:t>
      </w:r>
      <w:r>
        <w:rPr>
          <w:rFonts w:ascii="仿宋_GB2312" w:eastAsia="仿宋_GB2312" w:hAnsi="仿宋_GB2312" w:cs="仿宋_GB2312" w:hint="eastAsia"/>
          <w:sz w:val="24"/>
        </w:rPr>
        <w:t>为我方代理人。代理人根据授权，以我方名义签署、澄清确认、递交、撤回、修改货物采购项目响应文件、签订合同和处理有关事宜，其法律后果由我方承担。</w:t>
      </w:r>
    </w:p>
    <w:p w14:paraId="69B32AD7" w14:textId="7FC4C149" w:rsidR="00D43440" w:rsidRDefault="00FB2F56">
      <w:pPr>
        <w:spacing w:after="149" w:line="265" w:lineRule="auto"/>
        <w:ind w:left="-5" w:right="590" w:hanging="10"/>
        <w:rPr>
          <w:rFonts w:ascii="仿宋_GB2312" w:eastAsia="仿宋_GB2312" w:hAnsi="仿宋_GB2312" w:cs="仿宋_GB2312"/>
          <w:sz w:val="24"/>
        </w:rPr>
      </w:pPr>
      <w:r>
        <w:rPr>
          <w:rFonts w:ascii="仿宋_GB2312" w:eastAsia="仿宋_GB2312" w:hAnsi="仿宋_GB2312" w:cs="仿宋_GB2312" w:hint="eastAsia"/>
          <w:sz w:val="24"/>
        </w:rPr>
        <w:t>委托期限:</w:t>
      </w:r>
      <w:r>
        <w:rPr>
          <w:rFonts w:ascii="仿宋_GB2312" w:eastAsia="仿宋_GB2312" w:hAnsi="仿宋_GB2312" w:cs="仿宋_GB2312"/>
          <w:sz w:val="24"/>
          <w:u w:val="single"/>
        </w:rPr>
        <w:t xml:space="preserve">                         </w:t>
      </w:r>
      <w:r w:rsidR="00D16272">
        <w:rPr>
          <w:rFonts w:ascii="仿宋_GB2312" w:eastAsia="仿宋_GB2312" w:hAnsi="仿宋_GB2312" w:cs="仿宋_GB2312" w:hint="eastAsia"/>
          <w:sz w:val="24"/>
        </w:rPr>
        <w:t>。</w:t>
      </w:r>
    </w:p>
    <w:p w14:paraId="197F687A" w14:textId="77777777" w:rsidR="00D43440" w:rsidRDefault="00D16272">
      <w:pPr>
        <w:spacing w:after="155" w:line="265" w:lineRule="auto"/>
        <w:ind w:left="430" w:right="590" w:hanging="10"/>
        <w:rPr>
          <w:rFonts w:ascii="仿宋_GB2312" w:eastAsia="仿宋_GB2312" w:hAnsi="仿宋_GB2312" w:cs="仿宋_GB2312"/>
          <w:sz w:val="24"/>
        </w:rPr>
      </w:pPr>
      <w:r>
        <w:rPr>
          <w:rFonts w:ascii="仿宋_GB2312" w:eastAsia="仿宋_GB2312" w:hAnsi="仿宋_GB2312" w:cs="仿宋_GB2312" w:hint="eastAsia"/>
          <w:sz w:val="24"/>
        </w:rPr>
        <w:t>代理人无转委托权。</w:t>
      </w:r>
    </w:p>
    <w:p w14:paraId="47D7D927" w14:textId="77777777" w:rsidR="00D43440" w:rsidRDefault="00D43440">
      <w:pPr>
        <w:spacing w:after="182"/>
        <w:ind w:left="420"/>
        <w:rPr>
          <w:rFonts w:ascii="仿宋_GB2312" w:eastAsia="仿宋_GB2312" w:hAnsi="仿宋_GB2312" w:cs="仿宋_GB2312"/>
          <w:sz w:val="24"/>
        </w:rPr>
      </w:pPr>
    </w:p>
    <w:p w14:paraId="3EB275EC" w14:textId="77777777" w:rsidR="00D43440" w:rsidRDefault="00D16272">
      <w:pPr>
        <w:spacing w:after="27" w:line="370" w:lineRule="auto"/>
        <w:ind w:left="-15" w:right="596" w:firstLine="410"/>
        <w:rPr>
          <w:rFonts w:ascii="仿宋_GB2312" w:eastAsia="仿宋_GB2312" w:hAnsi="仿宋_GB2312" w:cs="仿宋_GB2312"/>
          <w:sz w:val="24"/>
        </w:rPr>
      </w:pPr>
      <w:r>
        <w:rPr>
          <w:rFonts w:ascii="仿宋_GB2312" w:eastAsia="仿宋_GB2312" w:hAnsi="仿宋_GB2312" w:cs="仿宋_GB2312" w:hint="eastAsia"/>
          <w:sz w:val="24"/>
        </w:rPr>
        <w:t>附：法定代表人（单位负责人）身份证复印件及委托代理人身份证复印件</w:t>
      </w:r>
    </w:p>
    <w:p w14:paraId="5F62C6E2" w14:textId="77777777" w:rsidR="00D43440" w:rsidRDefault="00D43440">
      <w:pPr>
        <w:spacing w:after="177"/>
        <w:rPr>
          <w:rFonts w:ascii="仿宋_GB2312" w:eastAsia="仿宋_GB2312" w:hAnsi="仿宋_GB2312" w:cs="仿宋_GB2312"/>
          <w:sz w:val="24"/>
        </w:rPr>
      </w:pPr>
    </w:p>
    <w:p w14:paraId="6B74B85F" w14:textId="77777777" w:rsidR="00D43440" w:rsidRDefault="00D16272">
      <w:pPr>
        <w:spacing w:after="27" w:line="370" w:lineRule="auto"/>
        <w:ind w:left="-15" w:right="596" w:firstLine="410"/>
        <w:rPr>
          <w:rFonts w:ascii="仿宋_GB2312" w:eastAsia="仿宋_GB2312" w:hAnsi="仿宋_GB2312" w:cs="仿宋_GB2312"/>
          <w:sz w:val="24"/>
        </w:rPr>
      </w:pPr>
      <w:r>
        <w:rPr>
          <w:rFonts w:ascii="仿宋_GB2312" w:eastAsia="仿宋_GB2312" w:hAnsi="仿宋_GB2312" w:cs="仿宋_GB2312" w:hint="eastAsia"/>
          <w:sz w:val="24"/>
        </w:rPr>
        <w:t>注：本授权委托书需由响应人加盖单位公章并由其法定代表人（单位负责人）和委托代理人签字。</w:t>
      </w:r>
    </w:p>
    <w:p w14:paraId="77D20068" w14:textId="2A7BA169" w:rsidR="00D43440" w:rsidRDefault="00D16272">
      <w:pPr>
        <w:pStyle w:val="a0"/>
        <w:ind w:firstLine="240"/>
      </w:pPr>
      <w:r>
        <w:rPr>
          <w:rFonts w:ascii="仿宋_GB2312" w:eastAsia="仿宋_GB2312" w:hAnsi="仿宋_GB2312" w:cs="仿宋_GB2312" w:hint="eastAsia"/>
          <w:sz w:val="24"/>
        </w:rPr>
        <w:t xml:space="preserve">    </w:t>
      </w:r>
    </w:p>
    <w:p w14:paraId="4E668533" w14:textId="77777777" w:rsidR="00D43440" w:rsidRDefault="00D43440">
      <w:pPr>
        <w:spacing w:after="180"/>
        <w:rPr>
          <w:rFonts w:ascii="仿宋_GB2312" w:eastAsia="仿宋_GB2312" w:hAnsi="仿宋_GB2312" w:cs="仿宋_GB2312"/>
          <w:sz w:val="24"/>
        </w:rPr>
      </w:pPr>
    </w:p>
    <w:p w14:paraId="4E10D343" w14:textId="77777777" w:rsidR="00D43440" w:rsidRDefault="00D16272">
      <w:pPr>
        <w:tabs>
          <w:tab w:val="center" w:pos="3325"/>
          <w:tab w:val="center" w:pos="4201"/>
          <w:tab w:val="center" w:pos="4621"/>
          <w:tab w:val="center" w:pos="6722"/>
        </w:tabs>
        <w:spacing w:after="150" w:line="265" w:lineRule="auto"/>
        <w:rPr>
          <w:rFonts w:ascii="仿宋_GB2312" w:eastAsia="仿宋_GB2312" w:hAnsi="仿宋_GB2312" w:cs="仿宋_GB2312"/>
          <w:sz w:val="24"/>
        </w:rPr>
      </w:pPr>
      <w:r>
        <w:rPr>
          <w:rFonts w:ascii="仿宋_GB2312" w:eastAsia="仿宋_GB2312" w:hAnsi="仿宋_GB2312" w:cs="仿宋_GB2312" w:hint="eastAsia"/>
          <w:sz w:val="24"/>
        </w:rPr>
        <w:tab/>
        <w:t>响应人：</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rPr>
        <w:t>（单位公章）</w:t>
      </w:r>
    </w:p>
    <w:p w14:paraId="76859418" w14:textId="77777777" w:rsidR="00D43440" w:rsidRDefault="00D43440">
      <w:pPr>
        <w:spacing w:after="180"/>
        <w:ind w:left="2693"/>
        <w:rPr>
          <w:rFonts w:ascii="仿宋_GB2312" w:eastAsia="仿宋_GB2312" w:hAnsi="仿宋_GB2312" w:cs="仿宋_GB2312"/>
          <w:sz w:val="24"/>
        </w:rPr>
      </w:pPr>
    </w:p>
    <w:p w14:paraId="7D8F45FD" w14:textId="77777777" w:rsidR="00D43440" w:rsidRDefault="00D16272">
      <w:pPr>
        <w:tabs>
          <w:tab w:val="center" w:pos="4004"/>
          <w:tab w:val="center" w:pos="5881"/>
          <w:tab w:val="center" w:pos="6301"/>
          <w:tab w:val="center" w:pos="7982"/>
        </w:tabs>
        <w:spacing w:after="157" w:line="265" w:lineRule="auto"/>
        <w:rPr>
          <w:rFonts w:ascii="仿宋_GB2312" w:eastAsia="仿宋_GB2312" w:hAnsi="仿宋_GB2312" w:cs="仿宋_GB2312"/>
          <w:sz w:val="24"/>
        </w:rPr>
      </w:pPr>
      <w:r>
        <w:rPr>
          <w:rFonts w:ascii="仿宋_GB2312" w:eastAsia="仿宋_GB2312" w:hAnsi="仿宋_GB2312" w:cs="仿宋_GB2312" w:hint="eastAsia"/>
          <w:sz w:val="24"/>
        </w:rPr>
        <w:tab/>
        <w:t>法定代表人（单位负责人）：</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rPr>
        <w:t>（签字）</w:t>
      </w:r>
    </w:p>
    <w:p w14:paraId="7C7D030D" w14:textId="77777777" w:rsidR="00D43440" w:rsidRDefault="00D16272">
      <w:pPr>
        <w:spacing w:after="177"/>
        <w:ind w:left="2693"/>
        <w:rPr>
          <w:rFonts w:ascii="仿宋_GB2312" w:eastAsia="仿宋_GB2312" w:hAnsi="仿宋_GB2312" w:cs="仿宋_GB2312"/>
          <w:sz w:val="24"/>
        </w:rPr>
      </w:pPr>
      <w:r>
        <w:rPr>
          <w:rFonts w:ascii="仿宋_GB2312" w:eastAsia="仿宋_GB2312" w:hAnsi="仿宋_GB2312" w:cs="仿宋_GB2312" w:hint="eastAsia"/>
          <w:sz w:val="24"/>
        </w:rPr>
        <w:t>联系</w:t>
      </w:r>
      <w:r>
        <w:rPr>
          <w:rFonts w:ascii="仿宋_GB2312" w:eastAsia="仿宋_GB2312" w:hAnsi="仿宋_GB2312" w:cs="仿宋_GB2312"/>
          <w:sz w:val="24"/>
        </w:rPr>
        <w:t>方式：</w:t>
      </w:r>
      <w:r>
        <w:rPr>
          <w:rFonts w:ascii="仿宋_GB2312" w:eastAsia="仿宋_GB2312" w:hAnsi="仿宋_GB2312" w:cs="仿宋_GB2312" w:hint="eastAsia"/>
          <w:sz w:val="24"/>
          <w:u w:val="single"/>
        </w:rPr>
        <w:t xml:space="preserve">                               </w:t>
      </w:r>
    </w:p>
    <w:p w14:paraId="62EB0B92" w14:textId="77777777" w:rsidR="00D43440" w:rsidRDefault="00D16272">
      <w:pPr>
        <w:tabs>
          <w:tab w:val="center" w:pos="3325"/>
          <w:tab w:val="center" w:pos="4201"/>
          <w:tab w:val="center" w:pos="4621"/>
          <w:tab w:val="center" w:pos="5041"/>
          <w:tab w:val="center" w:pos="8402"/>
        </w:tabs>
        <w:spacing w:after="148" w:line="265" w:lineRule="auto"/>
        <w:rPr>
          <w:rFonts w:ascii="仿宋_GB2312" w:eastAsia="仿宋_GB2312" w:hAnsi="仿宋_GB2312" w:cs="仿宋_GB2312"/>
          <w:sz w:val="24"/>
        </w:rPr>
      </w:pPr>
      <w:r>
        <w:rPr>
          <w:rFonts w:ascii="仿宋_GB2312" w:eastAsia="仿宋_GB2312" w:hAnsi="仿宋_GB2312" w:cs="仿宋_GB2312" w:hint="eastAsia"/>
          <w:sz w:val="24"/>
        </w:rPr>
        <w:tab/>
        <w:t>身份证号码：</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p>
    <w:p w14:paraId="6E27D7FF" w14:textId="77777777" w:rsidR="00D43440" w:rsidRDefault="00D43440">
      <w:pPr>
        <w:spacing w:after="180"/>
        <w:ind w:left="2693"/>
        <w:rPr>
          <w:rFonts w:ascii="仿宋_GB2312" w:eastAsia="仿宋_GB2312" w:hAnsi="仿宋_GB2312" w:cs="仿宋_GB2312"/>
          <w:sz w:val="24"/>
        </w:rPr>
      </w:pPr>
    </w:p>
    <w:p w14:paraId="09964A6D" w14:textId="77777777" w:rsidR="00D43440" w:rsidRDefault="00D16272">
      <w:pPr>
        <w:tabs>
          <w:tab w:val="center" w:pos="3325"/>
          <w:tab w:val="center" w:pos="4201"/>
          <w:tab w:val="center" w:pos="4621"/>
          <w:tab w:val="center" w:pos="6722"/>
        </w:tabs>
        <w:spacing w:after="150" w:line="265" w:lineRule="auto"/>
        <w:rPr>
          <w:rFonts w:ascii="仿宋_GB2312" w:eastAsia="仿宋_GB2312" w:hAnsi="仿宋_GB2312" w:cs="仿宋_GB2312"/>
          <w:sz w:val="24"/>
        </w:rPr>
      </w:pPr>
      <w:r>
        <w:rPr>
          <w:rFonts w:ascii="仿宋_GB2312" w:eastAsia="仿宋_GB2312" w:hAnsi="仿宋_GB2312" w:cs="仿宋_GB2312" w:hint="eastAsia"/>
          <w:sz w:val="24"/>
        </w:rPr>
        <w:tab/>
        <w:t>委托代理人：</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rPr>
        <w:t>（签字）</w:t>
      </w:r>
    </w:p>
    <w:p w14:paraId="65B1E394" w14:textId="77777777" w:rsidR="00D43440" w:rsidRDefault="00D16272">
      <w:pPr>
        <w:spacing w:after="177"/>
        <w:ind w:left="2693"/>
        <w:rPr>
          <w:rFonts w:ascii="仿宋_GB2312" w:eastAsia="仿宋_GB2312" w:hAnsi="仿宋_GB2312" w:cs="仿宋_GB2312"/>
          <w:sz w:val="24"/>
        </w:rPr>
      </w:pPr>
      <w:r>
        <w:rPr>
          <w:rFonts w:ascii="仿宋_GB2312" w:eastAsia="仿宋_GB2312" w:hAnsi="仿宋_GB2312" w:cs="仿宋_GB2312" w:hint="eastAsia"/>
          <w:sz w:val="24"/>
        </w:rPr>
        <w:t>联系</w:t>
      </w:r>
      <w:r>
        <w:rPr>
          <w:rFonts w:ascii="仿宋_GB2312" w:eastAsia="仿宋_GB2312" w:hAnsi="仿宋_GB2312" w:cs="仿宋_GB2312"/>
          <w:sz w:val="24"/>
        </w:rPr>
        <w:t>方式：</w:t>
      </w:r>
      <w:r>
        <w:rPr>
          <w:rFonts w:ascii="仿宋_GB2312" w:eastAsia="仿宋_GB2312" w:hAnsi="仿宋_GB2312" w:cs="仿宋_GB2312" w:hint="eastAsia"/>
          <w:sz w:val="24"/>
          <w:u w:val="single"/>
        </w:rPr>
        <w:t xml:space="preserve">                               </w:t>
      </w:r>
    </w:p>
    <w:p w14:paraId="74749681" w14:textId="77777777" w:rsidR="00D43440" w:rsidRDefault="00D16272">
      <w:pPr>
        <w:tabs>
          <w:tab w:val="center" w:pos="3325"/>
          <w:tab w:val="center" w:pos="4201"/>
          <w:tab w:val="center" w:pos="4621"/>
          <w:tab w:val="center" w:pos="5041"/>
          <w:tab w:val="center" w:pos="8402"/>
        </w:tabs>
        <w:spacing w:after="150" w:line="265" w:lineRule="auto"/>
        <w:rPr>
          <w:rFonts w:ascii="仿宋_GB2312" w:eastAsia="仿宋_GB2312" w:hAnsi="仿宋_GB2312" w:cs="仿宋_GB2312"/>
          <w:sz w:val="24"/>
        </w:rPr>
      </w:pPr>
      <w:r>
        <w:rPr>
          <w:rFonts w:ascii="仿宋_GB2312" w:eastAsia="仿宋_GB2312" w:hAnsi="仿宋_GB2312" w:cs="仿宋_GB2312" w:hint="eastAsia"/>
          <w:sz w:val="24"/>
        </w:rPr>
        <w:tab/>
        <w:t>身份证号码：</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p>
    <w:p w14:paraId="37BEC8BA" w14:textId="77777777" w:rsidR="00D43440" w:rsidRDefault="00D43440">
      <w:pPr>
        <w:spacing w:after="175"/>
        <w:ind w:left="2693"/>
        <w:rPr>
          <w:rFonts w:ascii="仿宋_GB2312" w:eastAsia="仿宋_GB2312" w:hAnsi="仿宋_GB2312" w:cs="仿宋_GB2312"/>
          <w:sz w:val="24"/>
        </w:rPr>
      </w:pPr>
    </w:p>
    <w:p w14:paraId="2D2756C5" w14:textId="77777777" w:rsidR="00D43440" w:rsidRDefault="00D43440">
      <w:pPr>
        <w:spacing w:after="176"/>
        <w:ind w:left="2693"/>
        <w:rPr>
          <w:rFonts w:ascii="仿宋_GB2312" w:eastAsia="仿宋_GB2312" w:hAnsi="仿宋_GB2312" w:cs="仿宋_GB2312"/>
          <w:sz w:val="24"/>
        </w:rPr>
      </w:pPr>
    </w:p>
    <w:p w14:paraId="59389D2E" w14:textId="77777777" w:rsidR="00D43440" w:rsidRDefault="00D16272">
      <w:pPr>
        <w:spacing w:after="125" w:line="265" w:lineRule="auto"/>
        <w:ind w:left="10" w:right="710" w:hanging="10"/>
        <w:jc w:val="right"/>
        <w:rPr>
          <w:rFonts w:ascii="仿宋_GB2312" w:eastAsia="仿宋_GB2312" w:hAnsi="仿宋_GB2312" w:cs="仿宋_GB2312"/>
          <w:sz w:val="24"/>
        </w:rPr>
      </w:pPr>
      <w:r>
        <w:rPr>
          <w:rFonts w:ascii="仿宋_GB2312" w:eastAsia="仿宋_GB2312" w:hAnsi="仿宋_GB2312" w:cs="仿宋_GB2312" w:hint="eastAsia"/>
          <w:sz w:val="24"/>
        </w:rPr>
        <w:t xml:space="preserve">    年    月    日</w:t>
      </w:r>
    </w:p>
    <w:p w14:paraId="6BF2D0D7" w14:textId="77777777" w:rsidR="00D43440" w:rsidRDefault="00D43440">
      <w:pPr>
        <w:sectPr w:rsidR="00D43440">
          <w:pgSz w:w="11907" w:h="16840"/>
          <w:pgMar w:top="1361" w:right="1474" w:bottom="568" w:left="1588" w:header="680" w:footer="680" w:gutter="0"/>
          <w:pgNumType w:fmt="numberInDash"/>
          <w:cols w:space="720"/>
          <w:titlePg/>
          <w:docGrid w:type="lines" w:linePitch="312"/>
        </w:sectPr>
      </w:pPr>
    </w:p>
    <w:p w14:paraId="5D42ADDB"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4</w:t>
      </w:r>
      <w:r>
        <w:rPr>
          <w:rFonts w:ascii="仿宋" w:eastAsia="仿宋" w:hAnsi="仿宋" w:hint="eastAsia"/>
          <w:sz w:val="24"/>
        </w:rPr>
        <w:t>：</w:t>
      </w:r>
      <w:r>
        <w:rPr>
          <w:rFonts w:ascii="仿宋" w:eastAsia="仿宋" w:hAnsi="仿宋"/>
          <w:sz w:val="24"/>
        </w:rPr>
        <w:t>开具增值税专用发票承诺函</w:t>
      </w:r>
    </w:p>
    <w:p w14:paraId="62149E2C" w14:textId="77777777" w:rsidR="00D43440" w:rsidRDefault="00D43440">
      <w:pPr>
        <w:pStyle w:val="a0"/>
        <w:ind w:firstLine="210"/>
      </w:pPr>
    </w:p>
    <w:p w14:paraId="4C04E23D" w14:textId="77777777" w:rsidR="00D43440" w:rsidRDefault="00D43440"/>
    <w:p w14:paraId="72681958" w14:textId="77777777" w:rsidR="00D43440" w:rsidRDefault="00D16272">
      <w:pPr>
        <w:widowControl/>
        <w:adjustRightInd w:val="0"/>
        <w:snapToGrid w:val="0"/>
        <w:jc w:val="center"/>
        <w:rPr>
          <w:rFonts w:ascii="仿宋_GB2312" w:eastAsia="仿宋_GB2312" w:hAnsi="仿宋"/>
          <w:b/>
          <w:sz w:val="24"/>
        </w:rPr>
      </w:pPr>
      <w:r>
        <w:rPr>
          <w:rFonts w:ascii="仿宋_GB2312" w:eastAsia="仿宋_GB2312" w:hAnsi="仿宋" w:hint="eastAsia"/>
          <w:b/>
          <w:sz w:val="24"/>
        </w:rPr>
        <w:t>开具增值税专用发票承诺函</w:t>
      </w:r>
    </w:p>
    <w:p w14:paraId="1EA14759" w14:textId="77777777" w:rsidR="00D43440" w:rsidRDefault="00D43440">
      <w:pPr>
        <w:widowControl/>
        <w:adjustRightInd w:val="0"/>
        <w:snapToGrid w:val="0"/>
        <w:jc w:val="center"/>
        <w:rPr>
          <w:rFonts w:ascii="仿宋_GB2312" w:eastAsia="仿宋_GB2312" w:hAnsi="仿宋"/>
          <w:sz w:val="24"/>
        </w:rPr>
      </w:pPr>
    </w:p>
    <w:p w14:paraId="2C3AD6E8" w14:textId="77777777" w:rsidR="00D43440" w:rsidRDefault="00D16272">
      <w:pPr>
        <w:widowControl/>
        <w:adjustRightInd w:val="0"/>
        <w:snapToGrid w:val="0"/>
        <w:spacing w:line="360" w:lineRule="auto"/>
        <w:rPr>
          <w:rFonts w:ascii="仿宋_GB2312" w:eastAsia="仿宋_GB2312" w:hAnsi="仿宋"/>
          <w:sz w:val="24"/>
        </w:rPr>
      </w:pPr>
      <w:r>
        <w:rPr>
          <w:rFonts w:ascii="仿宋_GB2312" w:eastAsia="仿宋_GB2312" w:hAnsi="仿宋" w:hint="eastAsia"/>
          <w:sz w:val="24"/>
        </w:rPr>
        <w:t>致：浙江幸福轨道交通运营管理有限公司</w:t>
      </w:r>
    </w:p>
    <w:p w14:paraId="6853573F" w14:textId="77777777" w:rsidR="00D43440" w:rsidRDefault="00D16272">
      <w:pPr>
        <w:adjustRightInd w:val="0"/>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本单位如在本次项目中获选，承诺将在履行合同的过程中根据询比文件规定开具相应金额的增值税专用发票，税率为</w:t>
      </w:r>
      <w:r>
        <w:rPr>
          <w:rFonts w:ascii="仿宋_GB2312" w:eastAsia="仿宋_GB2312" w:hAnsi="仿宋"/>
          <w:sz w:val="24"/>
          <w:u w:val="single"/>
        </w:rPr>
        <w:t>9%</w:t>
      </w:r>
      <w:r>
        <w:rPr>
          <w:rFonts w:ascii="仿宋_GB2312" w:eastAsia="仿宋_GB2312" w:hAnsi="仿宋" w:hint="eastAsia"/>
          <w:sz w:val="24"/>
        </w:rPr>
        <w:t>。 否则，采购人有权取消我单位的中选候选人资格。</w:t>
      </w:r>
    </w:p>
    <w:p w14:paraId="60470B57" w14:textId="77777777" w:rsidR="00D43440" w:rsidRDefault="00D16272">
      <w:pPr>
        <w:rPr>
          <w:rFonts w:ascii="仿宋_GB2312" w:eastAsia="仿宋_GB2312" w:hAnsi="仿宋"/>
          <w:sz w:val="24"/>
        </w:rPr>
      </w:pPr>
      <w:r>
        <w:rPr>
          <w:rFonts w:ascii="仿宋_GB2312" w:eastAsia="仿宋_GB2312" w:hAnsi="仿宋" w:hint="eastAsia"/>
          <w:sz w:val="24"/>
        </w:rPr>
        <w:t xml:space="preserve"> </w:t>
      </w:r>
    </w:p>
    <w:p w14:paraId="208AE153" w14:textId="77777777" w:rsidR="00D43440" w:rsidRDefault="00D43440">
      <w:pPr>
        <w:adjustRightInd w:val="0"/>
        <w:snapToGrid w:val="0"/>
        <w:rPr>
          <w:rFonts w:ascii="仿宋_GB2312" w:eastAsia="仿宋_GB2312" w:hAnsi="仿宋"/>
          <w:sz w:val="24"/>
        </w:rPr>
      </w:pPr>
    </w:p>
    <w:p w14:paraId="0AF2E308"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响应报价响应人全称（公章）：</w:t>
      </w:r>
    </w:p>
    <w:p w14:paraId="22FC4E06" w14:textId="77777777" w:rsidR="00D43440" w:rsidRDefault="00D43440">
      <w:pPr>
        <w:adjustRightInd w:val="0"/>
        <w:snapToGrid w:val="0"/>
        <w:rPr>
          <w:rFonts w:ascii="仿宋_GB2312" w:eastAsia="仿宋_GB2312" w:hAnsi="仿宋"/>
          <w:sz w:val="24"/>
        </w:rPr>
      </w:pPr>
    </w:p>
    <w:p w14:paraId="444A04C9"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法定代表人或授权代表（签字或盖章）：</w:t>
      </w:r>
    </w:p>
    <w:p w14:paraId="66A66D3B" w14:textId="77777777" w:rsidR="00D43440" w:rsidRDefault="00D43440">
      <w:pPr>
        <w:adjustRightInd w:val="0"/>
        <w:snapToGrid w:val="0"/>
        <w:rPr>
          <w:rFonts w:ascii="仿宋_GB2312" w:eastAsia="仿宋_GB2312" w:hAnsi="仿宋"/>
          <w:sz w:val="24"/>
        </w:rPr>
      </w:pPr>
    </w:p>
    <w:p w14:paraId="19B964F3"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日期：</w:t>
      </w:r>
    </w:p>
    <w:p w14:paraId="7862830F" w14:textId="77777777" w:rsidR="00D43440" w:rsidRDefault="00D16272">
      <w:pPr>
        <w:widowControl/>
        <w:jc w:val="left"/>
        <w:rPr>
          <w:rFonts w:ascii="仿宋" w:eastAsia="仿宋" w:hAnsi="仿宋"/>
          <w:sz w:val="24"/>
        </w:rPr>
      </w:pPr>
      <w:r>
        <w:rPr>
          <w:rFonts w:ascii="仿宋" w:eastAsia="仿宋" w:hAnsi="仿宋"/>
          <w:sz w:val="24"/>
        </w:rPr>
        <w:br w:type="page"/>
      </w:r>
    </w:p>
    <w:p w14:paraId="764ACCE8"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5</w:t>
      </w:r>
      <w:r>
        <w:rPr>
          <w:rFonts w:ascii="仿宋" w:eastAsia="仿宋" w:hAnsi="仿宋" w:hint="eastAsia"/>
          <w:sz w:val="24"/>
        </w:rPr>
        <w:t>：合同</w:t>
      </w:r>
      <w:r>
        <w:rPr>
          <w:rFonts w:ascii="仿宋" w:eastAsia="仿宋" w:hAnsi="仿宋"/>
          <w:sz w:val="24"/>
        </w:rPr>
        <w:t>条款确认函</w:t>
      </w:r>
    </w:p>
    <w:p w14:paraId="2EA3E73A" w14:textId="77777777" w:rsidR="00D43440" w:rsidRDefault="00D43440">
      <w:pPr>
        <w:pStyle w:val="2TimesNewRoman5020"/>
        <w:ind w:rightChars="8" w:right="17"/>
        <w:jc w:val="center"/>
        <w:outlineLvl w:val="9"/>
        <w:rPr>
          <w:rFonts w:ascii="仿宋_GB2312" w:eastAsia="仿宋_GB2312" w:hAnsi="仿宋_GB2312" w:cs="仿宋_GB2312"/>
        </w:rPr>
      </w:pPr>
    </w:p>
    <w:p w14:paraId="60EA7B27" w14:textId="77777777" w:rsidR="00D43440" w:rsidRDefault="00D43440">
      <w:pPr>
        <w:pStyle w:val="2TimesNewRoman5020"/>
        <w:ind w:rightChars="8" w:right="17"/>
        <w:jc w:val="center"/>
        <w:outlineLvl w:val="9"/>
        <w:rPr>
          <w:rFonts w:ascii="仿宋_GB2312" w:eastAsia="仿宋_GB2312" w:hAnsi="仿宋_GB2312" w:cs="仿宋_GB2312"/>
        </w:rPr>
      </w:pPr>
    </w:p>
    <w:p w14:paraId="1E837444" w14:textId="77777777" w:rsidR="00D43440" w:rsidRDefault="00D16272">
      <w:pPr>
        <w:pStyle w:val="2TimesNewRoman5020"/>
        <w:ind w:rightChars="8" w:right="17"/>
        <w:jc w:val="center"/>
        <w:outlineLvl w:val="9"/>
        <w:rPr>
          <w:rFonts w:ascii="仿宋_GB2312" w:eastAsia="仿宋_GB2312" w:hAnsi="仿宋_GB2312" w:cs="仿宋_GB2312"/>
        </w:rPr>
      </w:pPr>
      <w:r>
        <w:rPr>
          <w:rFonts w:ascii="仿宋_GB2312" w:eastAsia="仿宋_GB2312" w:hAnsi="仿宋_GB2312" w:cs="仿宋_GB2312" w:hint="eastAsia"/>
        </w:rPr>
        <w:t>合同条款确认函</w:t>
      </w:r>
    </w:p>
    <w:p w14:paraId="34101A2A" w14:textId="77777777" w:rsidR="00D43440" w:rsidRDefault="00D16272">
      <w:pPr>
        <w:widowControl/>
        <w:snapToGrid w:val="0"/>
        <w:spacing w:beforeLines="50" w:before="156" w:afterLines="50" w:after="156" w:line="360" w:lineRule="auto"/>
        <w:ind w:rightChars="8" w:right="17"/>
        <w:rPr>
          <w:rFonts w:ascii="仿宋_GB2312" w:eastAsia="仿宋_GB2312" w:hAnsi="仿宋_GB2312" w:cs="仿宋_GB2312"/>
          <w:position w:val="6"/>
          <w:sz w:val="24"/>
        </w:rPr>
      </w:pPr>
      <w:r>
        <w:rPr>
          <w:rFonts w:ascii="仿宋_GB2312" w:eastAsia="仿宋_GB2312" w:hAnsi="仿宋_GB2312" w:cs="仿宋_GB2312" w:hint="eastAsia"/>
          <w:position w:val="6"/>
          <w:sz w:val="24"/>
        </w:rPr>
        <w:t>致：</w:t>
      </w:r>
    </w:p>
    <w:p w14:paraId="68C87F58" w14:textId="77777777" w:rsidR="00D43440" w:rsidRDefault="00D16272">
      <w:pPr>
        <w:widowControl/>
        <w:snapToGrid w:val="0"/>
        <w:spacing w:beforeLines="50" w:before="156" w:afterLines="50" w:after="156" w:line="360" w:lineRule="auto"/>
        <w:ind w:rightChars="8" w:right="17" w:firstLineChars="200" w:firstLine="480"/>
        <w:rPr>
          <w:rFonts w:ascii="仿宋_GB2312" w:eastAsia="仿宋_GB2312" w:hAnsi="仿宋_GB2312" w:cs="仿宋_GB2312"/>
          <w:sz w:val="24"/>
        </w:rPr>
      </w:pPr>
      <w:r>
        <w:rPr>
          <w:rFonts w:ascii="仿宋_GB2312" w:eastAsia="仿宋_GB2312" w:hAnsi="仿宋_GB2312" w:cs="仿宋_GB2312" w:hint="eastAsia"/>
          <w:sz w:val="24"/>
        </w:rPr>
        <w:t>鉴于我们已经收到并认真研究了：</w:t>
      </w:r>
      <w:r>
        <w:rPr>
          <w:rFonts w:ascii="仿宋_GB2312" w:eastAsia="仿宋_GB2312" w:hAnsi="仿宋_GB2312" w:cs="仿宋_GB2312" w:hint="eastAsia"/>
          <w:sz w:val="24"/>
          <w:u w:val="single"/>
        </w:rPr>
        <w:t>（项目名称）</w:t>
      </w:r>
      <w:r>
        <w:rPr>
          <w:rFonts w:ascii="仿宋_GB2312" w:eastAsia="仿宋_GB2312" w:hAnsi="仿宋_GB2312" w:cs="仿宋_GB2312" w:hint="eastAsia"/>
          <w:sz w:val="24"/>
        </w:rPr>
        <w:t>询比文件第四章中的《合同条款及格式》，除我们在差异表中明示的差异外，我们承诺对《合同条款及格式》的内容全部接受，愿意按《合同条款及格式》的规定服务内容提供相关服务，并不再提出任何差异表中未明示的差异和偏差。</w:t>
      </w:r>
    </w:p>
    <w:p w14:paraId="6ECA34BF" w14:textId="77777777" w:rsidR="00D43440" w:rsidRDefault="00D43440">
      <w:pPr>
        <w:widowControl/>
        <w:snapToGrid w:val="0"/>
        <w:spacing w:beforeLines="50" w:before="156" w:afterLines="50" w:after="156" w:line="360" w:lineRule="auto"/>
        <w:ind w:firstLineChars="200" w:firstLine="420"/>
        <w:rPr>
          <w:rFonts w:ascii="仿宋_GB2312" w:eastAsia="仿宋_GB2312" w:hAnsi="仿宋_GB2312" w:cs="仿宋_GB2312"/>
          <w:szCs w:val="21"/>
        </w:rPr>
      </w:pPr>
    </w:p>
    <w:p w14:paraId="5E568529" w14:textId="77777777" w:rsidR="00D43440" w:rsidRDefault="00D43440">
      <w:pPr>
        <w:widowControl/>
        <w:snapToGrid w:val="0"/>
        <w:spacing w:beforeLines="50" w:before="156" w:afterLines="50" w:after="156" w:line="360" w:lineRule="auto"/>
        <w:ind w:firstLineChars="200" w:firstLine="420"/>
        <w:rPr>
          <w:rFonts w:ascii="仿宋_GB2312" w:eastAsia="仿宋_GB2312" w:hAnsi="仿宋_GB2312" w:cs="仿宋_GB2312"/>
          <w:szCs w:val="21"/>
        </w:rPr>
      </w:pPr>
    </w:p>
    <w:p w14:paraId="383F66D0" w14:textId="77777777" w:rsidR="00D43440" w:rsidRDefault="00D43440">
      <w:pPr>
        <w:widowControl/>
        <w:snapToGrid w:val="0"/>
        <w:spacing w:beforeLines="50" w:before="156" w:afterLines="50" w:after="156" w:line="360" w:lineRule="auto"/>
        <w:ind w:firstLine="5040"/>
        <w:rPr>
          <w:rFonts w:ascii="仿宋_GB2312" w:eastAsia="仿宋_GB2312" w:hAnsi="仿宋_GB2312" w:cs="仿宋_GB2312"/>
          <w:szCs w:val="21"/>
        </w:rPr>
      </w:pPr>
    </w:p>
    <w:p w14:paraId="73580922" w14:textId="77777777" w:rsidR="00D43440" w:rsidRDefault="00D43440">
      <w:pPr>
        <w:widowControl/>
        <w:snapToGrid w:val="0"/>
        <w:spacing w:beforeLines="50" w:before="156" w:afterLines="50" w:after="156" w:line="360" w:lineRule="auto"/>
        <w:ind w:firstLine="5040"/>
        <w:rPr>
          <w:rFonts w:ascii="仿宋_GB2312" w:eastAsia="仿宋_GB2312" w:hAnsi="仿宋_GB2312" w:cs="仿宋_GB2312"/>
          <w:szCs w:val="21"/>
        </w:rPr>
      </w:pPr>
    </w:p>
    <w:p w14:paraId="136359CF"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响应报价供应商全称（公章）：</w:t>
      </w:r>
    </w:p>
    <w:p w14:paraId="657928CC" w14:textId="77777777" w:rsidR="00D43440" w:rsidRDefault="00D43440">
      <w:pPr>
        <w:adjustRightInd w:val="0"/>
        <w:snapToGrid w:val="0"/>
        <w:rPr>
          <w:rFonts w:ascii="仿宋_GB2312" w:eastAsia="仿宋_GB2312" w:hAnsi="仿宋"/>
          <w:sz w:val="24"/>
        </w:rPr>
      </w:pPr>
    </w:p>
    <w:p w14:paraId="741F08B3"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法定代表人或授权代表（签字或盖章）：</w:t>
      </w:r>
    </w:p>
    <w:p w14:paraId="659DBF20" w14:textId="77777777" w:rsidR="00D43440" w:rsidRDefault="00D43440">
      <w:pPr>
        <w:adjustRightInd w:val="0"/>
        <w:snapToGrid w:val="0"/>
        <w:rPr>
          <w:rFonts w:ascii="仿宋_GB2312" w:eastAsia="仿宋_GB2312" w:hAnsi="仿宋"/>
          <w:sz w:val="24"/>
        </w:rPr>
      </w:pPr>
    </w:p>
    <w:p w14:paraId="6FBA1174"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日期：</w:t>
      </w:r>
    </w:p>
    <w:p w14:paraId="503C7F62" w14:textId="77777777" w:rsidR="00D43440" w:rsidRDefault="00D16272">
      <w:pPr>
        <w:widowControl/>
        <w:jc w:val="left"/>
        <w:rPr>
          <w:rFonts w:ascii="仿宋" w:eastAsia="仿宋" w:hAnsi="仿宋"/>
          <w:sz w:val="24"/>
        </w:rPr>
      </w:pPr>
      <w:r>
        <w:rPr>
          <w:rFonts w:ascii="仿宋" w:eastAsia="仿宋" w:hAnsi="仿宋"/>
          <w:sz w:val="24"/>
        </w:rPr>
        <w:br w:type="page"/>
      </w:r>
    </w:p>
    <w:p w14:paraId="3BEFB056"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6</w:t>
      </w:r>
      <w:r>
        <w:rPr>
          <w:rFonts w:ascii="仿宋" w:eastAsia="仿宋" w:hAnsi="仿宋" w:hint="eastAsia"/>
          <w:sz w:val="24"/>
        </w:rPr>
        <w:t>：商务</w:t>
      </w:r>
      <w:r>
        <w:rPr>
          <w:rFonts w:ascii="仿宋" w:eastAsia="仿宋" w:hAnsi="仿宋"/>
          <w:sz w:val="24"/>
        </w:rPr>
        <w:t>偏差表</w:t>
      </w:r>
    </w:p>
    <w:p w14:paraId="754CB5FF" w14:textId="77777777" w:rsidR="00D43440" w:rsidRDefault="00D43440">
      <w:pPr>
        <w:pStyle w:val="a0"/>
        <w:ind w:firstLine="210"/>
      </w:pPr>
    </w:p>
    <w:p w14:paraId="1AEEE0EA" w14:textId="77777777" w:rsidR="00D43440" w:rsidRDefault="00D16272">
      <w:pPr>
        <w:adjustRightInd w:val="0"/>
        <w:snapToGrid w:val="0"/>
        <w:jc w:val="center"/>
        <w:rPr>
          <w:rFonts w:ascii="仿宋_GB2312" w:eastAsia="仿宋_GB2312" w:hAnsi="仿宋"/>
          <w:b/>
          <w:sz w:val="24"/>
        </w:rPr>
      </w:pPr>
      <w:r>
        <w:rPr>
          <w:rFonts w:ascii="仿宋_GB2312" w:eastAsia="仿宋_GB2312" w:hAnsi="仿宋" w:hint="eastAsia"/>
          <w:b/>
          <w:sz w:val="24"/>
        </w:rPr>
        <w:t>商务偏差表</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993"/>
        <w:gridCol w:w="2582"/>
        <w:gridCol w:w="900"/>
        <w:gridCol w:w="2668"/>
        <w:gridCol w:w="838"/>
      </w:tblGrid>
      <w:tr w:rsidR="00D43440" w14:paraId="5220290C" w14:textId="77777777">
        <w:trPr>
          <w:cantSplit/>
          <w:trHeight w:val="270"/>
          <w:jc w:val="center"/>
        </w:trPr>
        <w:tc>
          <w:tcPr>
            <w:tcW w:w="508" w:type="dxa"/>
            <w:vMerge w:val="restart"/>
            <w:vAlign w:val="center"/>
          </w:tcPr>
          <w:p w14:paraId="59372C6D" w14:textId="77777777" w:rsidR="00D43440" w:rsidRDefault="00D16272">
            <w:pPr>
              <w:adjustRightInd w:val="0"/>
              <w:snapToGrid w:val="0"/>
              <w:jc w:val="left"/>
              <w:rPr>
                <w:rFonts w:ascii="仿宋_GB2312" w:eastAsia="仿宋_GB2312" w:hAnsi="仿宋"/>
                <w:sz w:val="24"/>
              </w:rPr>
            </w:pPr>
            <w:r>
              <w:rPr>
                <w:rFonts w:ascii="仿宋_GB2312" w:eastAsia="仿宋_GB2312" w:hAnsi="仿宋" w:hint="eastAsia"/>
                <w:sz w:val="24"/>
              </w:rPr>
              <w:t>序号</w:t>
            </w:r>
          </w:p>
        </w:tc>
        <w:tc>
          <w:tcPr>
            <w:tcW w:w="3575" w:type="dxa"/>
            <w:gridSpan w:val="2"/>
            <w:vAlign w:val="center"/>
          </w:tcPr>
          <w:p w14:paraId="34B02D03"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采  购  文  件</w:t>
            </w:r>
          </w:p>
        </w:tc>
        <w:tc>
          <w:tcPr>
            <w:tcW w:w="3568" w:type="dxa"/>
            <w:gridSpan w:val="2"/>
            <w:vAlign w:val="center"/>
          </w:tcPr>
          <w:p w14:paraId="65BB96A4"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响  应  文  件</w:t>
            </w:r>
          </w:p>
        </w:tc>
        <w:tc>
          <w:tcPr>
            <w:tcW w:w="838" w:type="dxa"/>
            <w:vMerge w:val="restart"/>
            <w:vAlign w:val="center"/>
          </w:tcPr>
          <w:p w14:paraId="688F0783" w14:textId="77777777" w:rsidR="00D43440" w:rsidRDefault="00D16272">
            <w:pPr>
              <w:adjustRightInd w:val="0"/>
              <w:snapToGrid w:val="0"/>
              <w:jc w:val="left"/>
              <w:rPr>
                <w:rFonts w:ascii="仿宋_GB2312" w:eastAsia="仿宋_GB2312" w:hAnsi="仿宋"/>
                <w:sz w:val="24"/>
              </w:rPr>
            </w:pPr>
            <w:r>
              <w:rPr>
                <w:rFonts w:ascii="仿宋_GB2312" w:eastAsia="仿宋_GB2312" w:hAnsi="仿宋" w:hint="eastAsia"/>
                <w:sz w:val="24"/>
              </w:rPr>
              <w:t>备注</w:t>
            </w:r>
          </w:p>
        </w:tc>
      </w:tr>
      <w:tr w:rsidR="00D43440" w14:paraId="4A6F594F" w14:textId="77777777">
        <w:trPr>
          <w:cantSplit/>
          <w:trHeight w:val="225"/>
          <w:jc w:val="center"/>
        </w:trPr>
        <w:tc>
          <w:tcPr>
            <w:tcW w:w="508" w:type="dxa"/>
            <w:vMerge/>
            <w:vAlign w:val="center"/>
          </w:tcPr>
          <w:p w14:paraId="36D37FE3" w14:textId="77777777" w:rsidR="00D43440" w:rsidRDefault="00D43440">
            <w:pPr>
              <w:adjustRightInd w:val="0"/>
              <w:snapToGrid w:val="0"/>
              <w:jc w:val="left"/>
              <w:rPr>
                <w:rFonts w:ascii="仿宋_GB2312" w:eastAsia="仿宋_GB2312" w:hAnsi="仿宋"/>
                <w:sz w:val="24"/>
              </w:rPr>
            </w:pPr>
          </w:p>
        </w:tc>
        <w:tc>
          <w:tcPr>
            <w:tcW w:w="993" w:type="dxa"/>
            <w:vAlign w:val="center"/>
          </w:tcPr>
          <w:p w14:paraId="6ADDE8BA"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条 目</w:t>
            </w:r>
          </w:p>
        </w:tc>
        <w:tc>
          <w:tcPr>
            <w:tcW w:w="2582" w:type="dxa"/>
            <w:vAlign w:val="center"/>
          </w:tcPr>
          <w:p w14:paraId="5E36096D"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简  要  内  容</w:t>
            </w:r>
          </w:p>
        </w:tc>
        <w:tc>
          <w:tcPr>
            <w:tcW w:w="900" w:type="dxa"/>
            <w:vAlign w:val="center"/>
          </w:tcPr>
          <w:p w14:paraId="5A147D21"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条 目</w:t>
            </w:r>
          </w:p>
        </w:tc>
        <w:tc>
          <w:tcPr>
            <w:tcW w:w="2668" w:type="dxa"/>
            <w:vAlign w:val="center"/>
          </w:tcPr>
          <w:p w14:paraId="5F112F5B"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简  要  内  容</w:t>
            </w:r>
          </w:p>
        </w:tc>
        <w:tc>
          <w:tcPr>
            <w:tcW w:w="838" w:type="dxa"/>
            <w:vMerge/>
            <w:vAlign w:val="center"/>
          </w:tcPr>
          <w:p w14:paraId="3152A421" w14:textId="77777777" w:rsidR="00D43440" w:rsidRDefault="00D43440">
            <w:pPr>
              <w:widowControl/>
              <w:adjustRightInd w:val="0"/>
              <w:snapToGrid w:val="0"/>
              <w:jc w:val="left"/>
              <w:rPr>
                <w:rFonts w:ascii="仿宋_GB2312" w:eastAsia="仿宋_GB2312" w:hAnsi="仿宋"/>
                <w:sz w:val="24"/>
              </w:rPr>
            </w:pPr>
          </w:p>
        </w:tc>
      </w:tr>
      <w:tr w:rsidR="00D43440" w14:paraId="2F51B1A3" w14:textId="77777777">
        <w:trPr>
          <w:cantSplit/>
          <w:trHeight w:val="540"/>
          <w:jc w:val="center"/>
        </w:trPr>
        <w:tc>
          <w:tcPr>
            <w:tcW w:w="508" w:type="dxa"/>
            <w:vAlign w:val="center"/>
          </w:tcPr>
          <w:p w14:paraId="2CC204F1"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1</w:t>
            </w:r>
          </w:p>
        </w:tc>
        <w:tc>
          <w:tcPr>
            <w:tcW w:w="993" w:type="dxa"/>
          </w:tcPr>
          <w:p w14:paraId="2A4451D7" w14:textId="77777777" w:rsidR="00D43440" w:rsidRDefault="00D43440">
            <w:pPr>
              <w:adjustRightInd w:val="0"/>
              <w:snapToGrid w:val="0"/>
              <w:rPr>
                <w:rFonts w:ascii="仿宋_GB2312" w:eastAsia="仿宋_GB2312" w:hAnsi="仿宋"/>
                <w:sz w:val="24"/>
              </w:rPr>
            </w:pPr>
          </w:p>
        </w:tc>
        <w:tc>
          <w:tcPr>
            <w:tcW w:w="2582" w:type="dxa"/>
          </w:tcPr>
          <w:p w14:paraId="1A04791A" w14:textId="77777777" w:rsidR="00D43440" w:rsidRDefault="00D43440">
            <w:pPr>
              <w:adjustRightInd w:val="0"/>
              <w:snapToGrid w:val="0"/>
              <w:rPr>
                <w:rFonts w:ascii="仿宋_GB2312" w:eastAsia="仿宋_GB2312" w:hAnsi="仿宋"/>
                <w:sz w:val="24"/>
              </w:rPr>
            </w:pPr>
          </w:p>
        </w:tc>
        <w:tc>
          <w:tcPr>
            <w:tcW w:w="900" w:type="dxa"/>
          </w:tcPr>
          <w:p w14:paraId="38A6A5AD" w14:textId="77777777" w:rsidR="00D43440" w:rsidRDefault="00D43440">
            <w:pPr>
              <w:adjustRightInd w:val="0"/>
              <w:snapToGrid w:val="0"/>
              <w:rPr>
                <w:rFonts w:ascii="仿宋_GB2312" w:eastAsia="仿宋_GB2312" w:hAnsi="仿宋"/>
                <w:sz w:val="24"/>
              </w:rPr>
            </w:pPr>
          </w:p>
        </w:tc>
        <w:tc>
          <w:tcPr>
            <w:tcW w:w="2668" w:type="dxa"/>
          </w:tcPr>
          <w:p w14:paraId="6C2E9F68" w14:textId="77777777" w:rsidR="00D43440" w:rsidRDefault="00D43440">
            <w:pPr>
              <w:adjustRightInd w:val="0"/>
              <w:snapToGrid w:val="0"/>
              <w:rPr>
                <w:rFonts w:ascii="仿宋_GB2312" w:eastAsia="仿宋_GB2312" w:hAnsi="仿宋"/>
                <w:sz w:val="24"/>
              </w:rPr>
            </w:pPr>
          </w:p>
        </w:tc>
        <w:tc>
          <w:tcPr>
            <w:tcW w:w="838" w:type="dxa"/>
          </w:tcPr>
          <w:p w14:paraId="53A65683" w14:textId="77777777" w:rsidR="00D43440" w:rsidRDefault="00D43440">
            <w:pPr>
              <w:adjustRightInd w:val="0"/>
              <w:snapToGrid w:val="0"/>
              <w:rPr>
                <w:rFonts w:ascii="仿宋_GB2312" w:eastAsia="仿宋_GB2312" w:hAnsi="仿宋"/>
                <w:sz w:val="24"/>
              </w:rPr>
            </w:pPr>
          </w:p>
        </w:tc>
      </w:tr>
      <w:tr w:rsidR="00D43440" w14:paraId="511FECCB" w14:textId="77777777">
        <w:trPr>
          <w:cantSplit/>
          <w:trHeight w:val="540"/>
          <w:jc w:val="center"/>
        </w:trPr>
        <w:tc>
          <w:tcPr>
            <w:tcW w:w="508" w:type="dxa"/>
            <w:vAlign w:val="center"/>
          </w:tcPr>
          <w:p w14:paraId="6C189015"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2</w:t>
            </w:r>
          </w:p>
        </w:tc>
        <w:tc>
          <w:tcPr>
            <w:tcW w:w="993" w:type="dxa"/>
          </w:tcPr>
          <w:p w14:paraId="055C559E" w14:textId="77777777" w:rsidR="00D43440" w:rsidRDefault="00D43440">
            <w:pPr>
              <w:adjustRightInd w:val="0"/>
              <w:snapToGrid w:val="0"/>
              <w:rPr>
                <w:rFonts w:ascii="仿宋_GB2312" w:eastAsia="仿宋_GB2312" w:hAnsi="仿宋"/>
                <w:sz w:val="24"/>
              </w:rPr>
            </w:pPr>
          </w:p>
        </w:tc>
        <w:tc>
          <w:tcPr>
            <w:tcW w:w="2582" w:type="dxa"/>
          </w:tcPr>
          <w:p w14:paraId="424D35BC" w14:textId="77777777" w:rsidR="00D43440" w:rsidRDefault="00D43440">
            <w:pPr>
              <w:adjustRightInd w:val="0"/>
              <w:snapToGrid w:val="0"/>
              <w:rPr>
                <w:rFonts w:ascii="仿宋_GB2312" w:eastAsia="仿宋_GB2312" w:hAnsi="仿宋"/>
                <w:sz w:val="24"/>
              </w:rPr>
            </w:pPr>
          </w:p>
        </w:tc>
        <w:tc>
          <w:tcPr>
            <w:tcW w:w="900" w:type="dxa"/>
          </w:tcPr>
          <w:p w14:paraId="27135500" w14:textId="77777777" w:rsidR="00D43440" w:rsidRDefault="00D43440">
            <w:pPr>
              <w:adjustRightInd w:val="0"/>
              <w:snapToGrid w:val="0"/>
              <w:rPr>
                <w:rFonts w:ascii="仿宋_GB2312" w:eastAsia="仿宋_GB2312" w:hAnsi="仿宋"/>
                <w:sz w:val="24"/>
              </w:rPr>
            </w:pPr>
          </w:p>
        </w:tc>
        <w:tc>
          <w:tcPr>
            <w:tcW w:w="2668" w:type="dxa"/>
          </w:tcPr>
          <w:p w14:paraId="2BB0A377" w14:textId="77777777" w:rsidR="00D43440" w:rsidRDefault="00D43440">
            <w:pPr>
              <w:adjustRightInd w:val="0"/>
              <w:snapToGrid w:val="0"/>
              <w:rPr>
                <w:rFonts w:ascii="仿宋_GB2312" w:eastAsia="仿宋_GB2312" w:hAnsi="仿宋"/>
                <w:sz w:val="24"/>
              </w:rPr>
            </w:pPr>
          </w:p>
        </w:tc>
        <w:tc>
          <w:tcPr>
            <w:tcW w:w="838" w:type="dxa"/>
          </w:tcPr>
          <w:p w14:paraId="327BC421" w14:textId="77777777" w:rsidR="00D43440" w:rsidRDefault="00D43440">
            <w:pPr>
              <w:adjustRightInd w:val="0"/>
              <w:snapToGrid w:val="0"/>
              <w:rPr>
                <w:rFonts w:ascii="仿宋_GB2312" w:eastAsia="仿宋_GB2312" w:hAnsi="仿宋"/>
                <w:sz w:val="24"/>
              </w:rPr>
            </w:pPr>
          </w:p>
        </w:tc>
      </w:tr>
      <w:tr w:rsidR="00D43440" w14:paraId="343E4D17" w14:textId="77777777">
        <w:trPr>
          <w:cantSplit/>
          <w:trHeight w:val="540"/>
          <w:jc w:val="center"/>
        </w:trPr>
        <w:tc>
          <w:tcPr>
            <w:tcW w:w="508" w:type="dxa"/>
            <w:vAlign w:val="center"/>
          </w:tcPr>
          <w:p w14:paraId="50CC1A89"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3</w:t>
            </w:r>
          </w:p>
        </w:tc>
        <w:tc>
          <w:tcPr>
            <w:tcW w:w="993" w:type="dxa"/>
          </w:tcPr>
          <w:p w14:paraId="4122DE19" w14:textId="77777777" w:rsidR="00D43440" w:rsidRDefault="00D43440">
            <w:pPr>
              <w:adjustRightInd w:val="0"/>
              <w:snapToGrid w:val="0"/>
              <w:rPr>
                <w:rFonts w:ascii="仿宋_GB2312" w:eastAsia="仿宋_GB2312" w:hAnsi="仿宋"/>
                <w:sz w:val="24"/>
              </w:rPr>
            </w:pPr>
          </w:p>
        </w:tc>
        <w:tc>
          <w:tcPr>
            <w:tcW w:w="2582" w:type="dxa"/>
          </w:tcPr>
          <w:p w14:paraId="71AF473C" w14:textId="77777777" w:rsidR="00D43440" w:rsidRDefault="00D43440">
            <w:pPr>
              <w:adjustRightInd w:val="0"/>
              <w:snapToGrid w:val="0"/>
              <w:rPr>
                <w:rFonts w:ascii="仿宋_GB2312" w:eastAsia="仿宋_GB2312" w:hAnsi="仿宋"/>
                <w:sz w:val="24"/>
              </w:rPr>
            </w:pPr>
          </w:p>
        </w:tc>
        <w:tc>
          <w:tcPr>
            <w:tcW w:w="900" w:type="dxa"/>
          </w:tcPr>
          <w:p w14:paraId="6C4CC70C" w14:textId="77777777" w:rsidR="00D43440" w:rsidRDefault="00D43440">
            <w:pPr>
              <w:adjustRightInd w:val="0"/>
              <w:snapToGrid w:val="0"/>
              <w:rPr>
                <w:rFonts w:ascii="仿宋_GB2312" w:eastAsia="仿宋_GB2312" w:hAnsi="仿宋"/>
                <w:sz w:val="24"/>
              </w:rPr>
            </w:pPr>
          </w:p>
        </w:tc>
        <w:tc>
          <w:tcPr>
            <w:tcW w:w="2668" w:type="dxa"/>
          </w:tcPr>
          <w:p w14:paraId="587D1A1C" w14:textId="77777777" w:rsidR="00D43440" w:rsidRDefault="00D43440">
            <w:pPr>
              <w:adjustRightInd w:val="0"/>
              <w:snapToGrid w:val="0"/>
              <w:rPr>
                <w:rFonts w:ascii="仿宋_GB2312" w:eastAsia="仿宋_GB2312" w:hAnsi="仿宋"/>
                <w:sz w:val="24"/>
              </w:rPr>
            </w:pPr>
          </w:p>
        </w:tc>
        <w:tc>
          <w:tcPr>
            <w:tcW w:w="838" w:type="dxa"/>
          </w:tcPr>
          <w:p w14:paraId="525F7CA9" w14:textId="77777777" w:rsidR="00D43440" w:rsidRDefault="00D43440">
            <w:pPr>
              <w:adjustRightInd w:val="0"/>
              <w:snapToGrid w:val="0"/>
              <w:rPr>
                <w:rFonts w:ascii="仿宋_GB2312" w:eastAsia="仿宋_GB2312" w:hAnsi="仿宋"/>
                <w:sz w:val="24"/>
              </w:rPr>
            </w:pPr>
          </w:p>
        </w:tc>
      </w:tr>
      <w:tr w:rsidR="00D43440" w14:paraId="43EE63F4" w14:textId="77777777">
        <w:trPr>
          <w:cantSplit/>
          <w:trHeight w:val="540"/>
          <w:jc w:val="center"/>
        </w:trPr>
        <w:tc>
          <w:tcPr>
            <w:tcW w:w="508" w:type="dxa"/>
            <w:vAlign w:val="center"/>
          </w:tcPr>
          <w:p w14:paraId="55204232"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4</w:t>
            </w:r>
          </w:p>
        </w:tc>
        <w:tc>
          <w:tcPr>
            <w:tcW w:w="993" w:type="dxa"/>
          </w:tcPr>
          <w:p w14:paraId="51986602" w14:textId="77777777" w:rsidR="00D43440" w:rsidRDefault="00D43440">
            <w:pPr>
              <w:adjustRightInd w:val="0"/>
              <w:snapToGrid w:val="0"/>
              <w:rPr>
                <w:rFonts w:ascii="仿宋_GB2312" w:eastAsia="仿宋_GB2312" w:hAnsi="仿宋"/>
                <w:sz w:val="24"/>
              </w:rPr>
            </w:pPr>
          </w:p>
        </w:tc>
        <w:tc>
          <w:tcPr>
            <w:tcW w:w="2582" w:type="dxa"/>
          </w:tcPr>
          <w:p w14:paraId="5E8E3F81" w14:textId="77777777" w:rsidR="00D43440" w:rsidRDefault="00D43440">
            <w:pPr>
              <w:adjustRightInd w:val="0"/>
              <w:snapToGrid w:val="0"/>
              <w:rPr>
                <w:rFonts w:ascii="仿宋_GB2312" w:eastAsia="仿宋_GB2312" w:hAnsi="仿宋"/>
                <w:sz w:val="24"/>
              </w:rPr>
            </w:pPr>
          </w:p>
        </w:tc>
        <w:tc>
          <w:tcPr>
            <w:tcW w:w="900" w:type="dxa"/>
          </w:tcPr>
          <w:p w14:paraId="12271D78" w14:textId="77777777" w:rsidR="00D43440" w:rsidRDefault="00D43440">
            <w:pPr>
              <w:adjustRightInd w:val="0"/>
              <w:snapToGrid w:val="0"/>
              <w:rPr>
                <w:rFonts w:ascii="仿宋_GB2312" w:eastAsia="仿宋_GB2312" w:hAnsi="仿宋"/>
                <w:sz w:val="24"/>
              </w:rPr>
            </w:pPr>
          </w:p>
        </w:tc>
        <w:tc>
          <w:tcPr>
            <w:tcW w:w="2668" w:type="dxa"/>
          </w:tcPr>
          <w:p w14:paraId="01A243C3" w14:textId="77777777" w:rsidR="00D43440" w:rsidRDefault="00D43440">
            <w:pPr>
              <w:adjustRightInd w:val="0"/>
              <w:snapToGrid w:val="0"/>
              <w:rPr>
                <w:rFonts w:ascii="仿宋_GB2312" w:eastAsia="仿宋_GB2312" w:hAnsi="仿宋"/>
                <w:sz w:val="24"/>
              </w:rPr>
            </w:pPr>
          </w:p>
        </w:tc>
        <w:tc>
          <w:tcPr>
            <w:tcW w:w="838" w:type="dxa"/>
          </w:tcPr>
          <w:p w14:paraId="490E4809" w14:textId="77777777" w:rsidR="00D43440" w:rsidRDefault="00D43440">
            <w:pPr>
              <w:adjustRightInd w:val="0"/>
              <w:snapToGrid w:val="0"/>
              <w:rPr>
                <w:rFonts w:ascii="仿宋_GB2312" w:eastAsia="仿宋_GB2312" w:hAnsi="仿宋"/>
                <w:sz w:val="24"/>
              </w:rPr>
            </w:pPr>
          </w:p>
        </w:tc>
      </w:tr>
      <w:tr w:rsidR="00D43440" w14:paraId="15512089" w14:textId="77777777">
        <w:trPr>
          <w:cantSplit/>
          <w:trHeight w:val="540"/>
          <w:jc w:val="center"/>
        </w:trPr>
        <w:tc>
          <w:tcPr>
            <w:tcW w:w="508" w:type="dxa"/>
            <w:vAlign w:val="center"/>
          </w:tcPr>
          <w:p w14:paraId="2B7D4F0D"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5</w:t>
            </w:r>
          </w:p>
        </w:tc>
        <w:tc>
          <w:tcPr>
            <w:tcW w:w="993" w:type="dxa"/>
          </w:tcPr>
          <w:p w14:paraId="014E5D2C" w14:textId="77777777" w:rsidR="00D43440" w:rsidRDefault="00D43440">
            <w:pPr>
              <w:adjustRightInd w:val="0"/>
              <w:snapToGrid w:val="0"/>
              <w:rPr>
                <w:rFonts w:ascii="仿宋_GB2312" w:eastAsia="仿宋_GB2312" w:hAnsi="仿宋"/>
                <w:sz w:val="24"/>
              </w:rPr>
            </w:pPr>
          </w:p>
        </w:tc>
        <w:tc>
          <w:tcPr>
            <w:tcW w:w="2582" w:type="dxa"/>
          </w:tcPr>
          <w:p w14:paraId="36592459" w14:textId="77777777" w:rsidR="00D43440" w:rsidRDefault="00D43440">
            <w:pPr>
              <w:adjustRightInd w:val="0"/>
              <w:snapToGrid w:val="0"/>
              <w:rPr>
                <w:rFonts w:ascii="仿宋_GB2312" w:eastAsia="仿宋_GB2312" w:hAnsi="仿宋"/>
                <w:sz w:val="24"/>
              </w:rPr>
            </w:pPr>
          </w:p>
        </w:tc>
        <w:tc>
          <w:tcPr>
            <w:tcW w:w="900" w:type="dxa"/>
          </w:tcPr>
          <w:p w14:paraId="14D42920" w14:textId="77777777" w:rsidR="00D43440" w:rsidRDefault="00D43440">
            <w:pPr>
              <w:adjustRightInd w:val="0"/>
              <w:snapToGrid w:val="0"/>
              <w:rPr>
                <w:rFonts w:ascii="仿宋_GB2312" w:eastAsia="仿宋_GB2312" w:hAnsi="仿宋"/>
                <w:sz w:val="24"/>
              </w:rPr>
            </w:pPr>
          </w:p>
        </w:tc>
        <w:tc>
          <w:tcPr>
            <w:tcW w:w="2668" w:type="dxa"/>
          </w:tcPr>
          <w:p w14:paraId="2A3A77CF" w14:textId="77777777" w:rsidR="00D43440" w:rsidRDefault="00D43440">
            <w:pPr>
              <w:adjustRightInd w:val="0"/>
              <w:snapToGrid w:val="0"/>
              <w:rPr>
                <w:rFonts w:ascii="仿宋_GB2312" w:eastAsia="仿宋_GB2312" w:hAnsi="仿宋"/>
                <w:sz w:val="24"/>
              </w:rPr>
            </w:pPr>
          </w:p>
        </w:tc>
        <w:tc>
          <w:tcPr>
            <w:tcW w:w="838" w:type="dxa"/>
          </w:tcPr>
          <w:p w14:paraId="2013091B" w14:textId="77777777" w:rsidR="00D43440" w:rsidRDefault="00D43440">
            <w:pPr>
              <w:adjustRightInd w:val="0"/>
              <w:snapToGrid w:val="0"/>
              <w:rPr>
                <w:rFonts w:ascii="仿宋_GB2312" w:eastAsia="仿宋_GB2312" w:hAnsi="仿宋"/>
                <w:sz w:val="24"/>
              </w:rPr>
            </w:pPr>
          </w:p>
        </w:tc>
      </w:tr>
    </w:tbl>
    <w:p w14:paraId="6459E56F" w14:textId="77777777" w:rsidR="00D43440" w:rsidRDefault="00D43440">
      <w:pPr>
        <w:rPr>
          <w:rFonts w:ascii="仿宋_GB2312" w:eastAsia="仿宋_GB2312" w:hAnsi="仿宋"/>
          <w:sz w:val="24"/>
        </w:rPr>
      </w:pPr>
    </w:p>
    <w:p w14:paraId="67C3BFF8" w14:textId="77777777" w:rsidR="00D43440" w:rsidRDefault="00D16272">
      <w:pPr>
        <w:snapToGrid w:val="0"/>
        <w:spacing w:before="120"/>
        <w:rPr>
          <w:rFonts w:ascii="仿宋_GB2312" w:eastAsia="仿宋_GB2312" w:hAnsi="仿宋"/>
          <w:sz w:val="24"/>
        </w:rPr>
      </w:pPr>
      <w:r>
        <w:rPr>
          <w:rFonts w:ascii="仿宋_GB2312" w:eastAsia="仿宋_GB2312" w:hAnsi="仿宋" w:hint="eastAsia"/>
          <w:sz w:val="24"/>
        </w:rPr>
        <w:t>说明</w:t>
      </w:r>
      <w:r>
        <w:rPr>
          <w:rFonts w:ascii="仿宋_GB2312" w:eastAsia="仿宋_GB2312" w:hAnsi="仿宋"/>
          <w:sz w:val="24"/>
        </w:rPr>
        <w:t>：</w:t>
      </w:r>
      <w:r>
        <w:rPr>
          <w:rFonts w:ascii="仿宋_GB2312" w:eastAsia="仿宋_GB2312" w:hAnsi="仿宋" w:hint="eastAsia"/>
          <w:sz w:val="24"/>
        </w:rPr>
        <w:t>①响应人需将响应文件和采购询比文件的差异之处汇集成表。如无偏差，请填写“无”。如有偏差，</w:t>
      </w:r>
      <w:r>
        <w:rPr>
          <w:rFonts w:ascii="仿宋_GB2312" w:eastAsia="仿宋_GB2312" w:hAnsi="仿宋"/>
          <w:sz w:val="24"/>
        </w:rPr>
        <w:t>请填在</w:t>
      </w:r>
      <w:r>
        <w:rPr>
          <w:rFonts w:ascii="仿宋_GB2312" w:eastAsia="仿宋_GB2312" w:hAnsi="仿宋"/>
          <w:sz w:val="24"/>
        </w:rPr>
        <w:t>“</w:t>
      </w:r>
      <w:r>
        <w:rPr>
          <w:rFonts w:ascii="仿宋_GB2312" w:eastAsia="仿宋_GB2312" w:hAnsi="仿宋" w:hint="eastAsia"/>
          <w:sz w:val="24"/>
        </w:rPr>
        <w:t>实际情况</w:t>
      </w:r>
      <w:r>
        <w:rPr>
          <w:rFonts w:ascii="仿宋_GB2312" w:eastAsia="仿宋_GB2312" w:hAnsi="仿宋"/>
          <w:sz w:val="24"/>
        </w:rPr>
        <w:t>说明</w:t>
      </w:r>
      <w:r>
        <w:rPr>
          <w:rFonts w:ascii="仿宋_GB2312" w:eastAsia="仿宋_GB2312" w:hAnsi="仿宋" w:hint="eastAsia"/>
          <w:sz w:val="24"/>
        </w:rPr>
        <w:t>”；</w:t>
      </w:r>
      <w:r>
        <w:rPr>
          <w:rFonts w:ascii="仿宋_GB2312" w:eastAsia="仿宋_GB2312" w:hAnsi="仿宋"/>
          <w:sz w:val="24"/>
        </w:rPr>
        <w:t>②</w:t>
      </w:r>
      <w:r>
        <w:rPr>
          <w:rFonts w:ascii="仿宋_GB2312" w:eastAsia="仿宋_GB2312" w:hAnsi="仿宋" w:hint="eastAsia"/>
          <w:sz w:val="24"/>
        </w:rPr>
        <w:t>如有需要</w:t>
      </w:r>
      <w:r>
        <w:rPr>
          <w:rFonts w:ascii="仿宋_GB2312" w:eastAsia="仿宋_GB2312" w:hAnsi="仿宋"/>
          <w:sz w:val="24"/>
        </w:rPr>
        <w:t>，请</w:t>
      </w:r>
      <w:r>
        <w:rPr>
          <w:rFonts w:ascii="仿宋_GB2312" w:eastAsia="仿宋_GB2312" w:hAnsi="仿宋" w:hint="eastAsia"/>
          <w:sz w:val="24"/>
        </w:rPr>
        <w:t>在本页</w:t>
      </w:r>
      <w:r>
        <w:rPr>
          <w:rFonts w:ascii="仿宋_GB2312" w:eastAsia="仿宋_GB2312" w:hAnsi="仿宋"/>
          <w:sz w:val="24"/>
        </w:rPr>
        <w:t>附件</w:t>
      </w:r>
      <w:r>
        <w:rPr>
          <w:rFonts w:ascii="仿宋_GB2312" w:eastAsia="仿宋_GB2312" w:hAnsi="仿宋" w:hint="eastAsia"/>
          <w:sz w:val="24"/>
        </w:rPr>
        <w:t>区域</w:t>
      </w:r>
      <w:r>
        <w:rPr>
          <w:rFonts w:ascii="仿宋_GB2312" w:eastAsia="仿宋_GB2312" w:hAnsi="仿宋"/>
          <w:sz w:val="24"/>
        </w:rPr>
        <w:t>添加</w:t>
      </w:r>
      <w:r>
        <w:rPr>
          <w:rFonts w:ascii="仿宋_GB2312" w:eastAsia="仿宋_GB2312" w:hAnsi="仿宋" w:hint="eastAsia"/>
          <w:sz w:val="24"/>
        </w:rPr>
        <w:t>证明文件。</w:t>
      </w:r>
    </w:p>
    <w:p w14:paraId="5BA87578" w14:textId="77777777" w:rsidR="00D43440" w:rsidRDefault="00D43440">
      <w:pPr>
        <w:pStyle w:val="a0"/>
        <w:ind w:firstLine="210"/>
      </w:pPr>
    </w:p>
    <w:p w14:paraId="68AF5768" w14:textId="77777777" w:rsidR="00D43440" w:rsidRDefault="00D43440"/>
    <w:p w14:paraId="29B91051" w14:textId="77777777" w:rsidR="00D43440" w:rsidRDefault="00D43440">
      <w:pPr>
        <w:pStyle w:val="a0"/>
        <w:ind w:firstLine="210"/>
      </w:pPr>
    </w:p>
    <w:p w14:paraId="3BB3BD9B" w14:textId="77777777" w:rsidR="00D43440" w:rsidRDefault="00D43440"/>
    <w:p w14:paraId="797DB667"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响应响应人全称（公章）：</w:t>
      </w:r>
    </w:p>
    <w:p w14:paraId="66CB781D" w14:textId="77777777" w:rsidR="00D43440" w:rsidRDefault="00D43440">
      <w:pPr>
        <w:adjustRightInd w:val="0"/>
        <w:snapToGrid w:val="0"/>
        <w:rPr>
          <w:rFonts w:ascii="仿宋_GB2312" w:eastAsia="仿宋_GB2312" w:hAnsi="仿宋"/>
          <w:sz w:val="24"/>
        </w:rPr>
      </w:pPr>
    </w:p>
    <w:p w14:paraId="26CBE38D"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法定代表人或授权代表（签字或盖章）：</w:t>
      </w:r>
    </w:p>
    <w:p w14:paraId="76E56B17" w14:textId="77777777" w:rsidR="00D43440" w:rsidRDefault="00D43440">
      <w:pPr>
        <w:adjustRightInd w:val="0"/>
        <w:snapToGrid w:val="0"/>
        <w:rPr>
          <w:rFonts w:ascii="仿宋_GB2312" w:eastAsia="仿宋_GB2312" w:hAnsi="仿宋"/>
          <w:sz w:val="24"/>
        </w:rPr>
      </w:pPr>
    </w:p>
    <w:p w14:paraId="5A4A4D83"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日期：</w:t>
      </w:r>
    </w:p>
    <w:p w14:paraId="6F8C73AD" w14:textId="77777777" w:rsidR="00D43440" w:rsidRDefault="00D43440">
      <w:pPr>
        <w:pStyle w:val="a0"/>
        <w:ind w:firstLine="210"/>
      </w:pPr>
    </w:p>
    <w:p w14:paraId="7A3EB2EC" w14:textId="77777777" w:rsidR="00D43440" w:rsidRDefault="00D43440">
      <w:pPr>
        <w:pStyle w:val="a0"/>
        <w:ind w:firstLineChars="0" w:firstLine="0"/>
        <w:sectPr w:rsidR="00D43440">
          <w:pgSz w:w="11907" w:h="16840"/>
          <w:pgMar w:top="1361" w:right="1474" w:bottom="568" w:left="1588" w:header="680" w:footer="680" w:gutter="0"/>
          <w:pgNumType w:fmt="numberInDash"/>
          <w:cols w:space="720"/>
          <w:titlePg/>
          <w:docGrid w:type="lines" w:linePitch="312"/>
        </w:sectPr>
      </w:pPr>
    </w:p>
    <w:p w14:paraId="52630A55" w14:textId="4D13A4C5"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7</w:t>
      </w:r>
      <w:r>
        <w:rPr>
          <w:rFonts w:ascii="仿宋" w:eastAsia="仿宋" w:hAnsi="仿宋" w:hint="eastAsia"/>
          <w:sz w:val="24"/>
        </w:rPr>
        <w:t>：资格</w:t>
      </w:r>
      <w:r>
        <w:rPr>
          <w:rFonts w:ascii="仿宋" w:eastAsia="仿宋" w:hAnsi="仿宋"/>
          <w:sz w:val="24"/>
        </w:rPr>
        <w:t>审查资料</w:t>
      </w:r>
      <w:r>
        <w:rPr>
          <w:rFonts w:ascii="仿宋" w:eastAsia="仿宋" w:hAnsi="仿宋" w:hint="eastAsia"/>
          <w:sz w:val="24"/>
        </w:rPr>
        <w:t>【包括</w:t>
      </w:r>
      <w:r>
        <w:rPr>
          <w:rFonts w:ascii="仿宋" w:eastAsia="仿宋" w:hAnsi="仿宋"/>
          <w:sz w:val="24"/>
        </w:rPr>
        <w:t>：</w:t>
      </w:r>
      <w:r>
        <w:rPr>
          <w:rFonts w:ascii="仿宋" w:eastAsia="仿宋" w:hAnsi="仿宋" w:hint="eastAsia"/>
          <w:sz w:val="24"/>
        </w:rPr>
        <w:t>营业执照、响应人信用记录截图、</w:t>
      </w:r>
      <w:r w:rsidR="0044081E">
        <w:rPr>
          <w:rFonts w:ascii="仿宋" w:eastAsia="仿宋" w:hAnsi="仿宋" w:hint="eastAsia"/>
          <w:sz w:val="24"/>
        </w:rPr>
        <w:t>资质</w:t>
      </w:r>
      <w:r w:rsidR="0044081E">
        <w:rPr>
          <w:rFonts w:ascii="仿宋" w:eastAsia="仿宋" w:hAnsi="仿宋"/>
          <w:sz w:val="24"/>
        </w:rPr>
        <w:t>证明</w:t>
      </w:r>
      <w:r>
        <w:rPr>
          <w:rFonts w:ascii="仿宋" w:eastAsia="仿宋" w:hAnsi="仿宋" w:hint="eastAsia"/>
          <w:sz w:val="24"/>
        </w:rPr>
        <w:t>】</w:t>
      </w:r>
    </w:p>
    <w:p w14:paraId="3C904FCC" w14:textId="77777777" w:rsidR="00D43440" w:rsidRDefault="00D16272">
      <w:pPr>
        <w:widowControl/>
        <w:jc w:val="left"/>
        <w:rPr>
          <w:rFonts w:ascii="仿宋" w:eastAsia="仿宋" w:hAnsi="仿宋"/>
          <w:sz w:val="24"/>
        </w:rPr>
      </w:pPr>
      <w:r>
        <w:rPr>
          <w:rFonts w:ascii="仿宋" w:eastAsia="仿宋" w:hAnsi="仿宋"/>
          <w:sz w:val="24"/>
        </w:rPr>
        <w:br w:type="page"/>
      </w:r>
    </w:p>
    <w:p w14:paraId="075214B0" w14:textId="77777777" w:rsidR="00D43440" w:rsidRDefault="00D16272">
      <w:pPr>
        <w:adjustRightInd w:val="0"/>
        <w:snapToGrid w:val="0"/>
        <w:spacing w:line="360" w:lineRule="auto"/>
        <w:jc w:val="center"/>
        <w:rPr>
          <w:rFonts w:ascii="仿宋" w:eastAsia="仿宋" w:hAnsi="仿宋"/>
          <w:b/>
          <w:sz w:val="44"/>
          <w:szCs w:val="44"/>
        </w:rPr>
      </w:pPr>
      <w:r>
        <w:rPr>
          <w:rFonts w:ascii="仿宋" w:eastAsia="仿宋" w:hAnsi="仿宋" w:hint="eastAsia"/>
          <w:b/>
          <w:sz w:val="44"/>
          <w:szCs w:val="44"/>
        </w:rPr>
        <w:lastRenderedPageBreak/>
        <w:t>技术</w:t>
      </w:r>
      <w:r>
        <w:rPr>
          <w:rFonts w:ascii="仿宋" w:eastAsia="仿宋" w:hAnsi="仿宋"/>
          <w:b/>
          <w:sz w:val="44"/>
          <w:szCs w:val="44"/>
        </w:rPr>
        <w:t>部分</w:t>
      </w:r>
    </w:p>
    <w:p w14:paraId="72F053AA" w14:textId="77777777" w:rsidR="00D43440" w:rsidRDefault="00D16272">
      <w:pPr>
        <w:adjustRightInd w:val="0"/>
        <w:snapToGrid w:val="0"/>
        <w:rPr>
          <w:rFonts w:ascii="仿宋" w:eastAsia="仿宋" w:hAnsi="仿宋"/>
          <w:sz w:val="24"/>
        </w:rPr>
      </w:pPr>
      <w:r>
        <w:rPr>
          <w:rFonts w:ascii="仿宋" w:eastAsia="仿宋" w:hAnsi="仿宋" w:hint="eastAsia"/>
          <w:sz w:val="24"/>
        </w:rPr>
        <w:t>附件</w:t>
      </w:r>
      <w:r>
        <w:rPr>
          <w:rFonts w:ascii="仿宋" w:eastAsia="仿宋" w:hAnsi="仿宋"/>
          <w:sz w:val="24"/>
        </w:rPr>
        <w:t>8</w:t>
      </w:r>
      <w:r>
        <w:rPr>
          <w:rFonts w:ascii="仿宋" w:eastAsia="仿宋" w:hAnsi="仿宋" w:hint="eastAsia"/>
          <w:sz w:val="24"/>
        </w:rPr>
        <w:t>：设计</w:t>
      </w:r>
      <w:r>
        <w:rPr>
          <w:rFonts w:ascii="仿宋" w:eastAsia="仿宋" w:hAnsi="仿宋"/>
          <w:sz w:val="24"/>
        </w:rPr>
        <w:t>方案（</w:t>
      </w:r>
      <w:r>
        <w:rPr>
          <w:rFonts w:ascii="仿宋" w:eastAsia="仿宋" w:hAnsi="仿宋" w:hint="eastAsia"/>
          <w:sz w:val="24"/>
        </w:rPr>
        <w:t>彩印</w:t>
      </w:r>
      <w:r>
        <w:rPr>
          <w:rFonts w:ascii="仿宋" w:eastAsia="仿宋" w:hAnsi="仿宋"/>
          <w:sz w:val="24"/>
        </w:rPr>
        <w:t>草图、包括总图、主要区域的效果图</w:t>
      </w:r>
      <w:r>
        <w:rPr>
          <w:rFonts w:ascii="仿宋" w:eastAsia="仿宋" w:hAnsi="仿宋" w:hint="eastAsia"/>
          <w:sz w:val="24"/>
        </w:rPr>
        <w:t>、</w:t>
      </w:r>
      <w:r>
        <w:rPr>
          <w:rFonts w:ascii="仿宋" w:eastAsia="仿宋" w:hAnsi="仿宋"/>
          <w:sz w:val="24"/>
        </w:rPr>
        <w:t>局部效果放大图）</w:t>
      </w:r>
    </w:p>
    <w:p w14:paraId="08C695A6" w14:textId="77777777" w:rsidR="00D43440" w:rsidRDefault="00D16272">
      <w:pPr>
        <w:pStyle w:val="a0"/>
        <w:ind w:firstLine="210"/>
      </w:pPr>
      <w:r>
        <w:br w:type="page"/>
      </w:r>
    </w:p>
    <w:p w14:paraId="4567C291"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9</w:t>
      </w:r>
      <w:r>
        <w:rPr>
          <w:rFonts w:ascii="仿宋" w:eastAsia="仿宋" w:hAnsi="仿宋" w:hint="eastAsia"/>
          <w:sz w:val="24"/>
        </w:rPr>
        <w:t>：物料</w:t>
      </w:r>
      <w:r>
        <w:rPr>
          <w:rFonts w:ascii="仿宋" w:eastAsia="仿宋" w:hAnsi="仿宋"/>
          <w:sz w:val="24"/>
        </w:rPr>
        <w:t>清单（</w:t>
      </w:r>
      <w:r>
        <w:rPr>
          <w:rFonts w:ascii="仿宋" w:eastAsia="仿宋" w:hAnsi="仿宋" w:hint="eastAsia"/>
          <w:sz w:val="24"/>
        </w:rPr>
        <w:t>根据</w:t>
      </w:r>
      <w:r>
        <w:rPr>
          <w:rFonts w:ascii="仿宋" w:eastAsia="仿宋" w:hAnsi="仿宋"/>
          <w:sz w:val="24"/>
        </w:rPr>
        <w:t>设计方案</w:t>
      </w:r>
      <w:r>
        <w:rPr>
          <w:rFonts w:ascii="仿宋" w:eastAsia="仿宋" w:hAnsi="仿宋" w:hint="eastAsia"/>
          <w:sz w:val="24"/>
        </w:rPr>
        <w:t>提供</w:t>
      </w:r>
      <w:r>
        <w:rPr>
          <w:rFonts w:ascii="仿宋" w:eastAsia="仿宋" w:hAnsi="仿宋"/>
          <w:sz w:val="24"/>
        </w:rPr>
        <w:t>实现设计效果的物料清单）</w:t>
      </w:r>
    </w:p>
    <w:p w14:paraId="38A01688" w14:textId="77777777" w:rsidR="00D43440" w:rsidRDefault="00D16272">
      <w:pPr>
        <w:pStyle w:val="a0"/>
        <w:ind w:firstLine="210"/>
      </w:pPr>
      <w:r>
        <w:br w:type="page"/>
      </w:r>
    </w:p>
    <w:p w14:paraId="708D41C9"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10</w:t>
      </w:r>
      <w:r>
        <w:rPr>
          <w:rFonts w:ascii="仿宋" w:eastAsia="仿宋" w:hAnsi="仿宋" w:hint="eastAsia"/>
          <w:sz w:val="24"/>
        </w:rPr>
        <w:t>：工程</w:t>
      </w:r>
      <w:r>
        <w:rPr>
          <w:rFonts w:ascii="仿宋" w:eastAsia="仿宋" w:hAnsi="仿宋"/>
          <w:sz w:val="24"/>
        </w:rPr>
        <w:t>概况、主要分部分项施工方法</w:t>
      </w:r>
      <w:r>
        <w:rPr>
          <w:rFonts w:ascii="仿宋" w:eastAsia="仿宋" w:hAnsi="仿宋" w:hint="eastAsia"/>
          <w:sz w:val="24"/>
        </w:rPr>
        <w:t>及</w:t>
      </w:r>
      <w:r>
        <w:rPr>
          <w:rFonts w:ascii="仿宋" w:eastAsia="仿宋" w:hAnsi="仿宋"/>
          <w:sz w:val="24"/>
        </w:rPr>
        <w:t>技术措施、售后服务承诺（</w:t>
      </w:r>
      <w:r>
        <w:rPr>
          <w:rFonts w:ascii="仿宋" w:eastAsia="仿宋" w:hAnsi="仿宋" w:hint="eastAsia"/>
          <w:sz w:val="24"/>
        </w:rPr>
        <w:t>自拟</w:t>
      </w:r>
      <w:r>
        <w:rPr>
          <w:rFonts w:ascii="仿宋" w:eastAsia="仿宋" w:hAnsi="仿宋"/>
          <w:sz w:val="24"/>
        </w:rPr>
        <w:t>）</w:t>
      </w:r>
      <w:r>
        <w:rPr>
          <w:rFonts w:ascii="仿宋" w:eastAsia="仿宋" w:hAnsi="仿宋" w:hint="eastAsia"/>
          <w:sz w:val="24"/>
        </w:rPr>
        <w:t>，</w:t>
      </w:r>
      <w:r>
        <w:rPr>
          <w:rFonts w:ascii="仿宋" w:eastAsia="仿宋" w:hAnsi="仿宋"/>
          <w:sz w:val="24"/>
        </w:rPr>
        <w:t>以上要求对本项目工程具有针对性</w:t>
      </w:r>
    </w:p>
    <w:p w14:paraId="7621A8D0" w14:textId="77777777" w:rsidR="00D43440" w:rsidRDefault="00D16272">
      <w:pPr>
        <w:widowControl/>
        <w:jc w:val="left"/>
        <w:rPr>
          <w:rFonts w:ascii="Calibri" w:eastAsiaTheme="minorEastAsia" w:hAnsi="Calibri" w:cstheme="minorBidi"/>
        </w:rPr>
      </w:pPr>
      <w:r>
        <w:br w:type="page"/>
      </w:r>
    </w:p>
    <w:p w14:paraId="045629E1" w14:textId="77777777" w:rsidR="00D43440" w:rsidRDefault="00D16272">
      <w:pPr>
        <w:adjustRightInd w:val="0"/>
        <w:snapToGrid w:val="0"/>
        <w:spacing w:line="276" w:lineRule="auto"/>
        <w:jc w:val="left"/>
        <w:rPr>
          <w:rFonts w:ascii="仿宋" w:eastAsia="仿宋" w:hAnsi="仿宋"/>
          <w:sz w:val="24"/>
        </w:rPr>
      </w:pPr>
      <w:r>
        <w:rPr>
          <w:rFonts w:ascii="仿宋" w:eastAsia="仿宋" w:hAnsi="仿宋" w:hint="eastAsia"/>
          <w:sz w:val="24"/>
        </w:rPr>
        <w:lastRenderedPageBreak/>
        <w:t>附件</w:t>
      </w:r>
      <w:r>
        <w:rPr>
          <w:rFonts w:ascii="仿宋" w:eastAsia="仿宋" w:hAnsi="仿宋"/>
          <w:sz w:val="24"/>
        </w:rPr>
        <w:t>11</w:t>
      </w:r>
      <w:r>
        <w:rPr>
          <w:rFonts w:ascii="仿宋" w:eastAsia="仿宋" w:hAnsi="仿宋" w:hint="eastAsia"/>
          <w:sz w:val="24"/>
        </w:rPr>
        <w:t>：团队</w:t>
      </w:r>
      <w:r>
        <w:rPr>
          <w:rFonts w:ascii="仿宋" w:eastAsia="仿宋" w:hAnsi="仿宋"/>
          <w:sz w:val="24"/>
        </w:rPr>
        <w:t>人员名单</w:t>
      </w:r>
      <w:r>
        <w:rPr>
          <w:rFonts w:ascii="仿宋" w:eastAsia="仿宋" w:hAnsi="仿宋" w:hint="eastAsia"/>
          <w:sz w:val="24"/>
        </w:rPr>
        <w:t>，</w:t>
      </w:r>
      <w:r>
        <w:rPr>
          <w:rFonts w:ascii="仿宋" w:eastAsia="仿宋" w:hAnsi="仿宋"/>
          <w:sz w:val="24"/>
        </w:rPr>
        <w:t>如</w:t>
      </w:r>
      <w:r>
        <w:rPr>
          <w:rFonts w:ascii="仿宋" w:eastAsia="仿宋" w:hAnsi="仿宋" w:hint="eastAsia"/>
          <w:sz w:val="24"/>
        </w:rPr>
        <w:t>有</w:t>
      </w:r>
      <w:r>
        <w:rPr>
          <w:rFonts w:ascii="仿宋" w:eastAsia="仿宋" w:hAnsi="仿宋"/>
          <w:sz w:val="24"/>
        </w:rPr>
        <w:t>特殊工种（</w:t>
      </w:r>
      <w:r>
        <w:rPr>
          <w:rFonts w:ascii="仿宋" w:eastAsia="仿宋" w:hAnsi="仿宋" w:hint="eastAsia"/>
          <w:sz w:val="24"/>
        </w:rPr>
        <w:t>例如</w:t>
      </w:r>
      <w:r>
        <w:rPr>
          <w:rFonts w:ascii="仿宋" w:eastAsia="仿宋" w:hAnsi="仿宋"/>
          <w:sz w:val="24"/>
        </w:rPr>
        <w:t>登高等）</w:t>
      </w:r>
      <w:r>
        <w:rPr>
          <w:rFonts w:ascii="仿宋" w:eastAsia="仿宋" w:hAnsi="仿宋" w:hint="eastAsia"/>
          <w:sz w:val="24"/>
        </w:rPr>
        <w:t>需</w:t>
      </w:r>
      <w:r>
        <w:rPr>
          <w:rFonts w:ascii="仿宋" w:eastAsia="仿宋" w:hAnsi="仿宋"/>
          <w:sz w:val="24"/>
        </w:rPr>
        <w:t>提供上岗证</w:t>
      </w:r>
      <w:r>
        <w:rPr>
          <w:rFonts w:ascii="仿宋" w:eastAsia="仿宋" w:hAnsi="仿宋" w:hint="eastAsia"/>
          <w:sz w:val="24"/>
        </w:rPr>
        <w:t>复印件</w:t>
      </w:r>
    </w:p>
    <w:p w14:paraId="78914905" w14:textId="77777777" w:rsidR="00D43440" w:rsidRDefault="00D43440">
      <w:pPr>
        <w:adjustRightInd w:val="0"/>
        <w:snapToGrid w:val="0"/>
        <w:rPr>
          <w:rFonts w:ascii="仿宋" w:eastAsia="仿宋" w:hAnsi="仿宋"/>
          <w:sz w:val="24"/>
        </w:rPr>
      </w:pPr>
    </w:p>
    <w:p w14:paraId="78AB2C11" w14:textId="77777777" w:rsidR="00D43440" w:rsidRDefault="00D16272">
      <w:pPr>
        <w:pStyle w:val="a0"/>
        <w:ind w:firstLine="210"/>
      </w:pPr>
      <w:r>
        <w:br w:type="page"/>
      </w:r>
    </w:p>
    <w:p w14:paraId="59C66DB4"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12</w:t>
      </w:r>
      <w:r>
        <w:rPr>
          <w:rFonts w:ascii="仿宋" w:eastAsia="仿宋" w:hAnsi="仿宋" w:hint="eastAsia"/>
          <w:sz w:val="24"/>
        </w:rPr>
        <w:t>：技术</w:t>
      </w:r>
      <w:r>
        <w:rPr>
          <w:rFonts w:ascii="仿宋" w:eastAsia="仿宋" w:hAnsi="仿宋"/>
          <w:sz w:val="24"/>
        </w:rPr>
        <w:t>偏差表</w:t>
      </w:r>
    </w:p>
    <w:p w14:paraId="2C6B7107" w14:textId="77777777" w:rsidR="00D43440" w:rsidRDefault="00D43440">
      <w:pPr>
        <w:adjustRightInd w:val="0"/>
        <w:snapToGrid w:val="0"/>
        <w:rPr>
          <w:rFonts w:ascii="仿宋" w:eastAsia="仿宋" w:hAnsi="仿宋"/>
          <w:sz w:val="24"/>
        </w:rPr>
      </w:pPr>
    </w:p>
    <w:p w14:paraId="30DBDCD4" w14:textId="77777777" w:rsidR="00D43440" w:rsidRDefault="00D43440">
      <w:pPr>
        <w:pStyle w:val="a0"/>
        <w:ind w:firstLine="210"/>
      </w:pPr>
    </w:p>
    <w:p w14:paraId="7DB38F32" w14:textId="77777777" w:rsidR="00D43440" w:rsidRDefault="00D16272">
      <w:pPr>
        <w:adjustRightInd w:val="0"/>
        <w:snapToGrid w:val="0"/>
        <w:jc w:val="center"/>
        <w:rPr>
          <w:rFonts w:ascii="仿宋_GB2312" w:eastAsia="仿宋_GB2312" w:hAnsi="仿宋"/>
          <w:b/>
          <w:sz w:val="24"/>
        </w:rPr>
      </w:pPr>
      <w:r>
        <w:rPr>
          <w:rFonts w:ascii="仿宋_GB2312" w:eastAsia="仿宋_GB2312" w:hAnsi="仿宋" w:hint="eastAsia"/>
          <w:b/>
          <w:sz w:val="24"/>
        </w:rPr>
        <w:t>技术偏差表</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993"/>
        <w:gridCol w:w="2582"/>
        <w:gridCol w:w="900"/>
        <w:gridCol w:w="2668"/>
        <w:gridCol w:w="838"/>
      </w:tblGrid>
      <w:tr w:rsidR="00D43440" w14:paraId="67DAC815" w14:textId="77777777">
        <w:trPr>
          <w:cantSplit/>
          <w:trHeight w:val="270"/>
          <w:jc w:val="center"/>
        </w:trPr>
        <w:tc>
          <w:tcPr>
            <w:tcW w:w="508" w:type="dxa"/>
            <w:vMerge w:val="restart"/>
            <w:vAlign w:val="center"/>
          </w:tcPr>
          <w:p w14:paraId="6C897DBA" w14:textId="77777777" w:rsidR="00D43440" w:rsidRDefault="00D16272">
            <w:pPr>
              <w:adjustRightInd w:val="0"/>
              <w:snapToGrid w:val="0"/>
              <w:jc w:val="left"/>
              <w:rPr>
                <w:rFonts w:ascii="仿宋_GB2312" w:eastAsia="仿宋_GB2312" w:hAnsi="仿宋"/>
                <w:sz w:val="24"/>
              </w:rPr>
            </w:pPr>
            <w:r>
              <w:rPr>
                <w:rFonts w:ascii="仿宋_GB2312" w:eastAsia="仿宋_GB2312" w:hAnsi="仿宋" w:hint="eastAsia"/>
                <w:sz w:val="24"/>
              </w:rPr>
              <w:t>序号</w:t>
            </w:r>
          </w:p>
        </w:tc>
        <w:tc>
          <w:tcPr>
            <w:tcW w:w="3575" w:type="dxa"/>
            <w:gridSpan w:val="2"/>
            <w:vAlign w:val="center"/>
          </w:tcPr>
          <w:p w14:paraId="71A93F7B"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采  购  文  件</w:t>
            </w:r>
          </w:p>
        </w:tc>
        <w:tc>
          <w:tcPr>
            <w:tcW w:w="3568" w:type="dxa"/>
            <w:gridSpan w:val="2"/>
            <w:vAlign w:val="center"/>
          </w:tcPr>
          <w:p w14:paraId="04F535B8"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响  应  文  件</w:t>
            </w:r>
          </w:p>
        </w:tc>
        <w:tc>
          <w:tcPr>
            <w:tcW w:w="838" w:type="dxa"/>
            <w:vMerge w:val="restart"/>
            <w:vAlign w:val="center"/>
          </w:tcPr>
          <w:p w14:paraId="4E1A73D6" w14:textId="77777777" w:rsidR="00D43440" w:rsidRDefault="00D16272">
            <w:pPr>
              <w:adjustRightInd w:val="0"/>
              <w:snapToGrid w:val="0"/>
              <w:jc w:val="left"/>
              <w:rPr>
                <w:rFonts w:ascii="仿宋_GB2312" w:eastAsia="仿宋_GB2312" w:hAnsi="仿宋"/>
                <w:sz w:val="24"/>
              </w:rPr>
            </w:pPr>
            <w:r>
              <w:rPr>
                <w:rFonts w:ascii="仿宋_GB2312" w:eastAsia="仿宋_GB2312" w:hAnsi="仿宋" w:hint="eastAsia"/>
                <w:sz w:val="24"/>
              </w:rPr>
              <w:t>备注</w:t>
            </w:r>
          </w:p>
        </w:tc>
      </w:tr>
      <w:tr w:rsidR="00D43440" w14:paraId="2A128B82" w14:textId="77777777">
        <w:trPr>
          <w:cantSplit/>
          <w:trHeight w:val="225"/>
          <w:jc w:val="center"/>
        </w:trPr>
        <w:tc>
          <w:tcPr>
            <w:tcW w:w="508" w:type="dxa"/>
            <w:vMerge/>
            <w:vAlign w:val="center"/>
          </w:tcPr>
          <w:p w14:paraId="4F3ACAAF" w14:textId="77777777" w:rsidR="00D43440" w:rsidRDefault="00D43440">
            <w:pPr>
              <w:adjustRightInd w:val="0"/>
              <w:snapToGrid w:val="0"/>
              <w:jc w:val="left"/>
              <w:rPr>
                <w:rFonts w:ascii="仿宋_GB2312" w:eastAsia="仿宋_GB2312" w:hAnsi="仿宋"/>
                <w:sz w:val="24"/>
              </w:rPr>
            </w:pPr>
          </w:p>
        </w:tc>
        <w:tc>
          <w:tcPr>
            <w:tcW w:w="993" w:type="dxa"/>
            <w:vAlign w:val="center"/>
          </w:tcPr>
          <w:p w14:paraId="1D7E7B7C"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条 目</w:t>
            </w:r>
          </w:p>
        </w:tc>
        <w:tc>
          <w:tcPr>
            <w:tcW w:w="2582" w:type="dxa"/>
            <w:vAlign w:val="center"/>
          </w:tcPr>
          <w:p w14:paraId="18540AB5"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简  要  内  容</w:t>
            </w:r>
          </w:p>
        </w:tc>
        <w:tc>
          <w:tcPr>
            <w:tcW w:w="900" w:type="dxa"/>
            <w:vAlign w:val="center"/>
          </w:tcPr>
          <w:p w14:paraId="6B2B803E"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条 目</w:t>
            </w:r>
          </w:p>
        </w:tc>
        <w:tc>
          <w:tcPr>
            <w:tcW w:w="2668" w:type="dxa"/>
            <w:vAlign w:val="center"/>
          </w:tcPr>
          <w:p w14:paraId="7EE3B717"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简  要  内  容</w:t>
            </w:r>
          </w:p>
        </w:tc>
        <w:tc>
          <w:tcPr>
            <w:tcW w:w="838" w:type="dxa"/>
            <w:vMerge/>
            <w:vAlign w:val="center"/>
          </w:tcPr>
          <w:p w14:paraId="00F3F534" w14:textId="77777777" w:rsidR="00D43440" w:rsidRDefault="00D43440">
            <w:pPr>
              <w:widowControl/>
              <w:adjustRightInd w:val="0"/>
              <w:snapToGrid w:val="0"/>
              <w:jc w:val="left"/>
              <w:rPr>
                <w:rFonts w:ascii="仿宋_GB2312" w:eastAsia="仿宋_GB2312" w:hAnsi="仿宋"/>
                <w:sz w:val="24"/>
              </w:rPr>
            </w:pPr>
          </w:p>
        </w:tc>
      </w:tr>
      <w:tr w:rsidR="00D43440" w14:paraId="28FF2DD6" w14:textId="77777777">
        <w:trPr>
          <w:cantSplit/>
          <w:trHeight w:val="540"/>
          <w:jc w:val="center"/>
        </w:trPr>
        <w:tc>
          <w:tcPr>
            <w:tcW w:w="508" w:type="dxa"/>
            <w:vAlign w:val="center"/>
          </w:tcPr>
          <w:p w14:paraId="247EB5DF"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1</w:t>
            </w:r>
          </w:p>
        </w:tc>
        <w:tc>
          <w:tcPr>
            <w:tcW w:w="993" w:type="dxa"/>
          </w:tcPr>
          <w:p w14:paraId="2C140178" w14:textId="77777777" w:rsidR="00D43440" w:rsidRDefault="00D43440">
            <w:pPr>
              <w:adjustRightInd w:val="0"/>
              <w:snapToGrid w:val="0"/>
              <w:rPr>
                <w:rFonts w:ascii="仿宋_GB2312" w:eastAsia="仿宋_GB2312" w:hAnsi="仿宋"/>
                <w:sz w:val="24"/>
              </w:rPr>
            </w:pPr>
          </w:p>
        </w:tc>
        <w:tc>
          <w:tcPr>
            <w:tcW w:w="2582" w:type="dxa"/>
          </w:tcPr>
          <w:p w14:paraId="16892570" w14:textId="77777777" w:rsidR="00D43440" w:rsidRDefault="00D43440">
            <w:pPr>
              <w:adjustRightInd w:val="0"/>
              <w:snapToGrid w:val="0"/>
              <w:rPr>
                <w:rFonts w:ascii="仿宋_GB2312" w:eastAsia="仿宋_GB2312" w:hAnsi="仿宋"/>
                <w:sz w:val="24"/>
              </w:rPr>
            </w:pPr>
          </w:p>
        </w:tc>
        <w:tc>
          <w:tcPr>
            <w:tcW w:w="900" w:type="dxa"/>
          </w:tcPr>
          <w:p w14:paraId="266DE470" w14:textId="77777777" w:rsidR="00D43440" w:rsidRDefault="00D43440">
            <w:pPr>
              <w:adjustRightInd w:val="0"/>
              <w:snapToGrid w:val="0"/>
              <w:rPr>
                <w:rFonts w:ascii="仿宋_GB2312" w:eastAsia="仿宋_GB2312" w:hAnsi="仿宋"/>
                <w:sz w:val="24"/>
              </w:rPr>
            </w:pPr>
          </w:p>
        </w:tc>
        <w:tc>
          <w:tcPr>
            <w:tcW w:w="2668" w:type="dxa"/>
          </w:tcPr>
          <w:p w14:paraId="60E154FF" w14:textId="77777777" w:rsidR="00D43440" w:rsidRDefault="00D43440">
            <w:pPr>
              <w:adjustRightInd w:val="0"/>
              <w:snapToGrid w:val="0"/>
              <w:rPr>
                <w:rFonts w:ascii="仿宋_GB2312" w:eastAsia="仿宋_GB2312" w:hAnsi="仿宋"/>
                <w:sz w:val="24"/>
              </w:rPr>
            </w:pPr>
          </w:p>
        </w:tc>
        <w:tc>
          <w:tcPr>
            <w:tcW w:w="838" w:type="dxa"/>
          </w:tcPr>
          <w:p w14:paraId="3F869497" w14:textId="77777777" w:rsidR="00D43440" w:rsidRDefault="00D43440">
            <w:pPr>
              <w:adjustRightInd w:val="0"/>
              <w:snapToGrid w:val="0"/>
              <w:rPr>
                <w:rFonts w:ascii="仿宋_GB2312" w:eastAsia="仿宋_GB2312" w:hAnsi="仿宋"/>
                <w:sz w:val="24"/>
              </w:rPr>
            </w:pPr>
          </w:p>
        </w:tc>
      </w:tr>
      <w:tr w:rsidR="00D43440" w14:paraId="5D72444F" w14:textId="77777777">
        <w:trPr>
          <w:cantSplit/>
          <w:trHeight w:val="540"/>
          <w:jc w:val="center"/>
        </w:trPr>
        <w:tc>
          <w:tcPr>
            <w:tcW w:w="508" w:type="dxa"/>
            <w:vAlign w:val="center"/>
          </w:tcPr>
          <w:p w14:paraId="608E416F"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2</w:t>
            </w:r>
          </w:p>
        </w:tc>
        <w:tc>
          <w:tcPr>
            <w:tcW w:w="993" w:type="dxa"/>
          </w:tcPr>
          <w:p w14:paraId="4C711F3B" w14:textId="77777777" w:rsidR="00D43440" w:rsidRDefault="00D43440">
            <w:pPr>
              <w:adjustRightInd w:val="0"/>
              <w:snapToGrid w:val="0"/>
              <w:rPr>
                <w:rFonts w:ascii="仿宋_GB2312" w:eastAsia="仿宋_GB2312" w:hAnsi="仿宋"/>
                <w:sz w:val="24"/>
              </w:rPr>
            </w:pPr>
          </w:p>
        </w:tc>
        <w:tc>
          <w:tcPr>
            <w:tcW w:w="2582" w:type="dxa"/>
          </w:tcPr>
          <w:p w14:paraId="2AC80775" w14:textId="77777777" w:rsidR="00D43440" w:rsidRDefault="00D43440">
            <w:pPr>
              <w:adjustRightInd w:val="0"/>
              <w:snapToGrid w:val="0"/>
              <w:rPr>
                <w:rFonts w:ascii="仿宋_GB2312" w:eastAsia="仿宋_GB2312" w:hAnsi="仿宋"/>
                <w:sz w:val="24"/>
              </w:rPr>
            </w:pPr>
          </w:p>
        </w:tc>
        <w:tc>
          <w:tcPr>
            <w:tcW w:w="900" w:type="dxa"/>
          </w:tcPr>
          <w:p w14:paraId="56D2D1FE" w14:textId="77777777" w:rsidR="00D43440" w:rsidRDefault="00D43440">
            <w:pPr>
              <w:adjustRightInd w:val="0"/>
              <w:snapToGrid w:val="0"/>
              <w:rPr>
                <w:rFonts w:ascii="仿宋_GB2312" w:eastAsia="仿宋_GB2312" w:hAnsi="仿宋"/>
                <w:sz w:val="24"/>
              </w:rPr>
            </w:pPr>
          </w:p>
        </w:tc>
        <w:tc>
          <w:tcPr>
            <w:tcW w:w="2668" w:type="dxa"/>
          </w:tcPr>
          <w:p w14:paraId="70CEE9D8" w14:textId="77777777" w:rsidR="00D43440" w:rsidRDefault="00D43440">
            <w:pPr>
              <w:adjustRightInd w:val="0"/>
              <w:snapToGrid w:val="0"/>
              <w:rPr>
                <w:rFonts w:ascii="仿宋_GB2312" w:eastAsia="仿宋_GB2312" w:hAnsi="仿宋"/>
                <w:sz w:val="24"/>
              </w:rPr>
            </w:pPr>
          </w:p>
        </w:tc>
        <w:tc>
          <w:tcPr>
            <w:tcW w:w="838" w:type="dxa"/>
          </w:tcPr>
          <w:p w14:paraId="4CEDE4E0" w14:textId="77777777" w:rsidR="00D43440" w:rsidRDefault="00D43440">
            <w:pPr>
              <w:adjustRightInd w:val="0"/>
              <w:snapToGrid w:val="0"/>
              <w:rPr>
                <w:rFonts w:ascii="仿宋_GB2312" w:eastAsia="仿宋_GB2312" w:hAnsi="仿宋"/>
                <w:sz w:val="24"/>
              </w:rPr>
            </w:pPr>
          </w:p>
        </w:tc>
      </w:tr>
      <w:tr w:rsidR="00D43440" w14:paraId="0EC1AEBC" w14:textId="77777777">
        <w:trPr>
          <w:cantSplit/>
          <w:trHeight w:val="540"/>
          <w:jc w:val="center"/>
        </w:trPr>
        <w:tc>
          <w:tcPr>
            <w:tcW w:w="508" w:type="dxa"/>
            <w:vAlign w:val="center"/>
          </w:tcPr>
          <w:p w14:paraId="03B369DD"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3</w:t>
            </w:r>
          </w:p>
        </w:tc>
        <w:tc>
          <w:tcPr>
            <w:tcW w:w="993" w:type="dxa"/>
          </w:tcPr>
          <w:p w14:paraId="14F0EAA0" w14:textId="77777777" w:rsidR="00D43440" w:rsidRDefault="00D43440">
            <w:pPr>
              <w:adjustRightInd w:val="0"/>
              <w:snapToGrid w:val="0"/>
              <w:rPr>
                <w:rFonts w:ascii="仿宋_GB2312" w:eastAsia="仿宋_GB2312" w:hAnsi="仿宋"/>
                <w:sz w:val="24"/>
              </w:rPr>
            </w:pPr>
          </w:p>
        </w:tc>
        <w:tc>
          <w:tcPr>
            <w:tcW w:w="2582" w:type="dxa"/>
          </w:tcPr>
          <w:p w14:paraId="7965BD76" w14:textId="77777777" w:rsidR="00D43440" w:rsidRDefault="00D43440">
            <w:pPr>
              <w:adjustRightInd w:val="0"/>
              <w:snapToGrid w:val="0"/>
              <w:rPr>
                <w:rFonts w:ascii="仿宋_GB2312" w:eastAsia="仿宋_GB2312" w:hAnsi="仿宋"/>
                <w:sz w:val="24"/>
              </w:rPr>
            </w:pPr>
          </w:p>
        </w:tc>
        <w:tc>
          <w:tcPr>
            <w:tcW w:w="900" w:type="dxa"/>
          </w:tcPr>
          <w:p w14:paraId="4F2240B1" w14:textId="77777777" w:rsidR="00D43440" w:rsidRDefault="00D43440">
            <w:pPr>
              <w:adjustRightInd w:val="0"/>
              <w:snapToGrid w:val="0"/>
              <w:rPr>
                <w:rFonts w:ascii="仿宋_GB2312" w:eastAsia="仿宋_GB2312" w:hAnsi="仿宋"/>
                <w:sz w:val="24"/>
              </w:rPr>
            </w:pPr>
          </w:p>
        </w:tc>
        <w:tc>
          <w:tcPr>
            <w:tcW w:w="2668" w:type="dxa"/>
          </w:tcPr>
          <w:p w14:paraId="7018A4A2" w14:textId="77777777" w:rsidR="00D43440" w:rsidRDefault="00D43440">
            <w:pPr>
              <w:adjustRightInd w:val="0"/>
              <w:snapToGrid w:val="0"/>
              <w:rPr>
                <w:rFonts w:ascii="仿宋_GB2312" w:eastAsia="仿宋_GB2312" w:hAnsi="仿宋"/>
                <w:sz w:val="24"/>
              </w:rPr>
            </w:pPr>
          </w:p>
        </w:tc>
        <w:tc>
          <w:tcPr>
            <w:tcW w:w="838" w:type="dxa"/>
          </w:tcPr>
          <w:p w14:paraId="7C70CEFD" w14:textId="77777777" w:rsidR="00D43440" w:rsidRDefault="00D43440">
            <w:pPr>
              <w:adjustRightInd w:val="0"/>
              <w:snapToGrid w:val="0"/>
              <w:rPr>
                <w:rFonts w:ascii="仿宋_GB2312" w:eastAsia="仿宋_GB2312" w:hAnsi="仿宋"/>
                <w:sz w:val="24"/>
              </w:rPr>
            </w:pPr>
          </w:p>
        </w:tc>
      </w:tr>
      <w:tr w:rsidR="00D43440" w14:paraId="05CA3CFC" w14:textId="77777777">
        <w:trPr>
          <w:cantSplit/>
          <w:trHeight w:val="540"/>
          <w:jc w:val="center"/>
        </w:trPr>
        <w:tc>
          <w:tcPr>
            <w:tcW w:w="508" w:type="dxa"/>
            <w:vAlign w:val="center"/>
          </w:tcPr>
          <w:p w14:paraId="37590849"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4</w:t>
            </w:r>
          </w:p>
        </w:tc>
        <w:tc>
          <w:tcPr>
            <w:tcW w:w="993" w:type="dxa"/>
          </w:tcPr>
          <w:p w14:paraId="6D9FB5E1" w14:textId="77777777" w:rsidR="00D43440" w:rsidRDefault="00D43440">
            <w:pPr>
              <w:adjustRightInd w:val="0"/>
              <w:snapToGrid w:val="0"/>
              <w:rPr>
                <w:rFonts w:ascii="仿宋_GB2312" w:eastAsia="仿宋_GB2312" w:hAnsi="仿宋"/>
                <w:sz w:val="24"/>
              </w:rPr>
            </w:pPr>
          </w:p>
        </w:tc>
        <w:tc>
          <w:tcPr>
            <w:tcW w:w="2582" w:type="dxa"/>
          </w:tcPr>
          <w:p w14:paraId="23115F04" w14:textId="77777777" w:rsidR="00D43440" w:rsidRDefault="00D43440">
            <w:pPr>
              <w:adjustRightInd w:val="0"/>
              <w:snapToGrid w:val="0"/>
              <w:rPr>
                <w:rFonts w:ascii="仿宋_GB2312" w:eastAsia="仿宋_GB2312" w:hAnsi="仿宋"/>
                <w:sz w:val="24"/>
              </w:rPr>
            </w:pPr>
          </w:p>
        </w:tc>
        <w:tc>
          <w:tcPr>
            <w:tcW w:w="900" w:type="dxa"/>
          </w:tcPr>
          <w:p w14:paraId="6C76F40B" w14:textId="77777777" w:rsidR="00D43440" w:rsidRDefault="00D43440">
            <w:pPr>
              <w:adjustRightInd w:val="0"/>
              <w:snapToGrid w:val="0"/>
              <w:rPr>
                <w:rFonts w:ascii="仿宋_GB2312" w:eastAsia="仿宋_GB2312" w:hAnsi="仿宋"/>
                <w:sz w:val="24"/>
              </w:rPr>
            </w:pPr>
          </w:p>
        </w:tc>
        <w:tc>
          <w:tcPr>
            <w:tcW w:w="2668" w:type="dxa"/>
          </w:tcPr>
          <w:p w14:paraId="2A7D30CD" w14:textId="77777777" w:rsidR="00D43440" w:rsidRDefault="00D43440">
            <w:pPr>
              <w:adjustRightInd w:val="0"/>
              <w:snapToGrid w:val="0"/>
              <w:rPr>
                <w:rFonts w:ascii="仿宋_GB2312" w:eastAsia="仿宋_GB2312" w:hAnsi="仿宋"/>
                <w:sz w:val="24"/>
              </w:rPr>
            </w:pPr>
          </w:p>
        </w:tc>
        <w:tc>
          <w:tcPr>
            <w:tcW w:w="838" w:type="dxa"/>
          </w:tcPr>
          <w:p w14:paraId="1FC5E40B" w14:textId="77777777" w:rsidR="00D43440" w:rsidRDefault="00D43440">
            <w:pPr>
              <w:adjustRightInd w:val="0"/>
              <w:snapToGrid w:val="0"/>
              <w:rPr>
                <w:rFonts w:ascii="仿宋_GB2312" w:eastAsia="仿宋_GB2312" w:hAnsi="仿宋"/>
                <w:sz w:val="24"/>
              </w:rPr>
            </w:pPr>
          </w:p>
        </w:tc>
      </w:tr>
      <w:tr w:rsidR="00D43440" w14:paraId="06BB126B" w14:textId="77777777">
        <w:trPr>
          <w:cantSplit/>
          <w:trHeight w:val="540"/>
          <w:jc w:val="center"/>
        </w:trPr>
        <w:tc>
          <w:tcPr>
            <w:tcW w:w="508" w:type="dxa"/>
            <w:vAlign w:val="center"/>
          </w:tcPr>
          <w:p w14:paraId="3A9251DC"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5</w:t>
            </w:r>
          </w:p>
        </w:tc>
        <w:tc>
          <w:tcPr>
            <w:tcW w:w="993" w:type="dxa"/>
          </w:tcPr>
          <w:p w14:paraId="1A5B353F" w14:textId="77777777" w:rsidR="00D43440" w:rsidRDefault="00D43440">
            <w:pPr>
              <w:adjustRightInd w:val="0"/>
              <w:snapToGrid w:val="0"/>
              <w:rPr>
                <w:rFonts w:ascii="仿宋_GB2312" w:eastAsia="仿宋_GB2312" w:hAnsi="仿宋"/>
                <w:sz w:val="24"/>
              </w:rPr>
            </w:pPr>
          </w:p>
        </w:tc>
        <w:tc>
          <w:tcPr>
            <w:tcW w:w="2582" w:type="dxa"/>
          </w:tcPr>
          <w:p w14:paraId="381680F0" w14:textId="77777777" w:rsidR="00D43440" w:rsidRDefault="00D43440">
            <w:pPr>
              <w:adjustRightInd w:val="0"/>
              <w:snapToGrid w:val="0"/>
              <w:rPr>
                <w:rFonts w:ascii="仿宋_GB2312" w:eastAsia="仿宋_GB2312" w:hAnsi="仿宋"/>
                <w:sz w:val="24"/>
              </w:rPr>
            </w:pPr>
          </w:p>
        </w:tc>
        <w:tc>
          <w:tcPr>
            <w:tcW w:w="900" w:type="dxa"/>
          </w:tcPr>
          <w:p w14:paraId="525D42DD" w14:textId="77777777" w:rsidR="00D43440" w:rsidRDefault="00D43440">
            <w:pPr>
              <w:adjustRightInd w:val="0"/>
              <w:snapToGrid w:val="0"/>
              <w:rPr>
                <w:rFonts w:ascii="仿宋_GB2312" w:eastAsia="仿宋_GB2312" w:hAnsi="仿宋"/>
                <w:sz w:val="24"/>
              </w:rPr>
            </w:pPr>
          </w:p>
        </w:tc>
        <w:tc>
          <w:tcPr>
            <w:tcW w:w="2668" w:type="dxa"/>
          </w:tcPr>
          <w:p w14:paraId="5EDB03A8" w14:textId="77777777" w:rsidR="00D43440" w:rsidRDefault="00D43440">
            <w:pPr>
              <w:adjustRightInd w:val="0"/>
              <w:snapToGrid w:val="0"/>
              <w:rPr>
                <w:rFonts w:ascii="仿宋_GB2312" w:eastAsia="仿宋_GB2312" w:hAnsi="仿宋"/>
                <w:sz w:val="24"/>
              </w:rPr>
            </w:pPr>
          </w:p>
        </w:tc>
        <w:tc>
          <w:tcPr>
            <w:tcW w:w="838" w:type="dxa"/>
          </w:tcPr>
          <w:p w14:paraId="1328290A" w14:textId="77777777" w:rsidR="00D43440" w:rsidRDefault="00D43440">
            <w:pPr>
              <w:adjustRightInd w:val="0"/>
              <w:snapToGrid w:val="0"/>
              <w:rPr>
                <w:rFonts w:ascii="仿宋_GB2312" w:eastAsia="仿宋_GB2312" w:hAnsi="仿宋"/>
                <w:sz w:val="24"/>
              </w:rPr>
            </w:pPr>
          </w:p>
        </w:tc>
      </w:tr>
    </w:tbl>
    <w:p w14:paraId="51BE45AC" w14:textId="77777777" w:rsidR="00D43440" w:rsidRDefault="00D43440">
      <w:pPr>
        <w:rPr>
          <w:rFonts w:ascii="仿宋_GB2312" w:eastAsia="仿宋_GB2312" w:hAnsi="仿宋"/>
          <w:sz w:val="24"/>
        </w:rPr>
      </w:pPr>
    </w:p>
    <w:p w14:paraId="0B83B72C" w14:textId="77777777" w:rsidR="00D43440" w:rsidRDefault="00D16272">
      <w:pPr>
        <w:snapToGrid w:val="0"/>
        <w:spacing w:before="120"/>
        <w:rPr>
          <w:rFonts w:ascii="仿宋_GB2312" w:eastAsia="仿宋_GB2312" w:hAnsi="仿宋"/>
          <w:sz w:val="24"/>
        </w:rPr>
      </w:pPr>
      <w:r>
        <w:rPr>
          <w:rFonts w:ascii="仿宋_GB2312" w:eastAsia="仿宋_GB2312" w:hAnsi="仿宋" w:hint="eastAsia"/>
          <w:sz w:val="24"/>
        </w:rPr>
        <w:t>说明</w:t>
      </w:r>
      <w:r>
        <w:rPr>
          <w:rFonts w:ascii="仿宋_GB2312" w:eastAsia="仿宋_GB2312" w:hAnsi="仿宋"/>
          <w:sz w:val="24"/>
        </w:rPr>
        <w:t>：</w:t>
      </w:r>
      <w:r>
        <w:rPr>
          <w:rFonts w:ascii="仿宋_GB2312" w:eastAsia="仿宋_GB2312" w:hAnsi="仿宋" w:hint="eastAsia"/>
          <w:sz w:val="24"/>
        </w:rPr>
        <w:t>①响应人需将响应文件和采购询比文件的差异之处汇集成表。如无偏差，请填写“无”。如有偏差，</w:t>
      </w:r>
      <w:r>
        <w:rPr>
          <w:rFonts w:ascii="仿宋_GB2312" w:eastAsia="仿宋_GB2312" w:hAnsi="仿宋"/>
          <w:sz w:val="24"/>
        </w:rPr>
        <w:t>请填在</w:t>
      </w:r>
      <w:r>
        <w:rPr>
          <w:rFonts w:ascii="仿宋_GB2312" w:eastAsia="仿宋_GB2312" w:hAnsi="仿宋"/>
          <w:sz w:val="24"/>
        </w:rPr>
        <w:t>“</w:t>
      </w:r>
      <w:r>
        <w:rPr>
          <w:rFonts w:ascii="仿宋_GB2312" w:eastAsia="仿宋_GB2312" w:hAnsi="仿宋" w:hint="eastAsia"/>
          <w:sz w:val="24"/>
        </w:rPr>
        <w:t>实际情况</w:t>
      </w:r>
      <w:r>
        <w:rPr>
          <w:rFonts w:ascii="仿宋_GB2312" w:eastAsia="仿宋_GB2312" w:hAnsi="仿宋"/>
          <w:sz w:val="24"/>
        </w:rPr>
        <w:t>说明</w:t>
      </w:r>
      <w:r>
        <w:rPr>
          <w:rFonts w:ascii="仿宋_GB2312" w:eastAsia="仿宋_GB2312" w:hAnsi="仿宋" w:hint="eastAsia"/>
          <w:sz w:val="24"/>
        </w:rPr>
        <w:t>”；</w:t>
      </w:r>
      <w:r>
        <w:rPr>
          <w:rFonts w:ascii="仿宋_GB2312" w:eastAsia="仿宋_GB2312" w:hAnsi="仿宋"/>
          <w:sz w:val="24"/>
        </w:rPr>
        <w:t>②</w:t>
      </w:r>
      <w:r>
        <w:rPr>
          <w:rFonts w:ascii="仿宋_GB2312" w:eastAsia="仿宋_GB2312" w:hAnsi="仿宋" w:hint="eastAsia"/>
          <w:sz w:val="24"/>
        </w:rPr>
        <w:t>如有需要</w:t>
      </w:r>
      <w:r>
        <w:rPr>
          <w:rFonts w:ascii="仿宋_GB2312" w:eastAsia="仿宋_GB2312" w:hAnsi="仿宋"/>
          <w:sz w:val="24"/>
        </w:rPr>
        <w:t>，请</w:t>
      </w:r>
      <w:r>
        <w:rPr>
          <w:rFonts w:ascii="仿宋_GB2312" w:eastAsia="仿宋_GB2312" w:hAnsi="仿宋" w:hint="eastAsia"/>
          <w:sz w:val="24"/>
        </w:rPr>
        <w:t>在本页</w:t>
      </w:r>
      <w:r>
        <w:rPr>
          <w:rFonts w:ascii="仿宋_GB2312" w:eastAsia="仿宋_GB2312" w:hAnsi="仿宋"/>
          <w:sz w:val="24"/>
        </w:rPr>
        <w:t>附件</w:t>
      </w:r>
      <w:r>
        <w:rPr>
          <w:rFonts w:ascii="仿宋_GB2312" w:eastAsia="仿宋_GB2312" w:hAnsi="仿宋" w:hint="eastAsia"/>
          <w:sz w:val="24"/>
        </w:rPr>
        <w:t>区域</w:t>
      </w:r>
      <w:r>
        <w:rPr>
          <w:rFonts w:ascii="仿宋_GB2312" w:eastAsia="仿宋_GB2312" w:hAnsi="仿宋"/>
          <w:sz w:val="24"/>
        </w:rPr>
        <w:t>添加</w:t>
      </w:r>
      <w:r>
        <w:rPr>
          <w:rFonts w:ascii="仿宋_GB2312" w:eastAsia="仿宋_GB2312" w:hAnsi="仿宋" w:hint="eastAsia"/>
          <w:sz w:val="24"/>
        </w:rPr>
        <w:t>证明文件。</w:t>
      </w:r>
    </w:p>
    <w:p w14:paraId="5716C4BC" w14:textId="77777777" w:rsidR="00D43440" w:rsidRDefault="00D43440">
      <w:pPr>
        <w:pStyle w:val="a0"/>
        <w:ind w:firstLine="210"/>
      </w:pPr>
    </w:p>
    <w:p w14:paraId="1F865184" w14:textId="77777777" w:rsidR="00D43440" w:rsidRDefault="00D43440"/>
    <w:p w14:paraId="7EF1FA09" w14:textId="77777777" w:rsidR="00D43440" w:rsidRDefault="00D43440">
      <w:pPr>
        <w:pStyle w:val="a0"/>
        <w:ind w:firstLine="210"/>
      </w:pPr>
    </w:p>
    <w:p w14:paraId="2412173E" w14:textId="77777777" w:rsidR="00D43440" w:rsidRDefault="00D43440"/>
    <w:p w14:paraId="6512759F"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响应响应人全称（公章）：</w:t>
      </w:r>
    </w:p>
    <w:p w14:paraId="10373546" w14:textId="77777777" w:rsidR="00D43440" w:rsidRDefault="00D43440">
      <w:pPr>
        <w:adjustRightInd w:val="0"/>
        <w:snapToGrid w:val="0"/>
        <w:rPr>
          <w:rFonts w:ascii="仿宋_GB2312" w:eastAsia="仿宋_GB2312" w:hAnsi="仿宋"/>
          <w:sz w:val="24"/>
        </w:rPr>
      </w:pPr>
    </w:p>
    <w:p w14:paraId="3103701C"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法定代表人或授权代表（签字或盖章）：</w:t>
      </w:r>
    </w:p>
    <w:p w14:paraId="6BF0A60E" w14:textId="77777777" w:rsidR="00D43440" w:rsidRDefault="00D43440">
      <w:pPr>
        <w:adjustRightInd w:val="0"/>
        <w:snapToGrid w:val="0"/>
        <w:rPr>
          <w:rFonts w:ascii="仿宋_GB2312" w:eastAsia="仿宋_GB2312" w:hAnsi="仿宋"/>
          <w:sz w:val="24"/>
        </w:rPr>
      </w:pPr>
    </w:p>
    <w:p w14:paraId="0A1F56A8"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日期：</w:t>
      </w:r>
    </w:p>
    <w:p w14:paraId="6F4C3056" w14:textId="77777777" w:rsidR="00D43440" w:rsidRDefault="00D43440">
      <w:pPr>
        <w:pStyle w:val="a0"/>
        <w:ind w:firstLine="210"/>
      </w:pPr>
    </w:p>
    <w:p w14:paraId="58E7541E" w14:textId="77777777" w:rsidR="00D43440" w:rsidRDefault="00D43440">
      <w:pPr>
        <w:pStyle w:val="a0"/>
        <w:ind w:firstLineChars="0" w:firstLine="0"/>
        <w:sectPr w:rsidR="00D43440">
          <w:pgSz w:w="11907" w:h="16840"/>
          <w:pgMar w:top="1361" w:right="1474" w:bottom="568" w:left="1588" w:header="680" w:footer="680" w:gutter="0"/>
          <w:pgNumType w:fmt="numberInDash"/>
          <w:cols w:space="720"/>
          <w:titlePg/>
          <w:docGrid w:type="lines" w:linePitch="312"/>
        </w:sectPr>
      </w:pPr>
    </w:p>
    <w:p w14:paraId="3D92ECEC" w14:textId="77777777" w:rsidR="00D43440" w:rsidRDefault="00D16272">
      <w:pPr>
        <w:tabs>
          <w:tab w:val="left" w:pos="2062"/>
        </w:tabs>
        <w:adjustRightInd w:val="0"/>
        <w:snapToGrid w:val="0"/>
        <w:spacing w:line="360" w:lineRule="auto"/>
        <w:jc w:val="center"/>
        <w:rPr>
          <w:rFonts w:ascii="仿宋" w:eastAsia="仿宋" w:hAnsi="仿宋"/>
          <w:b/>
          <w:sz w:val="44"/>
          <w:szCs w:val="44"/>
        </w:rPr>
      </w:pPr>
      <w:r>
        <w:rPr>
          <w:rFonts w:ascii="仿宋" w:eastAsia="仿宋" w:hAnsi="仿宋" w:hint="eastAsia"/>
          <w:b/>
          <w:sz w:val="44"/>
          <w:szCs w:val="44"/>
        </w:rPr>
        <w:lastRenderedPageBreak/>
        <w:t>报价</w:t>
      </w:r>
      <w:r>
        <w:rPr>
          <w:rFonts w:ascii="仿宋" w:eastAsia="仿宋" w:hAnsi="仿宋"/>
          <w:b/>
          <w:sz w:val="44"/>
          <w:szCs w:val="44"/>
        </w:rPr>
        <w:t>部分</w:t>
      </w:r>
    </w:p>
    <w:p w14:paraId="4897F466" w14:textId="77777777" w:rsidR="00D43440" w:rsidRDefault="00D16272">
      <w:pPr>
        <w:adjustRightInd w:val="0"/>
        <w:snapToGrid w:val="0"/>
        <w:rPr>
          <w:rFonts w:ascii="仿宋" w:eastAsia="仿宋" w:hAnsi="仿宋"/>
          <w:sz w:val="24"/>
        </w:rPr>
      </w:pPr>
      <w:r>
        <w:rPr>
          <w:rFonts w:ascii="仿宋" w:eastAsia="仿宋" w:hAnsi="仿宋" w:hint="eastAsia"/>
          <w:sz w:val="24"/>
        </w:rPr>
        <w:t>附件</w:t>
      </w:r>
      <w:r>
        <w:rPr>
          <w:rFonts w:ascii="仿宋" w:eastAsia="仿宋" w:hAnsi="仿宋"/>
          <w:sz w:val="24"/>
        </w:rPr>
        <w:t>13</w:t>
      </w:r>
      <w:r>
        <w:rPr>
          <w:rFonts w:ascii="仿宋" w:eastAsia="仿宋" w:hAnsi="仿宋" w:hint="eastAsia"/>
          <w:sz w:val="24"/>
        </w:rPr>
        <w:t>：报价</w:t>
      </w:r>
      <w:r>
        <w:rPr>
          <w:rFonts w:ascii="仿宋" w:eastAsia="仿宋" w:hAnsi="仿宋"/>
          <w:sz w:val="24"/>
        </w:rPr>
        <w:t>一览表</w:t>
      </w:r>
    </w:p>
    <w:p w14:paraId="0887BEA8" w14:textId="77777777" w:rsidR="00D43440" w:rsidRDefault="00D43440">
      <w:pPr>
        <w:adjustRightInd w:val="0"/>
        <w:snapToGrid w:val="0"/>
        <w:spacing w:line="480" w:lineRule="atLeast"/>
        <w:rPr>
          <w:rFonts w:ascii="仿宋" w:eastAsia="仿宋" w:hAnsi="仿宋"/>
          <w:sz w:val="24"/>
        </w:rPr>
      </w:pPr>
    </w:p>
    <w:p w14:paraId="5AA9DF16" w14:textId="77777777" w:rsidR="00D43440" w:rsidRDefault="00D16272">
      <w:pPr>
        <w:adjustRightInd w:val="0"/>
        <w:snapToGrid w:val="0"/>
        <w:spacing w:line="480" w:lineRule="atLeast"/>
        <w:rPr>
          <w:rFonts w:ascii="仿宋" w:eastAsia="仿宋" w:hAnsi="仿宋"/>
          <w:sz w:val="24"/>
        </w:rPr>
      </w:pPr>
      <w:r>
        <w:rPr>
          <w:rFonts w:ascii="仿宋" w:eastAsia="仿宋" w:hAnsi="仿宋" w:hint="eastAsia"/>
          <w:sz w:val="24"/>
        </w:rPr>
        <w:t>报价说明：</w:t>
      </w:r>
    </w:p>
    <w:p w14:paraId="41E047B4" w14:textId="77777777" w:rsidR="00D43440" w:rsidRDefault="00D16272">
      <w:pPr>
        <w:numPr>
          <w:ilvl w:val="0"/>
          <w:numId w:val="21"/>
        </w:numPr>
        <w:adjustRightInd w:val="0"/>
        <w:snapToGrid w:val="0"/>
        <w:spacing w:line="480" w:lineRule="atLeast"/>
        <w:rPr>
          <w:rFonts w:ascii="仿宋" w:eastAsia="仿宋" w:hAnsi="仿宋"/>
          <w:sz w:val="24"/>
        </w:rPr>
      </w:pPr>
      <w:r>
        <w:rPr>
          <w:rFonts w:ascii="仿宋" w:eastAsia="仿宋" w:hAnsi="仿宋" w:hint="eastAsia"/>
          <w:sz w:val="24"/>
        </w:rPr>
        <w:t>此表不得自行增减内容，不提供此表格将被视为没有实质性响应采购文件。</w:t>
      </w:r>
    </w:p>
    <w:p w14:paraId="542B8FC5" w14:textId="77777777" w:rsidR="00D43440" w:rsidRDefault="00D16272">
      <w:pPr>
        <w:numPr>
          <w:ilvl w:val="0"/>
          <w:numId w:val="21"/>
        </w:numPr>
        <w:adjustRightInd w:val="0"/>
        <w:snapToGrid w:val="0"/>
        <w:spacing w:line="480" w:lineRule="atLeast"/>
        <w:rPr>
          <w:rFonts w:ascii="仿宋" w:eastAsia="仿宋" w:hAnsi="仿宋"/>
          <w:sz w:val="24"/>
        </w:rPr>
      </w:pPr>
      <w:r>
        <w:rPr>
          <w:rFonts w:ascii="仿宋" w:eastAsia="仿宋" w:hAnsi="仿宋" w:hint="eastAsia"/>
          <w:sz w:val="24"/>
        </w:rPr>
        <w:t>要求按国家现行有效的适用于本工程的施工和验收标准、规范，包括《建设工程项目管理规范》（GB/T50326-2014）、《建筑装饰装修工程质量验收规范》，若不同规范之间要求不一致的，以较高标准为优先验收规范标准进行施工，质量达到合格，包工包料包机械包措施等完成本项目所需的一切费用，合同范围内总价包干。</w:t>
      </w:r>
    </w:p>
    <w:p w14:paraId="26374811" w14:textId="77777777" w:rsidR="00D43440" w:rsidRDefault="00D16272">
      <w:pPr>
        <w:numPr>
          <w:ilvl w:val="0"/>
          <w:numId w:val="21"/>
        </w:numPr>
        <w:adjustRightInd w:val="0"/>
        <w:snapToGrid w:val="0"/>
        <w:spacing w:line="480" w:lineRule="atLeast"/>
        <w:rPr>
          <w:rFonts w:ascii="仿宋" w:eastAsia="仿宋" w:hAnsi="仿宋"/>
          <w:sz w:val="24"/>
        </w:rPr>
      </w:pPr>
      <w:r>
        <w:rPr>
          <w:rFonts w:ascii="仿宋" w:eastAsia="仿宋" w:hAnsi="仿宋" w:hint="eastAsia"/>
          <w:sz w:val="24"/>
        </w:rPr>
        <w:t>本项目开具税点9%的</w:t>
      </w:r>
      <w:r>
        <w:rPr>
          <w:rFonts w:ascii="仿宋" w:eastAsia="仿宋" w:hAnsi="仿宋"/>
          <w:sz w:val="24"/>
        </w:rPr>
        <w:t>增值税专用发票。</w:t>
      </w:r>
    </w:p>
    <w:p w14:paraId="31D4834D" w14:textId="77777777" w:rsidR="00D43440" w:rsidRDefault="00D43440">
      <w:pPr>
        <w:pStyle w:val="a0"/>
        <w:ind w:firstLine="210"/>
      </w:pPr>
    </w:p>
    <w:p w14:paraId="40BDF39E" w14:textId="77777777" w:rsidR="00D43440" w:rsidRDefault="00D16272">
      <w:pPr>
        <w:adjustRightInd w:val="0"/>
        <w:snapToGrid w:val="0"/>
        <w:jc w:val="center"/>
        <w:rPr>
          <w:rFonts w:ascii="仿宋" w:eastAsia="仿宋" w:hAnsi="仿宋"/>
          <w:b/>
          <w:sz w:val="32"/>
        </w:rPr>
      </w:pPr>
      <w:r>
        <w:rPr>
          <w:rFonts w:ascii="仿宋" w:eastAsia="仿宋" w:hAnsi="仿宋" w:hint="eastAsia"/>
          <w:b/>
          <w:sz w:val="32"/>
        </w:rPr>
        <w:t>1-</w:t>
      </w:r>
      <w:r>
        <w:rPr>
          <w:rFonts w:ascii="仿宋" w:eastAsia="仿宋" w:hAnsi="仿宋"/>
          <w:b/>
          <w:sz w:val="32"/>
        </w:rPr>
        <w:t>1</w:t>
      </w:r>
      <w:r>
        <w:rPr>
          <w:rFonts w:ascii="仿宋" w:eastAsia="仿宋" w:hAnsi="仿宋" w:hint="eastAsia"/>
          <w:b/>
          <w:sz w:val="32"/>
        </w:rPr>
        <w:t>报价一览表</w:t>
      </w:r>
    </w:p>
    <w:p w14:paraId="5237DBA6" w14:textId="77777777" w:rsidR="00D43440" w:rsidRDefault="00D16272">
      <w:pPr>
        <w:adjustRightInd w:val="0"/>
        <w:snapToGrid w:val="0"/>
        <w:ind w:right="280"/>
        <w:jc w:val="right"/>
        <w:rPr>
          <w:rFonts w:ascii="仿宋" w:eastAsia="仿宋" w:hAnsi="仿宋"/>
          <w:sz w:val="24"/>
        </w:rPr>
      </w:pPr>
      <w:r>
        <w:rPr>
          <w:rFonts w:ascii="仿宋" w:eastAsia="仿宋" w:hAnsi="仿宋" w:hint="eastAsia"/>
          <w:sz w:val="24"/>
        </w:rPr>
        <w:t xml:space="preserve">         （价格单位：人民币 元）</w:t>
      </w:r>
    </w:p>
    <w:tbl>
      <w:tblPr>
        <w:tblW w:w="11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09"/>
        <w:gridCol w:w="1046"/>
        <w:gridCol w:w="1047"/>
        <w:gridCol w:w="1047"/>
        <w:gridCol w:w="1047"/>
        <w:gridCol w:w="1046"/>
        <w:gridCol w:w="1047"/>
        <w:gridCol w:w="1047"/>
        <w:gridCol w:w="1047"/>
      </w:tblGrid>
      <w:tr w:rsidR="00D43440" w14:paraId="74B337DD" w14:textId="77777777">
        <w:trPr>
          <w:trHeight w:val="761"/>
          <w:jc w:val="center"/>
        </w:trPr>
        <w:tc>
          <w:tcPr>
            <w:tcW w:w="567" w:type="dxa"/>
            <w:vAlign w:val="center"/>
          </w:tcPr>
          <w:p w14:paraId="43F254AF"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序号</w:t>
            </w:r>
          </w:p>
        </w:tc>
        <w:tc>
          <w:tcPr>
            <w:tcW w:w="2409" w:type="dxa"/>
            <w:vAlign w:val="center"/>
          </w:tcPr>
          <w:p w14:paraId="42A78E32"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项 目 名 称</w:t>
            </w:r>
          </w:p>
        </w:tc>
        <w:tc>
          <w:tcPr>
            <w:tcW w:w="1046" w:type="dxa"/>
            <w:vAlign w:val="center"/>
          </w:tcPr>
          <w:p w14:paraId="3106FF17"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单位</w:t>
            </w:r>
          </w:p>
        </w:tc>
        <w:tc>
          <w:tcPr>
            <w:tcW w:w="1047" w:type="dxa"/>
            <w:vAlign w:val="center"/>
          </w:tcPr>
          <w:p w14:paraId="7474D08C"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数 量</w:t>
            </w:r>
          </w:p>
        </w:tc>
        <w:tc>
          <w:tcPr>
            <w:tcW w:w="1047" w:type="dxa"/>
            <w:vAlign w:val="center"/>
          </w:tcPr>
          <w:p w14:paraId="407177BB"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未税</w:t>
            </w:r>
            <w:r>
              <w:rPr>
                <w:rFonts w:ascii="仿宋" w:eastAsia="仿宋" w:hAnsi="仿宋"/>
                <w:b/>
                <w:sz w:val="22"/>
              </w:rPr>
              <w:t>单价</w:t>
            </w:r>
          </w:p>
        </w:tc>
        <w:tc>
          <w:tcPr>
            <w:tcW w:w="1047" w:type="dxa"/>
            <w:vAlign w:val="center"/>
          </w:tcPr>
          <w:p w14:paraId="5C0B17ED"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含税</w:t>
            </w:r>
            <w:r>
              <w:rPr>
                <w:rFonts w:ascii="仿宋" w:eastAsia="仿宋" w:hAnsi="仿宋"/>
                <w:b/>
                <w:sz w:val="22"/>
              </w:rPr>
              <w:t>单价</w:t>
            </w:r>
          </w:p>
        </w:tc>
        <w:tc>
          <w:tcPr>
            <w:tcW w:w="1046" w:type="dxa"/>
            <w:vAlign w:val="center"/>
          </w:tcPr>
          <w:p w14:paraId="30A1B484"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未税</w:t>
            </w:r>
            <w:r>
              <w:rPr>
                <w:rFonts w:ascii="仿宋" w:eastAsia="仿宋" w:hAnsi="仿宋"/>
                <w:b/>
                <w:sz w:val="22"/>
              </w:rPr>
              <w:t>总价</w:t>
            </w:r>
          </w:p>
        </w:tc>
        <w:tc>
          <w:tcPr>
            <w:tcW w:w="1047" w:type="dxa"/>
            <w:vAlign w:val="center"/>
          </w:tcPr>
          <w:p w14:paraId="4697087D"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含税总价</w:t>
            </w:r>
          </w:p>
        </w:tc>
        <w:tc>
          <w:tcPr>
            <w:tcW w:w="1047" w:type="dxa"/>
            <w:vAlign w:val="center"/>
          </w:tcPr>
          <w:p w14:paraId="2B2D89C4"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税率</w:t>
            </w:r>
          </w:p>
        </w:tc>
        <w:tc>
          <w:tcPr>
            <w:tcW w:w="1047" w:type="dxa"/>
            <w:vAlign w:val="center"/>
          </w:tcPr>
          <w:p w14:paraId="0D0ADC54"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备注</w:t>
            </w:r>
          </w:p>
        </w:tc>
      </w:tr>
      <w:tr w:rsidR="00D43440" w14:paraId="6B1E9877" w14:textId="77777777">
        <w:trPr>
          <w:trHeight w:val="1464"/>
          <w:jc w:val="center"/>
        </w:trPr>
        <w:tc>
          <w:tcPr>
            <w:tcW w:w="567" w:type="dxa"/>
            <w:vAlign w:val="center"/>
          </w:tcPr>
          <w:p w14:paraId="1A72FFB7" w14:textId="77777777" w:rsidR="00D43440" w:rsidRDefault="00D16272">
            <w:pPr>
              <w:spacing w:line="360" w:lineRule="auto"/>
              <w:jc w:val="center"/>
              <w:rPr>
                <w:rFonts w:ascii="仿宋" w:eastAsia="仿宋" w:hAnsi="仿宋"/>
                <w:sz w:val="22"/>
              </w:rPr>
            </w:pPr>
            <w:r>
              <w:rPr>
                <w:rFonts w:ascii="仿宋" w:eastAsia="仿宋" w:hAnsi="仿宋" w:hint="eastAsia"/>
                <w:sz w:val="22"/>
              </w:rPr>
              <w:t>1</w:t>
            </w:r>
          </w:p>
        </w:tc>
        <w:tc>
          <w:tcPr>
            <w:tcW w:w="2409" w:type="dxa"/>
            <w:vAlign w:val="center"/>
          </w:tcPr>
          <w:p w14:paraId="48C8CEA5" w14:textId="77777777" w:rsidR="00D43440" w:rsidRDefault="00D16272">
            <w:pPr>
              <w:jc w:val="center"/>
              <w:rPr>
                <w:rFonts w:ascii="仿宋" w:eastAsia="仿宋" w:hAnsi="仿宋"/>
                <w:sz w:val="22"/>
              </w:rPr>
            </w:pPr>
            <w:r>
              <w:rPr>
                <w:rFonts w:ascii="仿宋" w:eastAsia="仿宋" w:hAnsi="仿宋" w:hint="eastAsia"/>
                <w:sz w:val="22"/>
              </w:rPr>
              <w:t>浙江幸福轨道公司“幸福</w:t>
            </w:r>
            <w:r>
              <w:rPr>
                <w:rFonts w:ascii="仿宋" w:eastAsia="仿宋" w:hAnsi="仿宋"/>
                <w:sz w:val="22"/>
              </w:rPr>
              <w:t>驿站</w:t>
            </w:r>
            <w:r>
              <w:rPr>
                <w:rFonts w:ascii="仿宋" w:eastAsia="仿宋" w:hAnsi="仿宋" w:hint="eastAsia"/>
                <w:sz w:val="22"/>
              </w:rPr>
              <w:t>”延伸</w:t>
            </w:r>
            <w:r>
              <w:rPr>
                <w:rFonts w:ascii="仿宋" w:eastAsia="仿宋" w:hAnsi="仿宋"/>
                <w:sz w:val="22"/>
              </w:rPr>
              <w:t>创建项目</w:t>
            </w:r>
          </w:p>
        </w:tc>
        <w:tc>
          <w:tcPr>
            <w:tcW w:w="1046" w:type="dxa"/>
            <w:vAlign w:val="center"/>
          </w:tcPr>
          <w:p w14:paraId="5AAC6E80" w14:textId="77777777" w:rsidR="00D43440" w:rsidRDefault="00D16272">
            <w:pPr>
              <w:spacing w:line="360" w:lineRule="auto"/>
              <w:jc w:val="center"/>
              <w:rPr>
                <w:rFonts w:ascii="仿宋" w:eastAsia="仿宋" w:hAnsi="仿宋"/>
                <w:sz w:val="22"/>
              </w:rPr>
            </w:pPr>
            <w:r>
              <w:rPr>
                <w:rFonts w:ascii="仿宋" w:eastAsia="仿宋" w:hAnsi="仿宋" w:hint="eastAsia"/>
                <w:sz w:val="22"/>
              </w:rPr>
              <w:t>\</w:t>
            </w:r>
          </w:p>
        </w:tc>
        <w:tc>
          <w:tcPr>
            <w:tcW w:w="1047" w:type="dxa"/>
            <w:vAlign w:val="center"/>
          </w:tcPr>
          <w:p w14:paraId="2418072F" w14:textId="77777777" w:rsidR="00D43440" w:rsidRDefault="00D16272">
            <w:pPr>
              <w:spacing w:line="360" w:lineRule="auto"/>
              <w:jc w:val="center"/>
              <w:rPr>
                <w:rFonts w:ascii="仿宋" w:eastAsia="仿宋" w:hAnsi="仿宋"/>
                <w:sz w:val="22"/>
              </w:rPr>
            </w:pPr>
            <w:r>
              <w:rPr>
                <w:rFonts w:ascii="仿宋" w:eastAsia="仿宋" w:hAnsi="仿宋" w:hint="eastAsia"/>
                <w:sz w:val="22"/>
              </w:rPr>
              <w:t>1</w:t>
            </w:r>
          </w:p>
        </w:tc>
        <w:tc>
          <w:tcPr>
            <w:tcW w:w="1047" w:type="dxa"/>
            <w:vAlign w:val="center"/>
          </w:tcPr>
          <w:p w14:paraId="48D85204" w14:textId="77777777" w:rsidR="00D43440" w:rsidRDefault="00D43440">
            <w:pPr>
              <w:spacing w:line="360" w:lineRule="auto"/>
              <w:jc w:val="center"/>
              <w:rPr>
                <w:rFonts w:ascii="仿宋" w:eastAsia="仿宋" w:hAnsi="仿宋"/>
                <w:sz w:val="22"/>
              </w:rPr>
            </w:pPr>
          </w:p>
        </w:tc>
        <w:tc>
          <w:tcPr>
            <w:tcW w:w="1047" w:type="dxa"/>
            <w:vAlign w:val="center"/>
          </w:tcPr>
          <w:p w14:paraId="2DCF4948" w14:textId="77777777" w:rsidR="00D43440" w:rsidRDefault="00D43440">
            <w:pPr>
              <w:spacing w:line="360" w:lineRule="auto"/>
              <w:jc w:val="center"/>
              <w:rPr>
                <w:rFonts w:ascii="仿宋" w:eastAsia="仿宋" w:hAnsi="仿宋"/>
                <w:sz w:val="22"/>
              </w:rPr>
            </w:pPr>
          </w:p>
        </w:tc>
        <w:tc>
          <w:tcPr>
            <w:tcW w:w="1046" w:type="dxa"/>
            <w:vAlign w:val="center"/>
          </w:tcPr>
          <w:p w14:paraId="043B233B" w14:textId="77777777" w:rsidR="00D43440" w:rsidRDefault="00D43440">
            <w:pPr>
              <w:spacing w:line="360" w:lineRule="auto"/>
              <w:jc w:val="center"/>
              <w:rPr>
                <w:rFonts w:ascii="仿宋" w:eastAsia="仿宋" w:hAnsi="仿宋"/>
                <w:sz w:val="22"/>
              </w:rPr>
            </w:pPr>
          </w:p>
        </w:tc>
        <w:tc>
          <w:tcPr>
            <w:tcW w:w="1047" w:type="dxa"/>
            <w:vAlign w:val="center"/>
          </w:tcPr>
          <w:p w14:paraId="6BC33A44" w14:textId="77777777" w:rsidR="00D43440" w:rsidRDefault="00D43440">
            <w:pPr>
              <w:spacing w:line="360" w:lineRule="auto"/>
              <w:jc w:val="center"/>
              <w:rPr>
                <w:rFonts w:ascii="仿宋" w:eastAsia="仿宋" w:hAnsi="仿宋"/>
                <w:sz w:val="22"/>
              </w:rPr>
            </w:pPr>
          </w:p>
        </w:tc>
        <w:tc>
          <w:tcPr>
            <w:tcW w:w="1047" w:type="dxa"/>
            <w:vAlign w:val="center"/>
          </w:tcPr>
          <w:p w14:paraId="3B9F2682" w14:textId="14FD20CD" w:rsidR="00D43440" w:rsidRDefault="007C5FA1">
            <w:pPr>
              <w:spacing w:line="360" w:lineRule="auto"/>
              <w:jc w:val="center"/>
              <w:rPr>
                <w:rFonts w:ascii="仿宋" w:eastAsia="仿宋" w:hAnsi="仿宋"/>
                <w:sz w:val="22"/>
              </w:rPr>
            </w:pPr>
            <w:r>
              <w:rPr>
                <w:rFonts w:ascii="仿宋" w:eastAsia="仿宋" w:hAnsi="仿宋"/>
                <w:sz w:val="22"/>
              </w:rPr>
              <w:t>9%</w:t>
            </w:r>
          </w:p>
        </w:tc>
        <w:tc>
          <w:tcPr>
            <w:tcW w:w="1047" w:type="dxa"/>
            <w:vAlign w:val="center"/>
          </w:tcPr>
          <w:p w14:paraId="639520F7" w14:textId="77777777" w:rsidR="00D43440" w:rsidRDefault="00D43440">
            <w:pPr>
              <w:spacing w:line="360" w:lineRule="auto"/>
              <w:jc w:val="center"/>
              <w:rPr>
                <w:rFonts w:ascii="仿宋" w:eastAsia="仿宋" w:hAnsi="仿宋"/>
                <w:sz w:val="22"/>
              </w:rPr>
            </w:pPr>
          </w:p>
        </w:tc>
      </w:tr>
      <w:tr w:rsidR="00D43440" w14:paraId="3DD30041" w14:textId="77777777">
        <w:trPr>
          <w:trHeight w:hRule="exact" w:val="845"/>
          <w:jc w:val="center"/>
        </w:trPr>
        <w:tc>
          <w:tcPr>
            <w:tcW w:w="2976" w:type="dxa"/>
            <w:gridSpan w:val="2"/>
            <w:vMerge w:val="restart"/>
            <w:vAlign w:val="center"/>
          </w:tcPr>
          <w:p w14:paraId="0FCC0D49" w14:textId="77777777" w:rsidR="00D43440" w:rsidRDefault="00D16272">
            <w:pPr>
              <w:spacing w:line="360" w:lineRule="auto"/>
              <w:jc w:val="center"/>
              <w:rPr>
                <w:rFonts w:ascii="仿宋" w:eastAsia="仿宋" w:hAnsi="仿宋"/>
                <w:sz w:val="22"/>
              </w:rPr>
            </w:pPr>
            <w:r>
              <w:rPr>
                <w:rFonts w:ascii="仿宋" w:eastAsia="仿宋" w:hAnsi="仿宋" w:hint="eastAsia"/>
                <w:sz w:val="22"/>
              </w:rPr>
              <w:t>合计</w:t>
            </w:r>
          </w:p>
        </w:tc>
        <w:tc>
          <w:tcPr>
            <w:tcW w:w="8374" w:type="dxa"/>
            <w:gridSpan w:val="8"/>
            <w:vAlign w:val="center"/>
          </w:tcPr>
          <w:p w14:paraId="22266D55" w14:textId="2651454C" w:rsidR="00D43440" w:rsidRDefault="00D16272">
            <w:pPr>
              <w:widowControl/>
              <w:jc w:val="left"/>
              <w:rPr>
                <w:rFonts w:ascii="仿宋" w:eastAsia="仿宋" w:hAnsi="仿宋"/>
                <w:sz w:val="22"/>
              </w:rPr>
            </w:pPr>
            <w:r>
              <w:rPr>
                <w:rFonts w:ascii="仿宋" w:eastAsia="仿宋" w:hAnsi="仿宋" w:hint="eastAsia"/>
                <w:sz w:val="22"/>
              </w:rPr>
              <w:t>人民币：</w:t>
            </w:r>
            <w:r>
              <w:rPr>
                <w:rFonts w:ascii="仿宋" w:eastAsia="仿宋" w:hAnsi="仿宋" w:hint="eastAsia"/>
                <w:sz w:val="22"/>
                <w:u w:val="single"/>
              </w:rPr>
              <w:t>大写　　　　　　　 元整</w:t>
            </w:r>
            <w:r>
              <w:rPr>
                <w:rFonts w:ascii="仿宋" w:eastAsia="仿宋" w:hAnsi="仿宋" w:hint="eastAsia"/>
                <w:sz w:val="22"/>
              </w:rPr>
              <w:t>（含</w:t>
            </w:r>
            <w:r w:rsidR="007C5FA1">
              <w:rPr>
                <w:rFonts w:ascii="仿宋" w:eastAsia="仿宋" w:hAnsi="仿宋"/>
                <w:sz w:val="22"/>
              </w:rPr>
              <w:t>9%</w:t>
            </w:r>
            <w:r>
              <w:rPr>
                <w:rFonts w:ascii="仿宋" w:eastAsia="仿宋" w:hAnsi="仿宋" w:hint="eastAsia"/>
                <w:sz w:val="22"/>
              </w:rPr>
              <w:t>增值税）</w:t>
            </w:r>
          </w:p>
          <w:p w14:paraId="373D181E" w14:textId="77777777" w:rsidR="00D43440" w:rsidRDefault="00D16272">
            <w:pPr>
              <w:jc w:val="left"/>
              <w:rPr>
                <w:rFonts w:ascii="仿宋" w:eastAsia="仿宋" w:hAnsi="仿宋"/>
                <w:sz w:val="22"/>
              </w:rPr>
            </w:pPr>
            <w:r>
              <w:rPr>
                <w:rFonts w:ascii="仿宋" w:eastAsia="仿宋" w:hAnsi="仿宋" w:hint="eastAsia"/>
                <w:sz w:val="22"/>
              </w:rPr>
              <w:t>小写</w:t>
            </w:r>
            <w:r>
              <w:rPr>
                <w:rFonts w:ascii="Calibri" w:eastAsia="仿宋" w:hAnsi="Calibri" w:cs="Calibri"/>
                <w:sz w:val="22"/>
                <w:u w:val="single"/>
              </w:rPr>
              <w:t>¥</w:t>
            </w:r>
            <w:r>
              <w:rPr>
                <w:rFonts w:ascii="仿宋" w:eastAsia="仿宋" w:hAnsi="仿宋" w:hint="eastAsia"/>
                <w:sz w:val="22"/>
                <w:u w:val="single"/>
              </w:rPr>
              <w:t xml:space="preserve">                 </w:t>
            </w:r>
            <w:r>
              <w:rPr>
                <w:rFonts w:ascii="仿宋" w:eastAsia="仿宋" w:hAnsi="仿宋" w:hint="eastAsia"/>
                <w:sz w:val="22"/>
              </w:rPr>
              <w:t>（含税价）；</w:t>
            </w:r>
          </w:p>
        </w:tc>
      </w:tr>
      <w:tr w:rsidR="00D43440" w14:paraId="0147EED3" w14:textId="77777777">
        <w:trPr>
          <w:trHeight w:hRule="exact" w:val="857"/>
          <w:jc w:val="center"/>
        </w:trPr>
        <w:tc>
          <w:tcPr>
            <w:tcW w:w="2976" w:type="dxa"/>
            <w:gridSpan w:val="2"/>
            <w:vMerge/>
            <w:vAlign w:val="center"/>
          </w:tcPr>
          <w:p w14:paraId="62BD90C8" w14:textId="77777777" w:rsidR="00D43440" w:rsidRDefault="00D43440">
            <w:pPr>
              <w:spacing w:line="360" w:lineRule="auto"/>
              <w:jc w:val="center"/>
              <w:rPr>
                <w:rFonts w:ascii="仿宋" w:eastAsia="仿宋" w:hAnsi="仿宋"/>
                <w:sz w:val="22"/>
              </w:rPr>
            </w:pPr>
          </w:p>
        </w:tc>
        <w:tc>
          <w:tcPr>
            <w:tcW w:w="8374" w:type="dxa"/>
            <w:gridSpan w:val="8"/>
            <w:vAlign w:val="center"/>
          </w:tcPr>
          <w:p w14:paraId="1D683A53" w14:textId="77777777" w:rsidR="00D43440" w:rsidRDefault="00D16272">
            <w:pPr>
              <w:widowControl/>
              <w:jc w:val="left"/>
              <w:rPr>
                <w:rFonts w:ascii="仿宋" w:eastAsia="仿宋" w:hAnsi="仿宋"/>
                <w:sz w:val="22"/>
              </w:rPr>
            </w:pPr>
            <w:r>
              <w:rPr>
                <w:rFonts w:ascii="仿宋" w:eastAsia="仿宋" w:hAnsi="仿宋" w:hint="eastAsia"/>
                <w:sz w:val="22"/>
              </w:rPr>
              <w:t>不含税价人民币：</w:t>
            </w:r>
            <w:r>
              <w:rPr>
                <w:rFonts w:ascii="仿宋" w:eastAsia="仿宋" w:hAnsi="仿宋" w:hint="eastAsia"/>
                <w:sz w:val="22"/>
                <w:u w:val="single"/>
              </w:rPr>
              <w:t xml:space="preserve">大写　　　　　　　 </w:t>
            </w:r>
            <w:r>
              <w:rPr>
                <w:rFonts w:ascii="仿宋" w:eastAsia="仿宋" w:hAnsi="仿宋" w:hint="eastAsia"/>
                <w:sz w:val="22"/>
              </w:rPr>
              <w:t>元整</w:t>
            </w:r>
          </w:p>
          <w:p w14:paraId="42924AAF" w14:textId="77777777" w:rsidR="00D43440" w:rsidRDefault="00D16272">
            <w:pPr>
              <w:jc w:val="left"/>
              <w:rPr>
                <w:rFonts w:ascii="仿宋" w:eastAsia="仿宋" w:hAnsi="仿宋"/>
                <w:sz w:val="22"/>
              </w:rPr>
            </w:pPr>
            <w:r>
              <w:rPr>
                <w:rFonts w:ascii="仿宋" w:eastAsia="仿宋" w:hAnsi="仿宋" w:hint="eastAsia"/>
                <w:sz w:val="22"/>
              </w:rPr>
              <w:t>不含税价小写</w:t>
            </w:r>
            <w:r>
              <w:rPr>
                <w:rFonts w:ascii="Calibri" w:eastAsia="仿宋" w:hAnsi="Calibri" w:cs="Calibri"/>
                <w:sz w:val="22"/>
                <w:u w:val="single"/>
              </w:rPr>
              <w:t>¥</w:t>
            </w:r>
            <w:r>
              <w:rPr>
                <w:rFonts w:ascii="仿宋" w:eastAsia="仿宋" w:hAnsi="仿宋" w:hint="eastAsia"/>
                <w:sz w:val="22"/>
                <w:u w:val="single"/>
              </w:rPr>
              <w:t xml:space="preserve">                 </w:t>
            </w:r>
            <w:r>
              <w:rPr>
                <w:rFonts w:ascii="仿宋" w:eastAsia="仿宋" w:hAnsi="仿宋" w:hint="eastAsia"/>
                <w:sz w:val="22"/>
              </w:rPr>
              <w:t>；</w:t>
            </w:r>
          </w:p>
        </w:tc>
      </w:tr>
    </w:tbl>
    <w:p w14:paraId="3FA1C090" w14:textId="77777777" w:rsidR="00D43440" w:rsidRDefault="00D43440">
      <w:pPr>
        <w:spacing w:line="360" w:lineRule="auto"/>
        <w:ind w:right="-11" w:firstLineChars="100" w:firstLine="240"/>
        <w:rPr>
          <w:rFonts w:ascii="仿宋" w:eastAsia="仿宋" w:hAnsi="仿宋"/>
          <w:sz w:val="24"/>
        </w:rPr>
      </w:pPr>
    </w:p>
    <w:p w14:paraId="3B6518B9" w14:textId="77777777" w:rsidR="00D43440" w:rsidRDefault="00D16272">
      <w:pPr>
        <w:spacing w:line="360" w:lineRule="auto"/>
        <w:ind w:right="-11" w:firstLineChars="100" w:firstLine="240"/>
        <w:rPr>
          <w:rFonts w:ascii="仿宋" w:eastAsia="仿宋" w:hAnsi="仿宋"/>
          <w:sz w:val="24"/>
        </w:rPr>
      </w:pPr>
      <w:r>
        <w:rPr>
          <w:rFonts w:ascii="仿宋" w:eastAsia="仿宋" w:hAnsi="仿宋" w:hint="eastAsia"/>
          <w:sz w:val="24"/>
        </w:rPr>
        <w:t>响应报价响应人全称（公章）：</w:t>
      </w:r>
    </w:p>
    <w:p w14:paraId="3072504B" w14:textId="77777777" w:rsidR="00D43440" w:rsidRDefault="00D16272">
      <w:pPr>
        <w:spacing w:line="360" w:lineRule="auto"/>
        <w:ind w:right="-11" w:firstLineChars="100" w:firstLine="240"/>
        <w:rPr>
          <w:rFonts w:ascii="仿宋" w:eastAsia="仿宋" w:hAnsi="仿宋"/>
          <w:sz w:val="24"/>
        </w:rPr>
      </w:pPr>
      <w:r>
        <w:rPr>
          <w:rFonts w:ascii="仿宋" w:eastAsia="仿宋" w:hAnsi="仿宋" w:hint="eastAsia"/>
          <w:sz w:val="24"/>
        </w:rPr>
        <w:t>法定代表人或授权代表（签字或盖章）：</w:t>
      </w:r>
    </w:p>
    <w:p w14:paraId="2C7F13FB" w14:textId="77777777" w:rsidR="00D43440" w:rsidRDefault="00D16272">
      <w:pPr>
        <w:spacing w:line="360" w:lineRule="auto"/>
        <w:ind w:right="-11" w:firstLineChars="100" w:firstLine="240"/>
        <w:rPr>
          <w:rFonts w:ascii="仿宋" w:eastAsia="仿宋" w:hAnsi="仿宋"/>
          <w:sz w:val="24"/>
        </w:rPr>
      </w:pPr>
      <w:r>
        <w:rPr>
          <w:rFonts w:ascii="仿宋" w:eastAsia="仿宋" w:hAnsi="仿宋" w:hint="eastAsia"/>
          <w:sz w:val="24"/>
        </w:rPr>
        <w:t>日期：</w:t>
      </w:r>
    </w:p>
    <w:p w14:paraId="222E49A5" w14:textId="77777777" w:rsidR="00D43440" w:rsidRDefault="00D16272">
      <w:pPr>
        <w:adjustRightInd w:val="0"/>
        <w:snapToGrid w:val="0"/>
        <w:ind w:left="360"/>
        <w:rPr>
          <w:rFonts w:ascii="仿宋" w:eastAsia="仿宋" w:hAnsi="仿宋"/>
          <w:sz w:val="24"/>
        </w:rPr>
      </w:pPr>
      <w:r>
        <w:rPr>
          <w:rFonts w:ascii="仿宋" w:eastAsia="仿宋" w:hAnsi="仿宋"/>
          <w:sz w:val="24"/>
        </w:rPr>
        <w:br w:type="page"/>
      </w:r>
    </w:p>
    <w:p w14:paraId="64CC0107" w14:textId="77777777" w:rsidR="00D43440" w:rsidRDefault="00D43440">
      <w:pPr>
        <w:adjustRightInd w:val="0"/>
        <w:snapToGrid w:val="0"/>
        <w:ind w:left="360"/>
        <w:rPr>
          <w:rFonts w:ascii="仿宋" w:eastAsia="仿宋" w:hAnsi="仿宋"/>
          <w:sz w:val="24"/>
        </w:rPr>
        <w:sectPr w:rsidR="00D43440" w:rsidSect="001C4976">
          <w:pgSz w:w="11907" w:h="16840"/>
          <w:pgMar w:top="1361" w:right="1474" w:bottom="568" w:left="1588" w:header="680" w:footer="680" w:gutter="0"/>
          <w:pgNumType w:fmt="numberInDash"/>
          <w:cols w:space="720"/>
          <w:titlePg/>
          <w:docGrid w:type="lines" w:linePitch="312"/>
        </w:sectPr>
      </w:pPr>
    </w:p>
    <w:p w14:paraId="01504B54" w14:textId="77777777" w:rsidR="00D43440" w:rsidRDefault="00D16272">
      <w:pPr>
        <w:adjustRightInd w:val="0"/>
        <w:snapToGrid w:val="0"/>
        <w:jc w:val="center"/>
        <w:rPr>
          <w:rFonts w:asciiTheme="minorEastAsia" w:eastAsiaTheme="minorEastAsia" w:hAnsiTheme="minorEastAsia" w:cs="仿宋_GB2312"/>
          <w:b/>
          <w:sz w:val="24"/>
          <w:szCs w:val="28"/>
          <w:lang w:val="zh-CN"/>
        </w:rPr>
      </w:pPr>
      <w:r>
        <w:rPr>
          <w:rFonts w:asciiTheme="minorEastAsia" w:eastAsiaTheme="minorEastAsia" w:hAnsiTheme="minorEastAsia" w:cs="仿宋_GB2312" w:hint="eastAsia"/>
          <w:b/>
          <w:sz w:val="28"/>
          <w:szCs w:val="28"/>
          <w:lang w:val="zh-CN"/>
        </w:rPr>
        <w:lastRenderedPageBreak/>
        <w:t>1-2分项报价表</w:t>
      </w:r>
    </w:p>
    <w:tbl>
      <w:tblPr>
        <w:tblpPr w:leftFromText="180" w:rightFromText="180" w:vertAnchor="text" w:horzAnchor="margin" w:tblpX="-5" w:tblpY="23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1"/>
        <w:gridCol w:w="1984"/>
        <w:gridCol w:w="567"/>
        <w:gridCol w:w="709"/>
        <w:gridCol w:w="992"/>
        <w:gridCol w:w="1132"/>
        <w:gridCol w:w="1276"/>
      </w:tblGrid>
      <w:tr w:rsidR="00D43440" w14:paraId="3A20643C" w14:textId="77777777">
        <w:trPr>
          <w:trHeight w:val="851"/>
        </w:trPr>
        <w:tc>
          <w:tcPr>
            <w:tcW w:w="425" w:type="dxa"/>
            <w:vAlign w:val="center"/>
          </w:tcPr>
          <w:p w14:paraId="00668A92"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序号</w:t>
            </w:r>
          </w:p>
        </w:tc>
        <w:tc>
          <w:tcPr>
            <w:tcW w:w="1841" w:type="dxa"/>
            <w:vAlign w:val="center"/>
          </w:tcPr>
          <w:p w14:paraId="78DEA73A"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名称</w:t>
            </w:r>
          </w:p>
        </w:tc>
        <w:tc>
          <w:tcPr>
            <w:tcW w:w="1984" w:type="dxa"/>
            <w:vAlign w:val="center"/>
          </w:tcPr>
          <w:p w14:paraId="10C25D83"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规格</w:t>
            </w:r>
          </w:p>
        </w:tc>
        <w:tc>
          <w:tcPr>
            <w:tcW w:w="567" w:type="dxa"/>
            <w:vAlign w:val="center"/>
          </w:tcPr>
          <w:p w14:paraId="0B8A14EE"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单位</w:t>
            </w:r>
          </w:p>
        </w:tc>
        <w:tc>
          <w:tcPr>
            <w:tcW w:w="709" w:type="dxa"/>
            <w:vAlign w:val="center"/>
          </w:tcPr>
          <w:p w14:paraId="4B5193A0"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数量</w:t>
            </w:r>
          </w:p>
        </w:tc>
        <w:tc>
          <w:tcPr>
            <w:tcW w:w="992" w:type="dxa"/>
            <w:vAlign w:val="center"/>
          </w:tcPr>
          <w:p w14:paraId="13993E90" w14:textId="647697B7" w:rsidR="00D43440" w:rsidRDefault="00A564E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未税</w:t>
            </w:r>
            <w:r w:rsidR="00D16272">
              <w:rPr>
                <w:rFonts w:asciiTheme="minorEastAsia" w:eastAsiaTheme="minorEastAsia" w:hAnsiTheme="minorEastAsia" w:cs="仿宋_GB2312" w:hint="eastAsia"/>
                <w:sz w:val="18"/>
                <w:szCs w:val="18"/>
              </w:rPr>
              <w:t>单价（元）</w:t>
            </w:r>
          </w:p>
        </w:tc>
        <w:tc>
          <w:tcPr>
            <w:tcW w:w="1132" w:type="dxa"/>
            <w:vAlign w:val="center"/>
          </w:tcPr>
          <w:p w14:paraId="7901E131" w14:textId="34A7261E" w:rsidR="00D43440" w:rsidRDefault="00A564E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含税</w:t>
            </w:r>
            <w:r w:rsidR="00D16272">
              <w:rPr>
                <w:rFonts w:asciiTheme="minorEastAsia" w:eastAsiaTheme="minorEastAsia" w:hAnsiTheme="minorEastAsia" w:cs="仿宋_GB2312" w:hint="eastAsia"/>
                <w:sz w:val="18"/>
                <w:szCs w:val="18"/>
              </w:rPr>
              <w:t>单价（元）</w:t>
            </w:r>
          </w:p>
        </w:tc>
        <w:tc>
          <w:tcPr>
            <w:tcW w:w="1276" w:type="dxa"/>
            <w:vAlign w:val="center"/>
          </w:tcPr>
          <w:p w14:paraId="58290E8F"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合计（元）</w:t>
            </w:r>
          </w:p>
        </w:tc>
      </w:tr>
      <w:tr w:rsidR="00D43440" w14:paraId="2CA0C132" w14:textId="77777777">
        <w:trPr>
          <w:trHeight w:val="716"/>
        </w:trPr>
        <w:tc>
          <w:tcPr>
            <w:tcW w:w="425" w:type="dxa"/>
            <w:vAlign w:val="center"/>
          </w:tcPr>
          <w:p w14:paraId="07B214F0" w14:textId="77777777" w:rsidR="00D43440" w:rsidRDefault="00D16272">
            <w:pPr>
              <w:spacing w:line="360" w:lineRule="auto"/>
              <w:jc w:val="center"/>
              <w:rPr>
                <w:rFonts w:asciiTheme="minorEastAsia" w:eastAsiaTheme="minorEastAsia" w:hAnsiTheme="minorEastAsia" w:cs="仿宋_GB2312"/>
                <w:sz w:val="18"/>
                <w:szCs w:val="18"/>
              </w:rPr>
            </w:pPr>
            <w:r>
              <w:rPr>
                <w:rFonts w:hint="eastAsia"/>
                <w:sz w:val="18"/>
                <w:szCs w:val="18"/>
              </w:rPr>
              <w:t>1</w:t>
            </w:r>
          </w:p>
        </w:tc>
        <w:tc>
          <w:tcPr>
            <w:tcW w:w="1841" w:type="dxa"/>
            <w:vAlign w:val="center"/>
          </w:tcPr>
          <w:p w14:paraId="55D9E512"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施工设计费</w:t>
            </w:r>
          </w:p>
        </w:tc>
        <w:tc>
          <w:tcPr>
            <w:tcW w:w="1984" w:type="dxa"/>
            <w:vAlign w:val="center"/>
          </w:tcPr>
          <w:p w14:paraId="2335D1FC"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14:paraId="62C58058"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项</w:t>
            </w:r>
          </w:p>
        </w:tc>
        <w:tc>
          <w:tcPr>
            <w:tcW w:w="709" w:type="dxa"/>
            <w:vAlign w:val="center"/>
          </w:tcPr>
          <w:p w14:paraId="4DD99AF7"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1</w:t>
            </w:r>
          </w:p>
        </w:tc>
        <w:tc>
          <w:tcPr>
            <w:tcW w:w="992" w:type="dxa"/>
            <w:vAlign w:val="center"/>
          </w:tcPr>
          <w:p w14:paraId="301ADE42"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14:paraId="11CD4C5E"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14:paraId="0BF76315"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D43440" w14:paraId="1CC10741" w14:textId="77777777">
        <w:trPr>
          <w:trHeight w:val="493"/>
        </w:trPr>
        <w:tc>
          <w:tcPr>
            <w:tcW w:w="425" w:type="dxa"/>
            <w:vAlign w:val="center"/>
          </w:tcPr>
          <w:p w14:paraId="2E206738" w14:textId="77777777" w:rsidR="00D43440" w:rsidRDefault="00D16272">
            <w:pPr>
              <w:spacing w:line="360" w:lineRule="auto"/>
              <w:jc w:val="center"/>
              <w:rPr>
                <w:rFonts w:asciiTheme="minorEastAsia" w:eastAsiaTheme="minorEastAsia" w:hAnsiTheme="minorEastAsia" w:cs="仿宋_GB2312"/>
                <w:sz w:val="18"/>
                <w:szCs w:val="18"/>
              </w:rPr>
            </w:pPr>
            <w:r>
              <w:rPr>
                <w:rFonts w:hint="eastAsia"/>
                <w:sz w:val="18"/>
                <w:szCs w:val="18"/>
              </w:rPr>
              <w:t>2</w:t>
            </w:r>
          </w:p>
        </w:tc>
        <w:tc>
          <w:tcPr>
            <w:tcW w:w="1841" w:type="dxa"/>
            <w:vAlign w:val="center"/>
          </w:tcPr>
          <w:p w14:paraId="2C2490D5"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采购设备/材料提供费</w:t>
            </w:r>
          </w:p>
        </w:tc>
        <w:tc>
          <w:tcPr>
            <w:tcW w:w="1984" w:type="dxa"/>
            <w:vAlign w:val="center"/>
          </w:tcPr>
          <w:p w14:paraId="11D50BC8"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14:paraId="3531A750"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项</w:t>
            </w:r>
          </w:p>
        </w:tc>
        <w:tc>
          <w:tcPr>
            <w:tcW w:w="709" w:type="dxa"/>
            <w:vAlign w:val="center"/>
          </w:tcPr>
          <w:p w14:paraId="4CEC6F9E"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1</w:t>
            </w:r>
          </w:p>
        </w:tc>
        <w:tc>
          <w:tcPr>
            <w:tcW w:w="992" w:type="dxa"/>
            <w:vAlign w:val="center"/>
          </w:tcPr>
          <w:p w14:paraId="2582EC26"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14:paraId="2AAA28ED"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14:paraId="5CF0CBA3"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D43440" w14:paraId="6B13CB02" w14:textId="77777777" w:rsidTr="00DC11BC">
        <w:trPr>
          <w:trHeight w:val="606"/>
        </w:trPr>
        <w:tc>
          <w:tcPr>
            <w:tcW w:w="425" w:type="dxa"/>
            <w:vAlign w:val="center"/>
          </w:tcPr>
          <w:p w14:paraId="344016B1" w14:textId="77777777" w:rsidR="00D43440" w:rsidRDefault="00D16272">
            <w:pPr>
              <w:spacing w:line="360" w:lineRule="auto"/>
              <w:jc w:val="center"/>
              <w:rPr>
                <w:rFonts w:asciiTheme="minorEastAsia" w:eastAsiaTheme="minorEastAsia" w:hAnsiTheme="minorEastAsia" w:cs="仿宋_GB2312"/>
                <w:sz w:val="18"/>
                <w:szCs w:val="18"/>
              </w:rPr>
            </w:pPr>
            <w:r>
              <w:rPr>
                <w:rFonts w:hint="eastAsia"/>
                <w:sz w:val="18"/>
                <w:szCs w:val="18"/>
              </w:rPr>
              <w:t>3</w:t>
            </w:r>
          </w:p>
        </w:tc>
        <w:tc>
          <w:tcPr>
            <w:tcW w:w="1841" w:type="dxa"/>
            <w:vAlign w:val="center"/>
          </w:tcPr>
          <w:p w14:paraId="19B3421F"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工程施工费</w:t>
            </w:r>
          </w:p>
        </w:tc>
        <w:tc>
          <w:tcPr>
            <w:tcW w:w="1984" w:type="dxa"/>
            <w:vAlign w:val="center"/>
          </w:tcPr>
          <w:p w14:paraId="0CFC4D1F"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14:paraId="46275808"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项</w:t>
            </w:r>
          </w:p>
        </w:tc>
        <w:tc>
          <w:tcPr>
            <w:tcW w:w="709" w:type="dxa"/>
            <w:vAlign w:val="center"/>
          </w:tcPr>
          <w:p w14:paraId="6E690677"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1</w:t>
            </w:r>
          </w:p>
        </w:tc>
        <w:tc>
          <w:tcPr>
            <w:tcW w:w="992" w:type="dxa"/>
            <w:vAlign w:val="center"/>
          </w:tcPr>
          <w:p w14:paraId="4E2A0215"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14:paraId="3C9ECD66"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14:paraId="333A9FDE"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D43440" w14:paraId="4E590E07" w14:textId="77777777">
        <w:trPr>
          <w:trHeight w:val="735"/>
        </w:trPr>
        <w:tc>
          <w:tcPr>
            <w:tcW w:w="2266" w:type="dxa"/>
            <w:gridSpan w:val="2"/>
            <w:vAlign w:val="center"/>
          </w:tcPr>
          <w:p w14:paraId="715FF0E1"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合计</w:t>
            </w:r>
          </w:p>
        </w:tc>
        <w:tc>
          <w:tcPr>
            <w:tcW w:w="6660" w:type="dxa"/>
            <w:gridSpan w:val="6"/>
            <w:vAlign w:val="center"/>
          </w:tcPr>
          <w:p w14:paraId="08A8C9F9" w14:textId="1122FF2F" w:rsidR="00D43440" w:rsidRDefault="00D16272" w:rsidP="00DC11BC">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含税人民币</w:t>
            </w:r>
            <w:r w:rsidR="00A564E2" w:rsidRPr="00DC11BC">
              <w:rPr>
                <w:rFonts w:asciiTheme="minorEastAsia" w:eastAsiaTheme="minorEastAsia" w:hAnsiTheme="minorEastAsia" w:cs="仿宋_GB2312"/>
                <w:sz w:val="18"/>
                <w:szCs w:val="18"/>
                <w:u w:val="single"/>
              </w:rPr>
              <w:t xml:space="preserve">  ¥</w:t>
            </w:r>
            <w:r w:rsidRPr="00DC11BC">
              <w:rPr>
                <w:rFonts w:asciiTheme="minorEastAsia" w:eastAsiaTheme="minorEastAsia" w:hAnsiTheme="minorEastAsia" w:cs="仿宋_GB2312"/>
                <w:sz w:val="18"/>
                <w:szCs w:val="18"/>
                <w:u w:val="single"/>
              </w:rPr>
              <w:t xml:space="preserve">  </w:t>
            </w:r>
            <w:r w:rsidR="00A564E2">
              <w:rPr>
                <w:rFonts w:asciiTheme="minorEastAsia" w:eastAsiaTheme="minorEastAsia" w:hAnsiTheme="minorEastAsia" w:cs="仿宋_GB2312"/>
                <w:sz w:val="18"/>
                <w:szCs w:val="18"/>
                <w:u w:val="single"/>
              </w:rPr>
              <w:t xml:space="preserve">        </w:t>
            </w:r>
            <w:r>
              <w:rPr>
                <w:rFonts w:asciiTheme="minorEastAsia" w:eastAsiaTheme="minorEastAsia" w:hAnsiTheme="minorEastAsia" w:cs="仿宋_GB2312" w:hint="eastAsia"/>
                <w:sz w:val="18"/>
                <w:szCs w:val="18"/>
                <w:u w:val="single"/>
              </w:rPr>
              <w:t xml:space="preserve">      </w:t>
            </w:r>
            <w:r w:rsidR="00A564E2">
              <w:rPr>
                <w:rFonts w:asciiTheme="minorEastAsia" w:eastAsiaTheme="minorEastAsia" w:hAnsiTheme="minorEastAsia" w:cs="仿宋_GB2312" w:hint="eastAsia"/>
                <w:sz w:val="18"/>
                <w:szCs w:val="18"/>
                <w:u w:val="single"/>
              </w:rPr>
              <w:t>（大写</w:t>
            </w:r>
            <w:r w:rsidR="00A564E2">
              <w:rPr>
                <w:rFonts w:asciiTheme="minorEastAsia" w:eastAsiaTheme="minorEastAsia" w:hAnsiTheme="minorEastAsia" w:cs="仿宋_GB2312"/>
                <w:sz w:val="18"/>
                <w:szCs w:val="18"/>
                <w:u w:val="single"/>
              </w:rPr>
              <w:t>：</w:t>
            </w:r>
            <w:r w:rsidR="00A564E2">
              <w:rPr>
                <w:rFonts w:asciiTheme="minorEastAsia" w:eastAsiaTheme="minorEastAsia" w:hAnsiTheme="minorEastAsia" w:cs="仿宋_GB2312" w:hint="eastAsia"/>
                <w:sz w:val="18"/>
                <w:szCs w:val="18"/>
                <w:u w:val="single"/>
              </w:rPr>
              <w:t xml:space="preserve">             ）</w:t>
            </w:r>
          </w:p>
        </w:tc>
      </w:tr>
    </w:tbl>
    <w:p w14:paraId="497C01B4"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注：</w:t>
      </w:r>
    </w:p>
    <w:p w14:paraId="355A2418" w14:textId="77777777" w:rsidR="00D43440" w:rsidRDefault="00D16272">
      <w:pPr>
        <w:pStyle w:val="22"/>
        <w:spacing w:after="0" w:line="240" w:lineRule="auto"/>
        <w:ind w:leftChars="0" w:left="0" w:firstLine="36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1、本项目要求合同约定范围内总价包干工程，承包方应到工地踏勘以充分了解工地位置、情况、道路、储存空间、装卸限制及任何其他足以影响承包的情况，以上价款中，包含施工费（包工包料）、人工工资、机械使用、售后服务、人员培训、管理费、利润、保险费、措施费、税费（所有价格均含税）等完成本项目所需的一切费用并包安全文明施工；承包方对做出的报价承担全部的风险责任。合同已确定的价格及计价办法，在合同实施期间不因市场变化及其他因素而变动。除在实际施工过程中，发生相应的甩项工作内容，给予扣除外，结算时价款一律不作调整。合同签订后，材料进场前，发包方有权在不影响合同总价款及承包范围的前提下，要求承包方优化调整设计方案，承包方须无条件予以配合并不得因此调整合同价款，并按最终优化后的方案执行。</w:t>
      </w:r>
    </w:p>
    <w:p w14:paraId="5E276E0E"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 xml:space="preserve"> </w:t>
      </w:r>
      <w:r>
        <w:rPr>
          <w:rFonts w:asciiTheme="minorEastAsia" w:eastAsiaTheme="minorEastAsia" w:hAnsiTheme="minorEastAsia" w:cs="仿宋_GB2312"/>
          <w:sz w:val="18"/>
          <w:szCs w:val="18"/>
        </w:rPr>
        <w:t xml:space="preserve"> </w:t>
      </w:r>
      <w:r>
        <w:rPr>
          <w:rFonts w:asciiTheme="minorEastAsia" w:eastAsiaTheme="minorEastAsia" w:hAnsiTheme="minorEastAsia" w:cs="仿宋_GB2312" w:hint="eastAsia"/>
          <w:sz w:val="18"/>
          <w:szCs w:val="18"/>
        </w:rPr>
        <w:t xml:space="preserve"> 2、本工程报价需参考2018版《浙江省安装工程预算定额》、《浙江省建筑工程预算定额》、《浙江省市政工程预算定额》及其相应配套定额执行。公共及协调费用（如交通、市容、环保、噪音、排污、治安等费用以及因施工原因引起的相关部门应交纳费用）已由承包方自行调研作为单项费用计入措施项目费中。</w:t>
      </w:r>
    </w:p>
    <w:p w14:paraId="29B5F7EA"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 xml:space="preserve">  </w:t>
      </w:r>
      <w:r>
        <w:rPr>
          <w:rFonts w:asciiTheme="minorEastAsia" w:eastAsiaTheme="minorEastAsia" w:hAnsiTheme="minorEastAsia" w:cs="仿宋_GB2312"/>
          <w:sz w:val="18"/>
          <w:szCs w:val="18"/>
        </w:rPr>
        <w:t xml:space="preserve"> </w:t>
      </w:r>
      <w:r>
        <w:rPr>
          <w:rFonts w:asciiTheme="minorEastAsia" w:eastAsiaTheme="minorEastAsia" w:hAnsiTheme="minorEastAsia" w:cs="仿宋_GB2312" w:hint="eastAsia"/>
          <w:sz w:val="18"/>
          <w:szCs w:val="18"/>
        </w:rPr>
        <w:t xml:space="preserve"> 3、采购人只提供项目用地红线范围内引接点各一个，响应人自行引接。施工用水、用电由采购人免费提供。施工现场需要布置的临时设施、临时围墙、临时道路、临时水管、临时电缆线等产生的费用由响应人负责，且已包含在合同价款内。</w:t>
      </w:r>
    </w:p>
    <w:p w14:paraId="016C1894" w14:textId="77777777" w:rsidR="0045747A" w:rsidRDefault="0045747A" w:rsidP="00DC11BC">
      <w:pPr>
        <w:pStyle w:val="a0"/>
        <w:ind w:firstLine="210"/>
      </w:pPr>
    </w:p>
    <w:p w14:paraId="2AF79186" w14:textId="77777777" w:rsidR="0045747A" w:rsidRPr="00DC11BC" w:rsidRDefault="0045747A" w:rsidP="00DC11BC"/>
    <w:p w14:paraId="29CF8291" w14:textId="69DABFEE" w:rsidR="0045747A" w:rsidRPr="00DC11BC" w:rsidRDefault="00D16272" w:rsidP="00DC11BC">
      <w:pPr>
        <w:spacing w:line="360" w:lineRule="auto"/>
        <w:ind w:right="-11"/>
        <w:jc w:val="left"/>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 xml:space="preserve">   </w:t>
      </w:r>
      <w:r w:rsidR="0045747A" w:rsidRPr="00DC11BC">
        <w:rPr>
          <w:rFonts w:asciiTheme="minorEastAsia" w:eastAsiaTheme="minorEastAsia" w:hAnsiTheme="minorEastAsia" w:cs="仿宋_GB2312" w:hint="eastAsia"/>
          <w:sz w:val="18"/>
          <w:szCs w:val="18"/>
        </w:rPr>
        <w:t>响应报价响应人全称（公章）：</w:t>
      </w:r>
    </w:p>
    <w:p w14:paraId="18D0C7A0" w14:textId="77777777" w:rsidR="0045747A" w:rsidRPr="00DC11BC" w:rsidRDefault="0045747A" w:rsidP="00DC11BC">
      <w:pPr>
        <w:spacing w:line="360" w:lineRule="auto"/>
        <w:ind w:right="-11" w:firstLineChars="100" w:firstLine="180"/>
        <w:jc w:val="left"/>
        <w:rPr>
          <w:rFonts w:asciiTheme="minorEastAsia" w:eastAsiaTheme="minorEastAsia" w:hAnsiTheme="minorEastAsia" w:cs="仿宋_GB2312"/>
          <w:sz w:val="18"/>
          <w:szCs w:val="18"/>
        </w:rPr>
      </w:pPr>
      <w:r w:rsidRPr="00DC11BC">
        <w:rPr>
          <w:rFonts w:asciiTheme="minorEastAsia" w:eastAsiaTheme="minorEastAsia" w:hAnsiTheme="minorEastAsia" w:cs="仿宋_GB2312" w:hint="eastAsia"/>
          <w:sz w:val="18"/>
          <w:szCs w:val="18"/>
        </w:rPr>
        <w:t>法定代表人或授权代表（签字或盖章）：</w:t>
      </w:r>
    </w:p>
    <w:p w14:paraId="1C86FB87" w14:textId="77777777" w:rsidR="0045747A" w:rsidRPr="00DC11BC" w:rsidRDefault="0045747A" w:rsidP="00DC11BC">
      <w:pPr>
        <w:spacing w:line="360" w:lineRule="auto"/>
        <w:ind w:right="-11" w:firstLineChars="100" w:firstLine="180"/>
        <w:jc w:val="left"/>
        <w:rPr>
          <w:rFonts w:asciiTheme="minorEastAsia" w:eastAsiaTheme="minorEastAsia" w:hAnsiTheme="minorEastAsia" w:cs="仿宋_GB2312"/>
          <w:sz w:val="18"/>
          <w:szCs w:val="18"/>
        </w:rPr>
      </w:pPr>
      <w:r w:rsidRPr="00DC11BC">
        <w:rPr>
          <w:rFonts w:asciiTheme="minorEastAsia" w:eastAsiaTheme="minorEastAsia" w:hAnsiTheme="minorEastAsia" w:cs="仿宋_GB2312" w:hint="eastAsia"/>
          <w:sz w:val="18"/>
          <w:szCs w:val="18"/>
        </w:rPr>
        <w:t>日期：</w:t>
      </w:r>
    </w:p>
    <w:p w14:paraId="13315628" w14:textId="77777777" w:rsidR="00D43440" w:rsidRDefault="00D43440" w:rsidP="0045747A">
      <w:pPr>
        <w:spacing w:line="360" w:lineRule="auto"/>
        <w:ind w:firstLine="240"/>
        <w:jc w:val="right"/>
        <w:rPr>
          <w:rFonts w:ascii="仿宋" w:eastAsia="仿宋" w:hAnsi="仿宋"/>
          <w:sz w:val="24"/>
        </w:rPr>
      </w:pPr>
    </w:p>
    <w:p w14:paraId="66C2EE5B" w14:textId="77777777" w:rsidR="00D43440" w:rsidRDefault="00D16272">
      <w:pPr>
        <w:widowControl/>
        <w:jc w:val="left"/>
        <w:rPr>
          <w:rFonts w:ascii="仿宋" w:eastAsia="仿宋" w:hAnsi="仿宋"/>
          <w:sz w:val="24"/>
        </w:rPr>
      </w:pPr>
      <w:r>
        <w:rPr>
          <w:rFonts w:ascii="仿宋" w:eastAsia="仿宋" w:hAnsi="仿宋"/>
          <w:sz w:val="24"/>
        </w:rPr>
        <w:br w:type="page"/>
      </w:r>
    </w:p>
    <w:p w14:paraId="5F3F113E" w14:textId="77777777" w:rsidR="00D43440" w:rsidRDefault="00D43440">
      <w:pPr>
        <w:sectPr w:rsidR="00D43440">
          <w:pgSz w:w="11907" w:h="16840"/>
          <w:pgMar w:top="1361" w:right="1474" w:bottom="568" w:left="1588" w:header="680" w:footer="680" w:gutter="0"/>
          <w:pgNumType w:fmt="numberInDash"/>
          <w:cols w:space="720"/>
          <w:titlePg/>
          <w:docGrid w:type="lines" w:linePitch="312"/>
        </w:sectPr>
      </w:pPr>
    </w:p>
    <w:p w14:paraId="11855EDA" w14:textId="77777777" w:rsidR="00D43440" w:rsidRDefault="00D16272">
      <w:pPr>
        <w:adjustRightInd w:val="0"/>
        <w:snapToGrid w:val="0"/>
        <w:rPr>
          <w:rFonts w:ascii="仿宋_GB2312" w:eastAsia="仿宋_GB2312" w:hAnsi="仿宋"/>
          <w:sz w:val="24"/>
        </w:rPr>
      </w:pPr>
      <w:r>
        <w:rPr>
          <w:rFonts w:ascii="仿宋" w:eastAsia="仿宋" w:hAnsi="仿宋" w:hint="eastAsia"/>
          <w:sz w:val="24"/>
        </w:rPr>
        <w:lastRenderedPageBreak/>
        <w:t>附件</w:t>
      </w:r>
      <w:r>
        <w:rPr>
          <w:rFonts w:ascii="仿宋" w:eastAsia="仿宋" w:hAnsi="仿宋"/>
          <w:sz w:val="24"/>
        </w:rPr>
        <w:t>14</w:t>
      </w:r>
      <w:r>
        <w:rPr>
          <w:rFonts w:ascii="仿宋" w:eastAsia="仿宋" w:hAnsi="仿宋" w:hint="eastAsia"/>
          <w:sz w:val="24"/>
        </w:rPr>
        <w:t>：响应人</w:t>
      </w:r>
      <w:r>
        <w:rPr>
          <w:rFonts w:ascii="仿宋" w:eastAsia="仿宋" w:hAnsi="仿宋"/>
          <w:sz w:val="24"/>
        </w:rPr>
        <w:t>须知前附表规定的其他</w:t>
      </w:r>
      <w:r>
        <w:rPr>
          <w:rFonts w:ascii="仿宋" w:eastAsia="仿宋" w:hAnsi="仿宋" w:hint="eastAsia"/>
          <w:sz w:val="24"/>
        </w:rPr>
        <w:t>资料（如有）</w:t>
      </w:r>
    </w:p>
    <w:sectPr w:rsidR="00D43440">
      <w:footerReference w:type="default" r:id="rId26"/>
      <w:footerReference w:type="first" r:id="rId27"/>
      <w:pgSz w:w="11907" w:h="16840"/>
      <w:pgMar w:top="1361" w:right="1474" w:bottom="568" w:left="1588" w:header="680" w:footer="680" w:gutter="0"/>
      <w:pgNumType w:fmt="numberInDash"/>
      <w:cols w:space="720"/>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0D1DB" w16cex:dateUtc="2022-05-05T02:17:00Z"/>
  <w16cex:commentExtensible w16cex:durableId="2620D1DC" w16cex:dateUtc="2022-05-05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954DBC" w16cid:durableId="2620D1DB"/>
  <w16cid:commentId w16cid:paraId="0AD41398" w16cid:durableId="2620D1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AD183" w14:textId="77777777" w:rsidR="006F5F2F" w:rsidRDefault="006F5F2F">
      <w:r>
        <w:separator/>
      </w:r>
    </w:p>
  </w:endnote>
  <w:endnote w:type="continuationSeparator" w:id="0">
    <w:p w14:paraId="68310F6C" w14:textId="77777777" w:rsidR="006F5F2F" w:rsidRDefault="006F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_GB2312">
    <w:altName w:val="Fang Song"/>
    <w:panose1 w:val="02010609030101010101"/>
    <w:charset w:val="86"/>
    <w:family w:val="modern"/>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3D406" w14:textId="77777777" w:rsidR="006F5F2F" w:rsidRDefault="006F5F2F">
    <w:pPr>
      <w:pStyle w:val="a9"/>
      <w:framePr w:wrap="around" w:vAnchor="text" w:hAnchor="margin" w:xAlign="center" w:y="1"/>
      <w:rPr>
        <w:rStyle w:val="af"/>
      </w:rPr>
    </w:pPr>
    <w:r>
      <w:fldChar w:fldCharType="begin"/>
    </w:r>
    <w:r>
      <w:rPr>
        <w:rStyle w:val="af"/>
      </w:rPr>
      <w:instrText xml:space="preserve">PAGE  </w:instrText>
    </w:r>
    <w:r>
      <w:fldChar w:fldCharType="end"/>
    </w:r>
  </w:p>
  <w:p w14:paraId="37C9C106" w14:textId="77777777" w:rsidR="006F5F2F" w:rsidRDefault="006F5F2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96678"/>
      <w:docPartObj>
        <w:docPartGallery w:val="Page Numbers (Bottom of Page)"/>
        <w:docPartUnique/>
      </w:docPartObj>
    </w:sdtPr>
    <w:sdtEndPr/>
    <w:sdtContent>
      <w:p w14:paraId="4D897A95" w14:textId="17D205F0" w:rsidR="006F5F2F" w:rsidRDefault="006F5F2F">
        <w:pPr>
          <w:pStyle w:val="a9"/>
          <w:jc w:val="center"/>
        </w:pPr>
        <w:r>
          <w:fldChar w:fldCharType="begin"/>
        </w:r>
        <w:r>
          <w:instrText>PAGE   \* MERGEFORMAT</w:instrText>
        </w:r>
        <w:r>
          <w:fldChar w:fldCharType="separate"/>
        </w:r>
        <w:r w:rsidR="00263DFD" w:rsidRPr="00263DFD">
          <w:rPr>
            <w:noProof/>
            <w:lang w:val="zh-CN"/>
          </w:rPr>
          <w:t>22</w:t>
        </w:r>
        <w:r>
          <w:fldChar w:fldCharType="end"/>
        </w:r>
      </w:p>
    </w:sdtContent>
  </w:sdt>
  <w:p w14:paraId="56746F96" w14:textId="77777777" w:rsidR="006F5F2F" w:rsidRDefault="006F5F2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31101"/>
      <w:docPartObj>
        <w:docPartGallery w:val="Page Numbers (Bottom of Page)"/>
        <w:docPartUnique/>
      </w:docPartObj>
    </w:sdtPr>
    <w:sdtEndPr/>
    <w:sdtContent>
      <w:p w14:paraId="7E2E33E3" w14:textId="21BFDFED" w:rsidR="006F5F2F" w:rsidRPr="009248D1" w:rsidRDefault="009248D1" w:rsidP="009248D1">
        <w:pPr>
          <w:pStyle w:val="a9"/>
          <w:jc w:val="center"/>
        </w:pPr>
        <w:r>
          <w:fldChar w:fldCharType="begin"/>
        </w:r>
        <w:r>
          <w:instrText>PAGE   \* MERGEFORMAT</w:instrText>
        </w:r>
        <w:r>
          <w:fldChar w:fldCharType="separate"/>
        </w:r>
        <w:r w:rsidR="00263DFD" w:rsidRPr="00263DFD">
          <w:rPr>
            <w:noProof/>
            <w:lang w:val="zh-CN"/>
          </w:rPr>
          <w:t>21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C7E4" w14:textId="77777777" w:rsidR="006F5F2F" w:rsidRDefault="006F5F2F">
    <w:pPr>
      <w:jc w:val="center"/>
    </w:pPr>
    <w:r>
      <w:rPr>
        <w:noProof/>
      </w:rPr>
      <mc:AlternateContent>
        <mc:Choice Requires="wps">
          <w:drawing>
            <wp:anchor distT="0" distB="0" distL="114300" distR="114300" simplePos="0" relativeHeight="251661312" behindDoc="0" locked="0" layoutInCell="1" allowOverlap="1" wp14:anchorId="4A10D8A8" wp14:editId="03548F35">
              <wp:simplePos x="0" y="0"/>
              <wp:positionH relativeFrom="margin">
                <wp:align>center</wp:align>
              </wp:positionH>
              <wp:positionV relativeFrom="paragraph">
                <wp:posOffset>0</wp:posOffset>
              </wp:positionV>
              <wp:extent cx="247650" cy="13144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37C0EE38" w14:textId="77777777" w:rsidR="006F5F2F" w:rsidRDefault="006F5F2F">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4A10D8A8" id="_x0000_t202" coordsize="21600,21600" o:spt="202" path="m,l,21600r21600,l21600,xe">
              <v:stroke joinstyle="miter"/>
              <v:path gradientshapeok="t" o:connecttype="rect"/>
            </v:shapetype>
            <v:shape id="文本框 4" o:spid="_x0000_s1026" type="#_x0000_t202" style="position:absolute;left:0;text-align:left;margin-left:0;margin-top:0;width:19.5pt;height:10.3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" filled="f" stroked="f">
              <v:textbox style="mso-fit-shape-to-text:t" inset="0,0,0,0">
                <w:txbxContent>
                  <w:p w14:paraId="37C0EE38" w14:textId="77777777" w:rsidR="006F5F2F" w:rsidRDefault="006F5F2F">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E06A67D" wp14:editId="402DF922">
              <wp:simplePos x="0" y="0"/>
              <wp:positionH relativeFrom="margin">
                <wp:align>center</wp:align>
              </wp:positionH>
              <wp:positionV relativeFrom="paragraph">
                <wp:posOffset>0</wp:posOffset>
              </wp:positionV>
              <wp:extent cx="114935" cy="30670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06705"/>
                      </a:xfrm>
                      <a:prstGeom prst="rect">
                        <a:avLst/>
                      </a:prstGeom>
                      <a:noFill/>
                      <a:ln>
                        <a:noFill/>
                      </a:ln>
                    </wps:spPr>
                    <wps:txbx>
                      <w:txbxContent>
                        <w:p w14:paraId="5E983E9E" w14:textId="77777777" w:rsidR="006F5F2F" w:rsidRDefault="006F5F2F">
                          <w:pPr>
                            <w:jc w:val="center"/>
                          </w:pPr>
                        </w:p>
                        <w:p w14:paraId="11A72C1C" w14:textId="77777777" w:rsidR="006F5F2F" w:rsidRDefault="006F5F2F"/>
                      </w:txbxContent>
                    </wps:txbx>
                    <wps:bodyPr rot="0" vert="horz" wrap="none" lIns="0" tIns="0" rIns="0" bIns="0" anchor="t" anchorCtr="0" upright="1">
                      <a:spAutoFit/>
                    </wps:bodyPr>
                  </wps:wsp>
                </a:graphicData>
              </a:graphic>
            </wp:anchor>
          </w:drawing>
        </mc:Choice>
        <mc:Fallback>
          <w:pict>
            <v:shape w14:anchorId="5E06A67D" id="文本框 3" o:spid="_x0000_s1027" type="#_x0000_t202" style="position:absolute;left:0;text-align:left;margin-left:0;margin-top:0;width:9.05pt;height:24.1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" filled="f" stroked="f">
              <v:textbox style="mso-fit-shape-to-text:t" inset="0,0,0,0">
                <w:txbxContent>
                  <w:p w14:paraId="5E983E9E" w14:textId="77777777" w:rsidR="006F5F2F" w:rsidRDefault="006F5F2F">
                    <w:pPr>
                      <w:jc w:val="center"/>
                    </w:pPr>
                  </w:p>
                  <w:p w14:paraId="11A72C1C" w14:textId="77777777" w:rsidR="006F5F2F" w:rsidRDefault="006F5F2F"/>
                </w:txbxContent>
              </v:textbox>
              <w10:wrap anchorx="margin"/>
            </v:shape>
          </w:pict>
        </mc:Fallback>
      </mc:AlternateContent>
    </w:r>
  </w:p>
  <w:p w14:paraId="338C5BA8" w14:textId="77777777" w:rsidR="006F5F2F" w:rsidRDefault="006F5F2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787A5" w14:textId="77777777" w:rsidR="006F5F2F" w:rsidRDefault="006F5F2F">
    <w:pPr>
      <w:pStyle w:val="a9"/>
      <w:jc w:val="center"/>
    </w:pPr>
    <w:r>
      <w:rPr>
        <w:noProof/>
      </w:rPr>
      <mc:AlternateContent>
        <mc:Choice Requires="wps">
          <w:drawing>
            <wp:anchor distT="0" distB="0" distL="114300" distR="114300" simplePos="0" relativeHeight="251662336" behindDoc="0" locked="0" layoutInCell="1" allowOverlap="1" wp14:anchorId="3EBB5129" wp14:editId="33257A7F">
              <wp:simplePos x="0" y="0"/>
              <wp:positionH relativeFrom="margin">
                <wp:align>center</wp:align>
              </wp:positionH>
              <wp:positionV relativeFrom="paragraph">
                <wp:posOffset>0</wp:posOffset>
              </wp:positionV>
              <wp:extent cx="247650" cy="13144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119965BA" w14:textId="77777777" w:rsidR="006F5F2F" w:rsidRDefault="006F5F2F">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0519E6">
                            <w:rPr>
                              <w:noProof/>
                            </w:rPr>
                            <w:t>- 46 -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3EBB5129" id="_x0000_t202" coordsize="21600,21600" o:spt="202" path="m,l,21600r21600,l21600,xe">
              <v:stroke joinstyle="miter"/>
              <v:path gradientshapeok="t" o:connecttype="rect"/>
            </v:shapetype>
            <v:shape id="文本框 2" o:spid="_x0000_s1028" type="#_x0000_t202" style="position:absolute;left:0;text-align:left;margin-left:0;margin-top:0;width:19.5pt;height:10.3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" filled="f" stroked="f">
              <v:textbox style="mso-fit-shape-to-text:t" inset="0,0,0,0">
                <w:txbxContent>
                  <w:p w14:paraId="119965BA" w14:textId="77777777" w:rsidR="006F5F2F" w:rsidRDefault="006F5F2F">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0519E6">
                      <w:rPr>
                        <w:noProof/>
                      </w:rPr>
                      <w:t>- 46 -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3FD9237E" wp14:editId="08336BF3">
              <wp:simplePos x="0" y="0"/>
              <wp:positionH relativeFrom="margin">
                <wp:align>center</wp:align>
              </wp:positionH>
              <wp:positionV relativeFrom="paragraph">
                <wp:posOffset>0</wp:posOffset>
              </wp:positionV>
              <wp:extent cx="114935" cy="28448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wps:spPr>
                    <wps:txbx>
                      <w:txbxContent>
                        <w:p w14:paraId="69044486" w14:textId="77777777" w:rsidR="006F5F2F" w:rsidRDefault="006F5F2F">
                          <w:pPr>
                            <w:pStyle w:val="a9"/>
                            <w:jc w:val="center"/>
                          </w:pPr>
                        </w:p>
                        <w:p w14:paraId="63C5AFEE" w14:textId="77777777" w:rsidR="006F5F2F" w:rsidRDefault="006F5F2F"/>
                      </w:txbxContent>
                    </wps:txbx>
                    <wps:bodyPr rot="0" vert="horz" wrap="none" lIns="0" tIns="0" rIns="0" bIns="0" anchor="t" anchorCtr="0" upright="1">
                      <a:spAutoFit/>
                    </wps:bodyPr>
                  </wps:wsp>
                </a:graphicData>
              </a:graphic>
            </wp:anchor>
          </w:drawing>
        </mc:Choice>
        <mc:Fallback>
          <w:pict>
            <v:shape w14:anchorId="3FD9237E" id="文本框 1" o:spid="_x0000_s1029" type="#_x0000_t202" style="position:absolute;left:0;text-align:left;margin-left:0;margin-top:0;width:9.05pt;height:22.4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" filled="f" stroked="f">
              <v:textbox style="mso-fit-shape-to-text:t" inset="0,0,0,0">
                <w:txbxContent>
                  <w:p w14:paraId="69044486" w14:textId="77777777" w:rsidR="006F5F2F" w:rsidRDefault="006F5F2F">
                    <w:pPr>
                      <w:pStyle w:val="a9"/>
                      <w:jc w:val="center"/>
                    </w:pPr>
                  </w:p>
                  <w:p w14:paraId="63C5AFEE" w14:textId="77777777" w:rsidR="006F5F2F" w:rsidRDefault="006F5F2F"/>
                </w:txbxContent>
              </v:textbox>
              <w10:wrap anchorx="margin"/>
            </v:shape>
          </w:pict>
        </mc:Fallback>
      </mc:AlternateContent>
    </w:r>
  </w:p>
  <w:p w14:paraId="33CB8262" w14:textId="77777777" w:rsidR="006F5F2F" w:rsidRDefault="006F5F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8DC42" w14:textId="77777777" w:rsidR="006F5F2F" w:rsidRDefault="006F5F2F">
      <w:r>
        <w:separator/>
      </w:r>
    </w:p>
  </w:footnote>
  <w:footnote w:type="continuationSeparator" w:id="0">
    <w:p w14:paraId="0C1BE1CE" w14:textId="77777777" w:rsidR="006F5F2F" w:rsidRDefault="006F5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5A560" w14:textId="77777777" w:rsidR="006F5F2F" w:rsidRDefault="006F5F2F">
    <w:pPr>
      <w:pStyle w:val="aa"/>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716D7BC"/>
    <w:multiLevelType w:val="singleLevel"/>
    <w:tmpl w:val="9716D7BC"/>
    <w:lvl w:ilvl="0">
      <w:start w:val="1"/>
      <w:numFmt w:val="decimal"/>
      <w:lvlText w:val="%1."/>
      <w:lvlJc w:val="left"/>
      <w:pPr>
        <w:tabs>
          <w:tab w:val="left" w:pos="312"/>
        </w:tabs>
      </w:pPr>
    </w:lvl>
  </w:abstractNum>
  <w:abstractNum w:abstractNumId="1">
    <w:nsid w:val="AD3DB0B7"/>
    <w:multiLevelType w:val="singleLevel"/>
    <w:tmpl w:val="AD3DB0B7"/>
    <w:lvl w:ilvl="0">
      <w:start w:val="1"/>
      <w:numFmt w:val="decimal"/>
      <w:lvlText w:val="%1."/>
      <w:lvlJc w:val="left"/>
      <w:pPr>
        <w:tabs>
          <w:tab w:val="left" w:pos="312"/>
        </w:tabs>
      </w:pPr>
    </w:lvl>
  </w:abstractNum>
  <w:abstractNum w:abstractNumId="2">
    <w:nsid w:val="EAF2948F"/>
    <w:multiLevelType w:val="singleLevel"/>
    <w:tmpl w:val="EAF2948F"/>
    <w:lvl w:ilvl="0">
      <w:start w:val="1"/>
      <w:numFmt w:val="decimal"/>
      <w:lvlText w:val="%1."/>
      <w:lvlJc w:val="left"/>
      <w:pPr>
        <w:tabs>
          <w:tab w:val="left" w:pos="312"/>
        </w:tabs>
      </w:pPr>
    </w:lvl>
  </w:abstractNum>
  <w:abstractNum w:abstractNumId="3">
    <w:nsid w:val="022021DD"/>
    <w:multiLevelType w:val="multilevel"/>
    <w:tmpl w:val="022021D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031C77DC"/>
    <w:multiLevelType w:val="multilevel"/>
    <w:tmpl w:val="031C77D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4FF278A"/>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1E38FA0D"/>
    <w:multiLevelType w:val="singleLevel"/>
    <w:tmpl w:val="1E38FA0D"/>
    <w:lvl w:ilvl="0">
      <w:start w:val="1"/>
      <w:numFmt w:val="decimal"/>
      <w:suff w:val="nothing"/>
      <w:lvlText w:val="%1）"/>
      <w:lvlJc w:val="left"/>
      <w:rPr>
        <w:rFonts w:ascii="仿宋" w:eastAsia="仿宋" w:hAnsi="仿宋" w:cs="Times New Roman"/>
      </w:rPr>
    </w:lvl>
  </w:abstractNum>
  <w:abstractNum w:abstractNumId="7">
    <w:nsid w:val="25317E91"/>
    <w:multiLevelType w:val="multilevel"/>
    <w:tmpl w:val="25317E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276453B2"/>
    <w:multiLevelType w:val="multilevel"/>
    <w:tmpl w:val="276453B2"/>
    <w:lvl w:ilvl="0">
      <w:start w:val="1"/>
      <w:numFmt w:val="japaneseCounting"/>
      <w:lvlText w:val="%1、"/>
      <w:lvlJc w:val="left"/>
      <w:pPr>
        <w:ind w:left="1146"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9">
    <w:nsid w:val="2F7F5E81"/>
    <w:multiLevelType w:val="multilevel"/>
    <w:tmpl w:val="2F7F5E81"/>
    <w:lvl w:ilvl="0">
      <w:start w:val="3"/>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
    <w:nsid w:val="37585BE3"/>
    <w:multiLevelType w:val="multilevel"/>
    <w:tmpl w:val="37585BE3"/>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1">
    <w:nsid w:val="3DCF7EFB"/>
    <w:multiLevelType w:val="multilevel"/>
    <w:tmpl w:val="3DCF7EFB"/>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2">
    <w:nsid w:val="4BEB3416"/>
    <w:multiLevelType w:val="multilevel"/>
    <w:tmpl w:val="4BEB341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1D21CCB"/>
    <w:multiLevelType w:val="multilevel"/>
    <w:tmpl w:val="51D21CC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63323CCA"/>
    <w:multiLevelType w:val="multilevel"/>
    <w:tmpl w:val="63323CC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63EA4C49"/>
    <w:multiLevelType w:val="multilevel"/>
    <w:tmpl w:val="63EA4C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4DD3F72"/>
    <w:multiLevelType w:val="multilevel"/>
    <w:tmpl w:val="64DD3F7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6C3A29AD"/>
    <w:multiLevelType w:val="multilevel"/>
    <w:tmpl w:val="6C3A29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7B276162"/>
    <w:multiLevelType w:val="multilevel"/>
    <w:tmpl w:val="7B27616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BAC44BD"/>
    <w:multiLevelType w:val="multilevel"/>
    <w:tmpl w:val="7BAC44BD"/>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7DDB079F"/>
    <w:multiLevelType w:val="multilevel"/>
    <w:tmpl w:val="7DDB079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0"/>
  </w:num>
  <w:num w:numId="2">
    <w:abstractNumId w:val="8"/>
  </w:num>
  <w:num w:numId="3">
    <w:abstractNumId w:val="17"/>
  </w:num>
  <w:num w:numId="4">
    <w:abstractNumId w:val="18"/>
  </w:num>
  <w:num w:numId="5">
    <w:abstractNumId w:val="4"/>
  </w:num>
  <w:num w:numId="6">
    <w:abstractNumId w:val="12"/>
  </w:num>
  <w:num w:numId="7">
    <w:abstractNumId w:val="7"/>
  </w:num>
  <w:num w:numId="8">
    <w:abstractNumId w:val="5"/>
  </w:num>
  <w:num w:numId="9">
    <w:abstractNumId w:val="6"/>
  </w:num>
  <w:num w:numId="10">
    <w:abstractNumId w:val="11"/>
  </w:num>
  <w:num w:numId="11">
    <w:abstractNumId w:val="3"/>
  </w:num>
  <w:num w:numId="12">
    <w:abstractNumId w:val="13"/>
  </w:num>
  <w:num w:numId="13">
    <w:abstractNumId w:val="19"/>
  </w:num>
  <w:num w:numId="14">
    <w:abstractNumId w:val="16"/>
  </w:num>
  <w:num w:numId="15">
    <w:abstractNumId w:val="0"/>
  </w:num>
  <w:num w:numId="16">
    <w:abstractNumId w:val="1"/>
  </w:num>
  <w:num w:numId="17">
    <w:abstractNumId w:val="2"/>
  </w:num>
  <w:num w:numId="18">
    <w:abstractNumId w:val="20"/>
  </w:num>
  <w:num w:numId="19">
    <w:abstractNumId w:val="9"/>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81"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59"/>
    <w:rsid w:val="000046C2"/>
    <w:rsid w:val="00014E1F"/>
    <w:rsid w:val="00015207"/>
    <w:rsid w:val="00017167"/>
    <w:rsid w:val="00043316"/>
    <w:rsid w:val="0004335C"/>
    <w:rsid w:val="000519E6"/>
    <w:rsid w:val="00053C3F"/>
    <w:rsid w:val="000574A1"/>
    <w:rsid w:val="00061670"/>
    <w:rsid w:val="000659D8"/>
    <w:rsid w:val="00080D8A"/>
    <w:rsid w:val="000930C8"/>
    <w:rsid w:val="000A5E1C"/>
    <w:rsid w:val="000A765B"/>
    <w:rsid w:val="000B3785"/>
    <w:rsid w:val="000B5B52"/>
    <w:rsid w:val="000B6D39"/>
    <w:rsid w:val="000C214C"/>
    <w:rsid w:val="000E10A9"/>
    <w:rsid w:val="000E53F7"/>
    <w:rsid w:val="000F5DDB"/>
    <w:rsid w:val="00116EFC"/>
    <w:rsid w:val="001240B5"/>
    <w:rsid w:val="001379F6"/>
    <w:rsid w:val="00145A3A"/>
    <w:rsid w:val="00146646"/>
    <w:rsid w:val="0015666E"/>
    <w:rsid w:val="00157733"/>
    <w:rsid w:val="00163738"/>
    <w:rsid w:val="00171822"/>
    <w:rsid w:val="00171ED8"/>
    <w:rsid w:val="001728BC"/>
    <w:rsid w:val="00176994"/>
    <w:rsid w:val="00184273"/>
    <w:rsid w:val="00191A23"/>
    <w:rsid w:val="001A103E"/>
    <w:rsid w:val="001A2D11"/>
    <w:rsid w:val="001B2806"/>
    <w:rsid w:val="001B2D3D"/>
    <w:rsid w:val="001B72D0"/>
    <w:rsid w:val="001C154D"/>
    <w:rsid w:val="001C4976"/>
    <w:rsid w:val="001C5692"/>
    <w:rsid w:val="001E2601"/>
    <w:rsid w:val="001E3F69"/>
    <w:rsid w:val="001E4130"/>
    <w:rsid w:val="001F19DA"/>
    <w:rsid w:val="001F6B29"/>
    <w:rsid w:val="0020205D"/>
    <w:rsid w:val="002206C9"/>
    <w:rsid w:val="002236A9"/>
    <w:rsid w:val="00224035"/>
    <w:rsid w:val="0022652E"/>
    <w:rsid w:val="00232669"/>
    <w:rsid w:val="00232A49"/>
    <w:rsid w:val="00243E9E"/>
    <w:rsid w:val="002472F8"/>
    <w:rsid w:val="00262803"/>
    <w:rsid w:val="00263DFD"/>
    <w:rsid w:val="0027234F"/>
    <w:rsid w:val="0027556F"/>
    <w:rsid w:val="002763E4"/>
    <w:rsid w:val="0029306F"/>
    <w:rsid w:val="002A638B"/>
    <w:rsid w:val="002B576B"/>
    <w:rsid w:val="002C69BD"/>
    <w:rsid w:val="002F1271"/>
    <w:rsid w:val="002F3601"/>
    <w:rsid w:val="002F7C40"/>
    <w:rsid w:val="003012AA"/>
    <w:rsid w:val="0030196F"/>
    <w:rsid w:val="00302BA0"/>
    <w:rsid w:val="003102BF"/>
    <w:rsid w:val="003128CA"/>
    <w:rsid w:val="00313640"/>
    <w:rsid w:val="00321F79"/>
    <w:rsid w:val="0033567B"/>
    <w:rsid w:val="00347DBC"/>
    <w:rsid w:val="003525D7"/>
    <w:rsid w:val="00356977"/>
    <w:rsid w:val="00357504"/>
    <w:rsid w:val="00364D86"/>
    <w:rsid w:val="0036666D"/>
    <w:rsid w:val="00383981"/>
    <w:rsid w:val="003942D2"/>
    <w:rsid w:val="003A088D"/>
    <w:rsid w:val="003A7081"/>
    <w:rsid w:val="003B3F47"/>
    <w:rsid w:val="003C1962"/>
    <w:rsid w:val="003D0111"/>
    <w:rsid w:val="003D6FAB"/>
    <w:rsid w:val="003E717D"/>
    <w:rsid w:val="003F5A0B"/>
    <w:rsid w:val="00407F6E"/>
    <w:rsid w:val="004103BC"/>
    <w:rsid w:val="0041293F"/>
    <w:rsid w:val="00417367"/>
    <w:rsid w:val="0042464B"/>
    <w:rsid w:val="004321AA"/>
    <w:rsid w:val="0044081E"/>
    <w:rsid w:val="00440B3C"/>
    <w:rsid w:val="00453065"/>
    <w:rsid w:val="004536A8"/>
    <w:rsid w:val="00453BB2"/>
    <w:rsid w:val="00454B7A"/>
    <w:rsid w:val="0045747A"/>
    <w:rsid w:val="00461913"/>
    <w:rsid w:val="00461ACD"/>
    <w:rsid w:val="00461F67"/>
    <w:rsid w:val="0047390B"/>
    <w:rsid w:val="00480CDD"/>
    <w:rsid w:val="00486CD1"/>
    <w:rsid w:val="004922B9"/>
    <w:rsid w:val="004A1115"/>
    <w:rsid w:val="004B708F"/>
    <w:rsid w:val="004B7AC0"/>
    <w:rsid w:val="004D0139"/>
    <w:rsid w:val="004D5DEB"/>
    <w:rsid w:val="004E048D"/>
    <w:rsid w:val="004E1DC7"/>
    <w:rsid w:val="004E2433"/>
    <w:rsid w:val="004F01D1"/>
    <w:rsid w:val="004F4EBC"/>
    <w:rsid w:val="004F550E"/>
    <w:rsid w:val="004F6275"/>
    <w:rsid w:val="005121B3"/>
    <w:rsid w:val="00516CDD"/>
    <w:rsid w:val="00517432"/>
    <w:rsid w:val="00533169"/>
    <w:rsid w:val="00537269"/>
    <w:rsid w:val="00551FC7"/>
    <w:rsid w:val="00556739"/>
    <w:rsid w:val="00561609"/>
    <w:rsid w:val="00590A39"/>
    <w:rsid w:val="00592697"/>
    <w:rsid w:val="00597E25"/>
    <w:rsid w:val="005A6AD3"/>
    <w:rsid w:val="005B45BF"/>
    <w:rsid w:val="005B51D1"/>
    <w:rsid w:val="005B72B8"/>
    <w:rsid w:val="005D1A1F"/>
    <w:rsid w:val="005D2DFA"/>
    <w:rsid w:val="005D4B87"/>
    <w:rsid w:val="005F3569"/>
    <w:rsid w:val="005F7CBF"/>
    <w:rsid w:val="00607A67"/>
    <w:rsid w:val="0063440E"/>
    <w:rsid w:val="006358FF"/>
    <w:rsid w:val="006403A6"/>
    <w:rsid w:val="00645DF0"/>
    <w:rsid w:val="0067114B"/>
    <w:rsid w:val="00674667"/>
    <w:rsid w:val="00681F1E"/>
    <w:rsid w:val="006912AB"/>
    <w:rsid w:val="00697A99"/>
    <w:rsid w:val="006A3F61"/>
    <w:rsid w:val="006A4678"/>
    <w:rsid w:val="006A7726"/>
    <w:rsid w:val="006B140F"/>
    <w:rsid w:val="006B6618"/>
    <w:rsid w:val="006B6ECF"/>
    <w:rsid w:val="006C4A62"/>
    <w:rsid w:val="006C5925"/>
    <w:rsid w:val="006C6CB7"/>
    <w:rsid w:val="006D4000"/>
    <w:rsid w:val="006D6B75"/>
    <w:rsid w:val="006E2942"/>
    <w:rsid w:val="006E456B"/>
    <w:rsid w:val="006E547A"/>
    <w:rsid w:val="006E583E"/>
    <w:rsid w:val="006E68C4"/>
    <w:rsid w:val="006E78C1"/>
    <w:rsid w:val="006F4050"/>
    <w:rsid w:val="006F5F2F"/>
    <w:rsid w:val="00702510"/>
    <w:rsid w:val="00705A84"/>
    <w:rsid w:val="00706B0D"/>
    <w:rsid w:val="007207BA"/>
    <w:rsid w:val="00734B7C"/>
    <w:rsid w:val="00742633"/>
    <w:rsid w:val="00745B46"/>
    <w:rsid w:val="007634F5"/>
    <w:rsid w:val="007649A8"/>
    <w:rsid w:val="00774C47"/>
    <w:rsid w:val="00785F34"/>
    <w:rsid w:val="00793D7D"/>
    <w:rsid w:val="00796FEC"/>
    <w:rsid w:val="007A0BB0"/>
    <w:rsid w:val="007A3FC0"/>
    <w:rsid w:val="007C2E06"/>
    <w:rsid w:val="007C5FA1"/>
    <w:rsid w:val="007D14E8"/>
    <w:rsid w:val="007D3318"/>
    <w:rsid w:val="007D5C6A"/>
    <w:rsid w:val="007E4134"/>
    <w:rsid w:val="007F2AFB"/>
    <w:rsid w:val="007F2ED5"/>
    <w:rsid w:val="0080220C"/>
    <w:rsid w:val="00803F7C"/>
    <w:rsid w:val="00821A8F"/>
    <w:rsid w:val="00830A12"/>
    <w:rsid w:val="00835E60"/>
    <w:rsid w:val="008437A9"/>
    <w:rsid w:val="0085163D"/>
    <w:rsid w:val="00864BBF"/>
    <w:rsid w:val="00880A04"/>
    <w:rsid w:val="008864FA"/>
    <w:rsid w:val="00891F1B"/>
    <w:rsid w:val="00892240"/>
    <w:rsid w:val="008979B2"/>
    <w:rsid w:val="008B517D"/>
    <w:rsid w:val="008C17D6"/>
    <w:rsid w:val="008C741C"/>
    <w:rsid w:val="008D122C"/>
    <w:rsid w:val="008F4EDF"/>
    <w:rsid w:val="00903DDF"/>
    <w:rsid w:val="009047FF"/>
    <w:rsid w:val="00915259"/>
    <w:rsid w:val="00921F3F"/>
    <w:rsid w:val="00923F87"/>
    <w:rsid w:val="009248D1"/>
    <w:rsid w:val="0093050B"/>
    <w:rsid w:val="00936ACF"/>
    <w:rsid w:val="00941940"/>
    <w:rsid w:val="00944D10"/>
    <w:rsid w:val="00977190"/>
    <w:rsid w:val="00980AE2"/>
    <w:rsid w:val="0099408E"/>
    <w:rsid w:val="009C30A7"/>
    <w:rsid w:val="009C57EB"/>
    <w:rsid w:val="009C777E"/>
    <w:rsid w:val="009D4D85"/>
    <w:rsid w:val="009F0E7F"/>
    <w:rsid w:val="009F2A6B"/>
    <w:rsid w:val="009F4007"/>
    <w:rsid w:val="00A0336D"/>
    <w:rsid w:val="00A212D0"/>
    <w:rsid w:val="00A22317"/>
    <w:rsid w:val="00A31335"/>
    <w:rsid w:val="00A36221"/>
    <w:rsid w:val="00A564E2"/>
    <w:rsid w:val="00A61A21"/>
    <w:rsid w:val="00A74635"/>
    <w:rsid w:val="00A76FA4"/>
    <w:rsid w:val="00A859C3"/>
    <w:rsid w:val="00A93516"/>
    <w:rsid w:val="00A94915"/>
    <w:rsid w:val="00A94ECF"/>
    <w:rsid w:val="00AA123F"/>
    <w:rsid w:val="00AA393D"/>
    <w:rsid w:val="00AA39E7"/>
    <w:rsid w:val="00AA63E0"/>
    <w:rsid w:val="00AB1471"/>
    <w:rsid w:val="00AB539F"/>
    <w:rsid w:val="00AB620C"/>
    <w:rsid w:val="00AB65B0"/>
    <w:rsid w:val="00AC37D9"/>
    <w:rsid w:val="00AC3DB8"/>
    <w:rsid w:val="00AC7EDE"/>
    <w:rsid w:val="00AD583E"/>
    <w:rsid w:val="00B11212"/>
    <w:rsid w:val="00B11359"/>
    <w:rsid w:val="00B205D9"/>
    <w:rsid w:val="00B21EB6"/>
    <w:rsid w:val="00B27443"/>
    <w:rsid w:val="00B47915"/>
    <w:rsid w:val="00B63FE6"/>
    <w:rsid w:val="00B6460E"/>
    <w:rsid w:val="00B70C75"/>
    <w:rsid w:val="00B836C8"/>
    <w:rsid w:val="00B84620"/>
    <w:rsid w:val="00B867FF"/>
    <w:rsid w:val="00BB03CE"/>
    <w:rsid w:val="00BB6B99"/>
    <w:rsid w:val="00BC5EDF"/>
    <w:rsid w:val="00BD0531"/>
    <w:rsid w:val="00BD6C29"/>
    <w:rsid w:val="00BE0E39"/>
    <w:rsid w:val="00BE0FF0"/>
    <w:rsid w:val="00BE6275"/>
    <w:rsid w:val="00BF1DCD"/>
    <w:rsid w:val="00BF21E4"/>
    <w:rsid w:val="00BF2B3D"/>
    <w:rsid w:val="00C07DA2"/>
    <w:rsid w:val="00C25EA8"/>
    <w:rsid w:val="00C326D0"/>
    <w:rsid w:val="00C33F15"/>
    <w:rsid w:val="00C56034"/>
    <w:rsid w:val="00C566E3"/>
    <w:rsid w:val="00C62A6E"/>
    <w:rsid w:val="00C6570A"/>
    <w:rsid w:val="00C7218D"/>
    <w:rsid w:val="00C87BB8"/>
    <w:rsid w:val="00CA4556"/>
    <w:rsid w:val="00CB238E"/>
    <w:rsid w:val="00CB71A1"/>
    <w:rsid w:val="00CC17D4"/>
    <w:rsid w:val="00CD5030"/>
    <w:rsid w:val="00CE531A"/>
    <w:rsid w:val="00CF18F5"/>
    <w:rsid w:val="00D02842"/>
    <w:rsid w:val="00D16272"/>
    <w:rsid w:val="00D17DEC"/>
    <w:rsid w:val="00D33A09"/>
    <w:rsid w:val="00D43440"/>
    <w:rsid w:val="00D50CC5"/>
    <w:rsid w:val="00D63D74"/>
    <w:rsid w:val="00D65292"/>
    <w:rsid w:val="00D728D8"/>
    <w:rsid w:val="00D76BBF"/>
    <w:rsid w:val="00D77576"/>
    <w:rsid w:val="00D9028A"/>
    <w:rsid w:val="00D91B29"/>
    <w:rsid w:val="00D9405F"/>
    <w:rsid w:val="00DA0898"/>
    <w:rsid w:val="00DA3DE9"/>
    <w:rsid w:val="00DA611D"/>
    <w:rsid w:val="00DA682D"/>
    <w:rsid w:val="00DB2A21"/>
    <w:rsid w:val="00DC11BC"/>
    <w:rsid w:val="00DC3C65"/>
    <w:rsid w:val="00DC6E65"/>
    <w:rsid w:val="00DD1FAE"/>
    <w:rsid w:val="00DD3F20"/>
    <w:rsid w:val="00DD7B1E"/>
    <w:rsid w:val="00DE1541"/>
    <w:rsid w:val="00DE5744"/>
    <w:rsid w:val="00DE585F"/>
    <w:rsid w:val="00DE5911"/>
    <w:rsid w:val="00DF0ECD"/>
    <w:rsid w:val="00E1084F"/>
    <w:rsid w:val="00E16162"/>
    <w:rsid w:val="00E35483"/>
    <w:rsid w:val="00E37608"/>
    <w:rsid w:val="00E44D23"/>
    <w:rsid w:val="00E469CE"/>
    <w:rsid w:val="00E51563"/>
    <w:rsid w:val="00E5372A"/>
    <w:rsid w:val="00E57BF6"/>
    <w:rsid w:val="00E73246"/>
    <w:rsid w:val="00E74080"/>
    <w:rsid w:val="00E85589"/>
    <w:rsid w:val="00E94CDB"/>
    <w:rsid w:val="00EA6A7E"/>
    <w:rsid w:val="00EA74D5"/>
    <w:rsid w:val="00EB1BAD"/>
    <w:rsid w:val="00EB3DE2"/>
    <w:rsid w:val="00EB567B"/>
    <w:rsid w:val="00EB5B6E"/>
    <w:rsid w:val="00EB7EC3"/>
    <w:rsid w:val="00EC0A15"/>
    <w:rsid w:val="00EC5039"/>
    <w:rsid w:val="00EE7906"/>
    <w:rsid w:val="00EF2AAD"/>
    <w:rsid w:val="00F05997"/>
    <w:rsid w:val="00F10ABE"/>
    <w:rsid w:val="00F12075"/>
    <w:rsid w:val="00F26CD6"/>
    <w:rsid w:val="00F45599"/>
    <w:rsid w:val="00F45FAB"/>
    <w:rsid w:val="00F5681E"/>
    <w:rsid w:val="00F57897"/>
    <w:rsid w:val="00F579A3"/>
    <w:rsid w:val="00F619DB"/>
    <w:rsid w:val="00F61EF1"/>
    <w:rsid w:val="00F66F71"/>
    <w:rsid w:val="00F77857"/>
    <w:rsid w:val="00F8079D"/>
    <w:rsid w:val="00F84EEA"/>
    <w:rsid w:val="00F97510"/>
    <w:rsid w:val="00FB2F56"/>
    <w:rsid w:val="00FB33B9"/>
    <w:rsid w:val="00FC1AB3"/>
    <w:rsid w:val="00FC6677"/>
    <w:rsid w:val="00FD1E10"/>
    <w:rsid w:val="00FD352A"/>
    <w:rsid w:val="00FE387B"/>
    <w:rsid w:val="00FE6EFE"/>
    <w:rsid w:val="00FF36EF"/>
    <w:rsid w:val="00FF3E54"/>
    <w:rsid w:val="00FF3F6A"/>
    <w:rsid w:val="00FF6C73"/>
    <w:rsid w:val="06717DE4"/>
    <w:rsid w:val="12EB170E"/>
    <w:rsid w:val="14222DB8"/>
    <w:rsid w:val="19130677"/>
    <w:rsid w:val="1E1046A9"/>
    <w:rsid w:val="29DF0A51"/>
    <w:rsid w:val="498543C1"/>
    <w:rsid w:val="4CC303B3"/>
    <w:rsid w:val="5F69278A"/>
    <w:rsid w:val="635A423B"/>
    <w:rsid w:val="6B035E3C"/>
    <w:rsid w:val="74622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fillcolor="white">
      <v:fill color="white"/>
    </o:shapedefaults>
    <o:shapelayout v:ext="edit">
      <o:idmap v:ext="edit" data="1"/>
    </o:shapelayout>
  </w:shapeDefaults>
  <w:decimalSymbol w:val="."/>
  <w:listSeparator w:val=","/>
  <w14:docId w14:val="46A81754"/>
  <w15:docId w15:val="{34941E63-B92A-4447-9E61-F2A5EC96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widowControl/>
      <w:snapToGrid w:val="0"/>
      <w:spacing w:line="360" w:lineRule="auto"/>
      <w:ind w:left="-6" w:hanging="11"/>
      <w:jc w:val="left"/>
      <w:outlineLvl w:val="1"/>
    </w:pPr>
    <w:rPr>
      <w:rFonts w:ascii="Arial"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Char"/>
    <w:uiPriority w:val="99"/>
    <w:unhideWhenUsed/>
    <w:qFormat/>
    <w:pPr>
      <w:pBdr>
        <w:top w:val="none" w:sz="0" w:space="0" w:color="auto"/>
        <w:left w:val="none" w:sz="0" w:space="0" w:color="auto"/>
        <w:bottom w:val="none" w:sz="0" w:space="0" w:color="auto"/>
        <w:right w:val="none" w:sz="0" w:space="0" w:color="auto"/>
      </w:pBdr>
      <w:spacing w:after="120"/>
      <w:ind w:firstLineChars="100" w:firstLine="420"/>
    </w:pPr>
    <w:rPr>
      <w:rFonts w:ascii="Calibri" w:hAnsi="Calibri"/>
      <w:sz w:val="21"/>
    </w:rPr>
  </w:style>
  <w:style w:type="paragraph" w:styleId="a4">
    <w:name w:val="Body Text"/>
    <w:basedOn w:val="a"/>
    <w:next w:val="a"/>
    <w:link w:val="Char0"/>
    <w:qFormat/>
    <w:pPr>
      <w:pBdr>
        <w:top w:val="single" w:sz="12" w:space="1" w:color="auto"/>
        <w:left w:val="single" w:sz="12" w:space="4" w:color="auto"/>
        <w:bottom w:val="single" w:sz="12" w:space="1" w:color="auto"/>
        <w:right w:val="single" w:sz="12" w:space="4" w:color="auto"/>
      </w:pBdr>
    </w:pPr>
    <w:rPr>
      <w:rFonts w:asciiTheme="minorHAnsi" w:eastAsiaTheme="minorEastAsia" w:hAnsiTheme="minorHAnsi" w:cstheme="minorBidi"/>
      <w:sz w:val="30"/>
    </w:rPr>
  </w:style>
  <w:style w:type="paragraph" w:styleId="a5">
    <w:name w:val="Normal Indent"/>
    <w:basedOn w:val="a"/>
    <w:next w:val="a"/>
    <w:qFormat/>
    <w:pPr>
      <w:tabs>
        <w:tab w:val="left" w:pos="2100"/>
      </w:tabs>
      <w:ind w:firstLineChars="194" w:firstLine="521"/>
    </w:pPr>
    <w:rPr>
      <w:rFonts w:ascii="宋体" w:hAnsi="宋体"/>
    </w:rPr>
  </w:style>
  <w:style w:type="paragraph" w:styleId="a6">
    <w:name w:val="annotation text"/>
    <w:basedOn w:val="a"/>
    <w:link w:val="Char1"/>
    <w:qFormat/>
    <w:pPr>
      <w:jc w:val="left"/>
    </w:pPr>
    <w:rPr>
      <w:rFonts w:asciiTheme="minorHAnsi" w:eastAsiaTheme="minorEastAsia" w:hAnsiTheme="minorHAnsi" w:cstheme="minorBidi"/>
    </w:rPr>
  </w:style>
  <w:style w:type="paragraph" w:styleId="3">
    <w:name w:val="Body Text 3"/>
    <w:basedOn w:val="a"/>
    <w:link w:val="3Char"/>
    <w:qFormat/>
    <w:rPr>
      <w:rFonts w:ascii="宋体" w:eastAsiaTheme="minorEastAsia" w:hAnsi="Calibri" w:cstheme="minorBidi"/>
      <w:sz w:val="24"/>
      <w:szCs w:val="22"/>
    </w:rPr>
  </w:style>
  <w:style w:type="paragraph" w:styleId="a7">
    <w:name w:val="Body Text Indent"/>
    <w:basedOn w:val="a"/>
    <w:link w:val="Char2"/>
    <w:qFormat/>
    <w:pPr>
      <w:pBdr>
        <w:top w:val="single" w:sz="12" w:space="1" w:color="auto"/>
        <w:left w:val="single" w:sz="12" w:space="4" w:color="auto"/>
        <w:bottom w:val="single" w:sz="12" w:space="1" w:color="auto"/>
        <w:right w:val="single" w:sz="12" w:space="4" w:color="auto"/>
      </w:pBdr>
      <w:ind w:firstLineChars="200" w:firstLine="600"/>
    </w:pPr>
    <w:rPr>
      <w:sz w:val="30"/>
    </w:rPr>
  </w:style>
  <w:style w:type="paragraph" w:styleId="20">
    <w:name w:val="Body Text Indent 2"/>
    <w:basedOn w:val="a"/>
    <w:link w:val="2Char0"/>
    <w:qFormat/>
    <w:pPr>
      <w:ind w:firstLineChars="200" w:firstLine="560"/>
    </w:pPr>
    <w:rPr>
      <w:sz w:val="28"/>
    </w:rPr>
  </w:style>
  <w:style w:type="paragraph" w:styleId="a8">
    <w:name w:val="Balloon Text"/>
    <w:basedOn w:val="a"/>
    <w:link w:val="Char3"/>
    <w:semiHidden/>
    <w:qFormat/>
    <w:rPr>
      <w:sz w:val="18"/>
      <w:szCs w:val="18"/>
    </w:rPr>
  </w:style>
  <w:style w:type="paragraph" w:styleId="a9">
    <w:name w:val="footer"/>
    <w:basedOn w:val="a"/>
    <w:link w:val="Char4"/>
    <w:uiPriority w:val="99"/>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1">
    <w:name w:val="Body Text 2"/>
    <w:basedOn w:val="a"/>
    <w:link w:val="2Char1"/>
    <w:qFormat/>
    <w:pPr>
      <w:adjustRightInd w:val="0"/>
      <w:spacing w:after="120" w:line="480" w:lineRule="auto"/>
      <w:jc w:val="left"/>
      <w:textAlignment w:val="baseline"/>
    </w:pPr>
    <w:rPr>
      <w:kern w:val="0"/>
      <w:sz w:val="24"/>
      <w:szCs w:val="20"/>
    </w:rPr>
  </w:style>
  <w:style w:type="paragraph" w:styleId="ab">
    <w:name w:val="Normal (Web)"/>
    <w:basedOn w:val="a"/>
    <w:qFormat/>
    <w:pPr>
      <w:widowControl/>
      <w:spacing w:before="100" w:beforeAutospacing="1" w:after="100" w:afterAutospacing="1"/>
      <w:ind w:rightChars="-241" w:right="-506"/>
      <w:jc w:val="left"/>
    </w:pPr>
    <w:rPr>
      <w:rFonts w:ascii="宋体" w:hAnsi="宋体"/>
      <w:color w:val="F4600F"/>
      <w:kern w:val="0"/>
      <w:sz w:val="30"/>
      <w:szCs w:val="36"/>
    </w:rPr>
  </w:style>
  <w:style w:type="paragraph" w:styleId="ac">
    <w:name w:val="annotation subject"/>
    <w:basedOn w:val="a6"/>
    <w:next w:val="a6"/>
    <w:link w:val="Char6"/>
    <w:qFormat/>
    <w:rPr>
      <w:b/>
      <w:bCs/>
    </w:rPr>
  </w:style>
  <w:style w:type="paragraph" w:styleId="22">
    <w:name w:val="Body Text First Indent 2"/>
    <w:basedOn w:val="a7"/>
    <w:next w:val="20"/>
    <w:link w:val="2Char2"/>
    <w:uiPriority w:val="99"/>
    <w:unhideWhenUsed/>
    <w:qFormat/>
    <w:pPr>
      <w:pBdr>
        <w:top w:val="none" w:sz="0" w:space="0" w:color="auto"/>
        <w:left w:val="none" w:sz="0" w:space="0" w:color="auto"/>
        <w:bottom w:val="none" w:sz="0" w:space="0" w:color="auto"/>
        <w:right w:val="none" w:sz="0" w:space="0" w:color="auto"/>
      </w:pBdr>
      <w:spacing w:after="120" w:line="440" w:lineRule="exact"/>
      <w:ind w:leftChars="200" w:left="420" w:firstLine="420"/>
    </w:pPr>
    <w:rPr>
      <w:sz w:val="21"/>
    </w:rPr>
  </w:style>
  <w:style w:type="table" w:styleId="ad">
    <w:name w:val="Table Grid"/>
    <w:basedOn w:val="a2"/>
    <w:uiPriority w:val="3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qFormat/>
    <w:rPr>
      <w:b/>
      <w:bCs/>
    </w:rPr>
  </w:style>
  <w:style w:type="character" w:styleId="af">
    <w:name w:val="page number"/>
    <w:basedOn w:val="a1"/>
    <w:qFormat/>
  </w:style>
  <w:style w:type="character" w:styleId="af0">
    <w:name w:val="Hyperlink"/>
    <w:uiPriority w:val="99"/>
    <w:qFormat/>
    <w:rPr>
      <w:color w:val="0563C1"/>
      <w:u w:val="single"/>
    </w:rPr>
  </w:style>
  <w:style w:type="character" w:styleId="af1">
    <w:name w:val="annotation reference"/>
    <w:qFormat/>
    <w:rPr>
      <w:sz w:val="21"/>
      <w:szCs w:val="21"/>
    </w:rPr>
  </w:style>
  <w:style w:type="character" w:customStyle="1" w:styleId="2Char">
    <w:name w:val="标题 2 Char"/>
    <w:basedOn w:val="a1"/>
    <w:link w:val="2"/>
    <w:qFormat/>
    <w:rPr>
      <w:rFonts w:ascii="Arial" w:eastAsia="宋体" w:hAnsi="Arial" w:cs="Times New Roman"/>
      <w:b/>
      <w:sz w:val="24"/>
      <w:szCs w:val="24"/>
    </w:rPr>
  </w:style>
  <w:style w:type="character" w:customStyle="1" w:styleId="font11">
    <w:name w:val="font11"/>
    <w:basedOn w:val="a1"/>
    <w:qFormat/>
    <w:rPr>
      <w:rFonts w:ascii="宋体" w:eastAsia="宋体" w:hAnsi="宋体" w:cs="宋体" w:hint="eastAsia"/>
      <w:color w:val="000000"/>
      <w:sz w:val="24"/>
      <w:szCs w:val="24"/>
      <w:u w:val="none"/>
    </w:rPr>
  </w:style>
  <w:style w:type="character" w:customStyle="1" w:styleId="Char1">
    <w:name w:val="批注文字 Char"/>
    <w:link w:val="a6"/>
    <w:qFormat/>
    <w:rPr>
      <w:szCs w:val="24"/>
    </w:rPr>
  </w:style>
  <w:style w:type="character" w:customStyle="1" w:styleId="Char">
    <w:name w:val="正文首行缩进 Char"/>
    <w:link w:val="a0"/>
    <w:uiPriority w:val="99"/>
    <w:qFormat/>
    <w:rPr>
      <w:rFonts w:ascii="Calibri" w:hAnsi="Calibri"/>
      <w:szCs w:val="24"/>
    </w:rPr>
  </w:style>
  <w:style w:type="character" w:customStyle="1" w:styleId="3Char1">
    <w:name w:val="正文文本 3 Char1"/>
    <w:qFormat/>
    <w:rPr>
      <w:kern w:val="2"/>
      <w:sz w:val="16"/>
      <w:szCs w:val="16"/>
    </w:rPr>
  </w:style>
  <w:style w:type="character" w:customStyle="1" w:styleId="Char6">
    <w:name w:val="批注主题 Char"/>
    <w:link w:val="ac"/>
    <w:qFormat/>
    <w:rPr>
      <w:b/>
      <w:bCs/>
      <w:szCs w:val="24"/>
    </w:rPr>
  </w:style>
  <w:style w:type="character" w:customStyle="1" w:styleId="Char4">
    <w:name w:val="页脚 Char"/>
    <w:link w:val="a9"/>
    <w:uiPriority w:val="99"/>
    <w:qFormat/>
    <w:rPr>
      <w:sz w:val="18"/>
      <w:szCs w:val="18"/>
    </w:rPr>
  </w:style>
  <w:style w:type="character" w:customStyle="1" w:styleId="Char0">
    <w:name w:val="正文文本 Char"/>
    <w:link w:val="a4"/>
    <w:qFormat/>
    <w:rPr>
      <w:sz w:val="30"/>
      <w:szCs w:val="24"/>
    </w:rPr>
  </w:style>
  <w:style w:type="character" w:customStyle="1" w:styleId="3Char">
    <w:name w:val="正文文本 3 Char"/>
    <w:link w:val="3"/>
    <w:qFormat/>
    <w:rPr>
      <w:rFonts w:ascii="宋体" w:hAnsi="Calibri"/>
      <w:sz w:val="24"/>
    </w:rPr>
  </w:style>
  <w:style w:type="character" w:customStyle="1" w:styleId="Char10">
    <w:name w:val="正文文本 Char1"/>
    <w:basedOn w:val="a1"/>
    <w:uiPriority w:val="99"/>
    <w:semiHidden/>
    <w:qFormat/>
    <w:rPr>
      <w:rFonts w:ascii="Times New Roman" w:eastAsia="宋体" w:hAnsi="Times New Roman" w:cs="Times New Roman"/>
      <w:szCs w:val="24"/>
    </w:rPr>
  </w:style>
  <w:style w:type="character" w:customStyle="1" w:styleId="2Char0">
    <w:name w:val="正文文本缩进 2 Char"/>
    <w:basedOn w:val="a1"/>
    <w:link w:val="20"/>
    <w:qFormat/>
    <w:rPr>
      <w:rFonts w:ascii="Times New Roman" w:eastAsia="宋体" w:hAnsi="Times New Roman" w:cs="Times New Roman"/>
      <w:sz w:val="28"/>
      <w:szCs w:val="24"/>
    </w:rPr>
  </w:style>
  <w:style w:type="character" w:customStyle="1" w:styleId="Char2">
    <w:name w:val="正文文本缩进 Char"/>
    <w:basedOn w:val="a1"/>
    <w:link w:val="a7"/>
    <w:qFormat/>
    <w:rPr>
      <w:rFonts w:ascii="Times New Roman" w:eastAsia="宋体" w:hAnsi="Times New Roman" w:cs="Times New Roman"/>
      <w:sz w:val="30"/>
      <w:szCs w:val="24"/>
    </w:rPr>
  </w:style>
  <w:style w:type="character" w:customStyle="1" w:styleId="Char5">
    <w:name w:val="页眉 Char"/>
    <w:basedOn w:val="a1"/>
    <w:link w:val="aa"/>
    <w:qFormat/>
    <w:rPr>
      <w:rFonts w:ascii="Times New Roman" w:eastAsia="宋体" w:hAnsi="Times New Roman" w:cs="Times New Roman"/>
      <w:sz w:val="18"/>
      <w:szCs w:val="18"/>
    </w:rPr>
  </w:style>
  <w:style w:type="character" w:customStyle="1" w:styleId="3Char2">
    <w:name w:val="正文文本 3 Char2"/>
    <w:basedOn w:val="a1"/>
    <w:uiPriority w:val="99"/>
    <w:semiHidden/>
    <w:qFormat/>
    <w:rPr>
      <w:rFonts w:ascii="Times New Roman" w:eastAsia="宋体" w:hAnsi="Times New Roman" w:cs="Times New Roman"/>
      <w:sz w:val="16"/>
      <w:szCs w:val="16"/>
    </w:rPr>
  </w:style>
  <w:style w:type="character" w:customStyle="1" w:styleId="Char3">
    <w:name w:val="批注框文本 Char"/>
    <w:basedOn w:val="a1"/>
    <w:link w:val="a8"/>
    <w:semiHidden/>
    <w:qFormat/>
    <w:rPr>
      <w:rFonts w:ascii="Times New Roman" w:eastAsia="宋体" w:hAnsi="Times New Roman" w:cs="Times New Roman"/>
      <w:sz w:val="18"/>
      <w:szCs w:val="18"/>
    </w:rPr>
  </w:style>
  <w:style w:type="character" w:customStyle="1" w:styleId="Char11">
    <w:name w:val="正文首行缩进 Char1"/>
    <w:basedOn w:val="Char10"/>
    <w:uiPriority w:val="99"/>
    <w:semiHidden/>
    <w:qFormat/>
    <w:rPr>
      <w:rFonts w:ascii="Times New Roman" w:eastAsia="宋体" w:hAnsi="Times New Roman" w:cs="Times New Roman"/>
      <w:szCs w:val="24"/>
    </w:rPr>
  </w:style>
  <w:style w:type="character" w:customStyle="1" w:styleId="Char12">
    <w:name w:val="批注文字 Char1"/>
    <w:basedOn w:val="a1"/>
    <w:uiPriority w:val="99"/>
    <w:semiHidden/>
    <w:qFormat/>
    <w:rPr>
      <w:rFonts w:ascii="Times New Roman" w:eastAsia="宋体" w:hAnsi="Times New Roman" w:cs="Times New Roman"/>
      <w:szCs w:val="24"/>
    </w:rPr>
  </w:style>
  <w:style w:type="character" w:customStyle="1" w:styleId="Char13">
    <w:name w:val="页脚 Char1"/>
    <w:basedOn w:val="a1"/>
    <w:uiPriority w:val="99"/>
    <w:semiHidden/>
    <w:qFormat/>
    <w:rPr>
      <w:rFonts w:ascii="Times New Roman" w:eastAsia="宋体" w:hAnsi="Times New Roman" w:cs="Times New Roman"/>
      <w:sz w:val="18"/>
      <w:szCs w:val="18"/>
    </w:rPr>
  </w:style>
  <w:style w:type="character" w:customStyle="1" w:styleId="Char14">
    <w:name w:val="批注主题 Char1"/>
    <w:basedOn w:val="Char12"/>
    <w:uiPriority w:val="99"/>
    <w:semiHidden/>
    <w:qFormat/>
    <w:rPr>
      <w:rFonts w:ascii="Times New Roman" w:eastAsia="宋体" w:hAnsi="Times New Roman" w:cs="Times New Roman"/>
      <w:b/>
      <w:bCs/>
      <w:szCs w:val="24"/>
    </w:rPr>
  </w:style>
  <w:style w:type="character" w:customStyle="1" w:styleId="2Char1">
    <w:name w:val="正文文本 2 Char"/>
    <w:basedOn w:val="a1"/>
    <w:link w:val="21"/>
    <w:qFormat/>
    <w:rPr>
      <w:rFonts w:ascii="Times New Roman" w:eastAsia="宋体" w:hAnsi="Times New Roman" w:cs="Times New Roman"/>
      <w:kern w:val="0"/>
      <w:sz w:val="24"/>
      <w:szCs w:val="20"/>
    </w:rPr>
  </w:style>
  <w:style w:type="paragraph" w:customStyle="1" w:styleId="11">
    <w:name w:val="修订1"/>
    <w:uiPriority w:val="99"/>
    <w:semiHidden/>
    <w:qFormat/>
    <w:rPr>
      <w:rFonts w:ascii="Times New Roman" w:eastAsia="宋体" w:hAnsi="Times New Roman" w:cs="Times New Roman"/>
      <w:kern w:val="2"/>
      <w:sz w:val="21"/>
      <w:szCs w:val="24"/>
    </w:rPr>
  </w:style>
  <w:style w:type="paragraph" w:customStyle="1" w:styleId="TableParagraph">
    <w:name w:val="Table Paragraph"/>
    <w:basedOn w:val="a"/>
    <w:qFormat/>
    <w:pPr>
      <w:autoSpaceDE w:val="0"/>
      <w:autoSpaceDN w:val="0"/>
      <w:adjustRightInd w:val="0"/>
      <w:jc w:val="left"/>
    </w:pPr>
    <w:rPr>
      <w:kern w:val="0"/>
      <w:sz w:val="24"/>
    </w:rPr>
  </w:style>
  <w:style w:type="paragraph" w:styleId="af2">
    <w:name w:val="List Paragraph"/>
    <w:basedOn w:val="a"/>
    <w:uiPriority w:val="34"/>
    <w:qFormat/>
    <w:pPr>
      <w:ind w:firstLineChars="200" w:firstLine="420"/>
    </w:pPr>
    <w:rPr>
      <w:rFonts w:ascii="Calibri" w:hAnsi="Calibri"/>
      <w:szCs w:val="22"/>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b w:val="0"/>
      <w:sz w:val="28"/>
      <w:szCs w:val="20"/>
    </w:rPr>
  </w:style>
  <w:style w:type="table" w:customStyle="1" w:styleId="12">
    <w:name w:val="网格型1"/>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样式 首行缩进:  2 字符"/>
    <w:basedOn w:val="a"/>
    <w:qFormat/>
    <w:pPr>
      <w:ind w:firstLineChars="200" w:firstLine="420"/>
    </w:pPr>
    <w:rPr>
      <w:rFonts w:asciiTheme="minorHAnsi" w:eastAsiaTheme="minorEastAsia" w:hAnsiTheme="minorHAnsi" w:cstheme="minorBidi"/>
      <w:sz w:val="24"/>
      <w:szCs w:val="20"/>
    </w:rPr>
  </w:style>
  <w:style w:type="paragraph" w:customStyle="1" w:styleId="Style29">
    <w:name w:val="_Style 29"/>
    <w:basedOn w:val="a"/>
    <w:next w:val="a"/>
    <w:uiPriority w:val="99"/>
    <w:qFormat/>
    <w:pPr>
      <w:ind w:firstLineChars="200" w:firstLine="420"/>
    </w:pPr>
    <w:rPr>
      <w:rFonts w:asciiTheme="minorHAnsi" w:eastAsiaTheme="minorEastAsia" w:hAnsiTheme="minorHAnsi" w:cstheme="minorBidi"/>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1Char">
    <w:name w:val="标题 1 Char"/>
    <w:basedOn w:val="a1"/>
    <w:link w:val="1"/>
    <w:uiPriority w:val="9"/>
    <w:qFormat/>
    <w:rPr>
      <w:rFonts w:ascii="Times New Roman" w:eastAsia="宋体" w:hAnsi="Times New Roman" w:cs="Times New Roman"/>
      <w:b/>
      <w:bCs/>
      <w:kern w:val="44"/>
      <w:sz w:val="44"/>
      <w:szCs w:val="44"/>
    </w:rPr>
  </w:style>
  <w:style w:type="character" w:customStyle="1" w:styleId="2Char2">
    <w:name w:val="正文首行缩进 2 Char"/>
    <w:basedOn w:val="Char2"/>
    <w:link w:val="22"/>
    <w:uiPriority w:val="99"/>
    <w:qFormat/>
    <w:rPr>
      <w:rFonts w:ascii="Times New Roman" w:eastAsia="宋体" w:hAnsi="Times New Roman" w:cs="Times New Roman"/>
      <w:sz w:val="30"/>
      <w:szCs w:val="2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blockquote">
    <w:name w:val="blockquote"/>
    <w:basedOn w:val="a"/>
    <w:uiPriority w:val="99"/>
    <w:qFormat/>
    <w:pPr>
      <w:widowControl/>
      <w:spacing w:before="100" w:beforeAutospacing="1" w:after="100" w:afterAutospacing="1"/>
      <w:jc w:val="left"/>
    </w:pPr>
    <w:rPr>
      <w:rFonts w:ascii="宋体" w:hAnsi="宋体"/>
      <w:kern w:val="0"/>
      <w:sz w:val="24"/>
    </w:rPr>
  </w:style>
  <w:style w:type="character" w:customStyle="1" w:styleId="NormalCharacter">
    <w:name w:val="NormalCharacter"/>
    <w:semiHidden/>
    <w:qFormat/>
    <w:rPr>
      <w:rFonts w:asciiTheme="minorHAnsi" w:eastAsiaTheme="minorEastAsia" w:hAnsiTheme="minorHAnsi" w:cstheme="minorBidi"/>
      <w:kern w:val="2"/>
      <w:sz w:val="21"/>
      <w:szCs w:val="22"/>
      <w:lang w:val="en-US" w:eastAsia="zh-CN" w:bidi="ar-SA"/>
    </w:rPr>
  </w:style>
  <w:style w:type="table" w:customStyle="1" w:styleId="24">
    <w:name w:val="网格型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2"/>
    <w:next w:val="ad"/>
    <w:uiPriority w:val="39"/>
    <w:qFormat/>
    <w:rsid w:val="00C560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2"/>
    <w:next w:val="ad"/>
    <w:uiPriority w:val="39"/>
    <w:qFormat/>
    <w:rsid w:val="00A93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basedOn w:val="a2"/>
    <w:next w:val="ad"/>
    <w:uiPriority w:val="39"/>
    <w:qFormat/>
    <w:rsid w:val="008D1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semiHidden/>
    <w:rsid w:val="00D76BBF"/>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ncico.com/sub_company_dt/9418.html?type_id=0&amp;category_model=15508" TargetMode="External"/><Relationship Id="rId26"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er" Target="footer1.xml"/><Relationship Id="rId31"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0772E6-E877-437E-9367-0D970F258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46</Pages>
  <Words>3574</Words>
  <Characters>20376</Characters>
  <Application>Microsoft Office Word</Application>
  <DocSecurity>0</DocSecurity>
  <Lines>169</Lines>
  <Paragraphs>47</Paragraphs>
  <ScaleCrop>false</ScaleCrop>
  <Company/>
  <LinksUpToDate>false</LinksUpToDate>
  <CharactersWithSpaces>23903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罗青青</dc:creator>
  <cp:lastModifiedBy>王冬雪</cp:lastModifiedBy>
  <cp:revision>12</cp:revision>
  <cp:lastPrinted>2022-05-06T08:25:00Z</cp:lastPrinted>
  <dcterms:created xsi:type="dcterms:W3CDTF">2022-05-07T07:49:00Z</dcterms:created>
  <dcterms:modified xsi:type="dcterms:W3CDTF">2022-05-24T03:17:00Z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y fmtid="{D5CDD505-2E9C-101B-9397-08002B2CF9AE}" pid="3" name="ICV">
    <vt:lpwstr>563B0B44E2024B33BFC9A94A9310672C</vt:lpwstr>
  </property>
</Properties>
</file>