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359" w:rsidRDefault="00614BD9" w:rsidP="0033567B">
      <w:pPr>
        <w:jc w:val="center"/>
        <w:rPr>
          <w:rFonts w:ascii="宋体" w:hAnsi="宋体"/>
          <w:b/>
          <w:bCs/>
          <w:spacing w:val="20"/>
          <w:sz w:val="48"/>
          <w:szCs w:val="84"/>
        </w:rPr>
      </w:pPr>
      <w:r>
        <w:rPr>
          <w:rFonts w:ascii="宋体" w:hAnsi="宋体" w:hint="eastAsia"/>
          <w:b/>
          <w:bCs/>
          <w:spacing w:val="20"/>
          <w:sz w:val="48"/>
          <w:szCs w:val="84"/>
        </w:rPr>
        <w:t>浙江幸福轨道交通运营管理有限公司2021年消防安全评估采购项目(</w:t>
      </w:r>
      <w:r w:rsidR="002358AD">
        <w:rPr>
          <w:rFonts w:ascii="宋体" w:hAnsi="宋体" w:hint="eastAsia"/>
          <w:b/>
          <w:bCs/>
          <w:spacing w:val="20"/>
          <w:sz w:val="48"/>
          <w:szCs w:val="84"/>
        </w:rPr>
        <w:t>三次采购</w:t>
      </w:r>
      <w:r>
        <w:rPr>
          <w:rFonts w:ascii="宋体" w:hAnsi="宋体" w:hint="eastAsia"/>
          <w:b/>
          <w:bCs/>
          <w:spacing w:val="20"/>
          <w:sz w:val="48"/>
          <w:szCs w:val="84"/>
        </w:rPr>
        <w:t>）</w:t>
      </w:r>
    </w:p>
    <w:p w:rsidR="00B11359" w:rsidRDefault="00B11359" w:rsidP="00B11359">
      <w:pPr>
        <w:jc w:val="center"/>
        <w:rPr>
          <w:rFonts w:ascii="宋体" w:hAnsi="宋体"/>
          <w:b/>
          <w:bCs/>
          <w:spacing w:val="140"/>
          <w:sz w:val="72"/>
        </w:rPr>
      </w:pPr>
    </w:p>
    <w:p w:rsidR="00921F3F" w:rsidRDefault="00921F3F" w:rsidP="00921F3F">
      <w:pPr>
        <w:pStyle w:val="a0"/>
        <w:ind w:firstLine="210"/>
      </w:pPr>
    </w:p>
    <w:p w:rsidR="00921F3F" w:rsidRPr="00921F3F" w:rsidRDefault="00921F3F" w:rsidP="00921F3F"/>
    <w:p w:rsidR="00921F3F" w:rsidRDefault="00921F3F" w:rsidP="00B11359">
      <w:pPr>
        <w:adjustRightInd w:val="0"/>
        <w:snapToGrid w:val="0"/>
        <w:spacing w:line="480" w:lineRule="auto"/>
        <w:ind w:right="361"/>
        <w:jc w:val="center"/>
        <w:rPr>
          <w:rFonts w:ascii="宋体" w:hAnsi="宋体"/>
          <w:b/>
          <w:bCs/>
          <w:sz w:val="72"/>
          <w:szCs w:val="84"/>
        </w:rPr>
      </w:pPr>
    </w:p>
    <w:p w:rsidR="00B11359" w:rsidRDefault="00B11359" w:rsidP="00B11359">
      <w:pPr>
        <w:adjustRightInd w:val="0"/>
        <w:snapToGrid w:val="0"/>
        <w:spacing w:line="480" w:lineRule="auto"/>
        <w:ind w:right="361"/>
        <w:jc w:val="center"/>
        <w:rPr>
          <w:rFonts w:ascii="宋体" w:hAnsi="宋体"/>
          <w:sz w:val="72"/>
          <w:szCs w:val="84"/>
        </w:rPr>
      </w:pPr>
      <w:r>
        <w:rPr>
          <w:rFonts w:ascii="宋体" w:hAnsi="宋体" w:hint="eastAsia"/>
          <w:b/>
          <w:bCs/>
          <w:sz w:val="72"/>
          <w:szCs w:val="84"/>
        </w:rPr>
        <w:t>询</w:t>
      </w:r>
      <w:r>
        <w:rPr>
          <w:rFonts w:ascii="宋体" w:hAnsi="宋体"/>
          <w:b/>
          <w:bCs/>
          <w:sz w:val="72"/>
          <w:szCs w:val="84"/>
        </w:rPr>
        <w:t xml:space="preserve">   </w:t>
      </w:r>
      <w:r>
        <w:rPr>
          <w:rFonts w:ascii="宋体" w:hAnsi="宋体" w:hint="eastAsia"/>
          <w:b/>
          <w:bCs/>
          <w:sz w:val="72"/>
          <w:szCs w:val="84"/>
        </w:rPr>
        <w:t>比  文</w:t>
      </w:r>
      <w:r>
        <w:rPr>
          <w:rFonts w:ascii="宋体" w:hAnsi="宋体"/>
          <w:b/>
          <w:bCs/>
          <w:sz w:val="72"/>
          <w:szCs w:val="84"/>
        </w:rPr>
        <w:t xml:space="preserve">  </w:t>
      </w:r>
      <w:r>
        <w:rPr>
          <w:rFonts w:ascii="宋体" w:hAnsi="宋体" w:hint="eastAsia"/>
          <w:b/>
          <w:bCs/>
          <w:sz w:val="72"/>
          <w:szCs w:val="84"/>
        </w:rPr>
        <w:t>件</w:t>
      </w:r>
    </w:p>
    <w:p w:rsidR="00B11359" w:rsidRDefault="00B11359" w:rsidP="00B11359">
      <w:pPr>
        <w:rPr>
          <w:rFonts w:ascii="宋体" w:hAnsi="宋体"/>
          <w:b/>
          <w:bCs/>
          <w:sz w:val="24"/>
        </w:rPr>
      </w:pPr>
    </w:p>
    <w:p w:rsidR="00921F3F" w:rsidRPr="00921F3F" w:rsidRDefault="00921F3F" w:rsidP="00921F3F">
      <w:pPr>
        <w:pStyle w:val="a0"/>
        <w:ind w:firstLine="210"/>
      </w:pPr>
    </w:p>
    <w:p w:rsidR="00B11359" w:rsidRDefault="00B11359" w:rsidP="00B11359">
      <w:pPr>
        <w:ind w:leftChars="899" w:left="1888" w:firstLineChars="87" w:firstLine="210"/>
        <w:rPr>
          <w:rFonts w:ascii="宋体" w:hAnsi="宋体"/>
          <w:b/>
          <w:bCs/>
          <w:sz w:val="24"/>
        </w:rPr>
      </w:pPr>
    </w:p>
    <w:p w:rsidR="00B11359" w:rsidRDefault="00B11359" w:rsidP="00B11359">
      <w:pPr>
        <w:spacing w:line="600" w:lineRule="exact"/>
        <w:ind w:firstLineChars="500" w:firstLine="1800"/>
        <w:rPr>
          <w:rFonts w:ascii="宋体" w:hAnsi="宋体"/>
          <w:spacing w:val="30"/>
          <w:sz w:val="30"/>
          <w:szCs w:val="30"/>
        </w:rPr>
      </w:pPr>
      <w:r>
        <w:rPr>
          <w:rFonts w:ascii="宋体" w:hAnsi="宋体" w:hint="eastAsia"/>
          <w:spacing w:val="30"/>
          <w:sz w:val="30"/>
          <w:szCs w:val="30"/>
        </w:rPr>
        <w:t>项 目 编 号</w:t>
      </w:r>
      <w:r w:rsidRPr="00DE3018">
        <w:rPr>
          <w:rFonts w:ascii="宋体" w:hAnsi="宋体" w:hint="eastAsia"/>
          <w:spacing w:val="30"/>
          <w:sz w:val="30"/>
          <w:szCs w:val="30"/>
        </w:rPr>
        <w:t>：</w:t>
      </w:r>
      <w:r w:rsidR="00DE3018" w:rsidRPr="00DE3018">
        <w:rPr>
          <w:rFonts w:ascii="宋体" w:hAnsi="宋体"/>
          <w:spacing w:val="30"/>
          <w:sz w:val="30"/>
          <w:szCs w:val="30"/>
        </w:rPr>
        <w:t>XFGD-FZB-FW-21068</w:t>
      </w:r>
    </w:p>
    <w:p w:rsidR="00B11359" w:rsidRDefault="00B11359" w:rsidP="00B11359">
      <w:pPr>
        <w:spacing w:line="600" w:lineRule="exact"/>
        <w:ind w:firstLineChars="500" w:firstLine="1800"/>
        <w:rPr>
          <w:rFonts w:ascii="宋体" w:hAnsi="宋体"/>
          <w:spacing w:val="40"/>
          <w:sz w:val="30"/>
          <w:szCs w:val="30"/>
        </w:rPr>
      </w:pPr>
      <w:r>
        <w:rPr>
          <w:rFonts w:ascii="宋体" w:hAnsi="宋体" w:hint="eastAsia"/>
          <w:spacing w:val="30"/>
          <w:sz w:val="30"/>
          <w:szCs w:val="30"/>
        </w:rPr>
        <w:t>采 购 方 式：询比采购</w:t>
      </w:r>
    </w:p>
    <w:p w:rsidR="00B11359" w:rsidRDefault="00B11359" w:rsidP="00B11359">
      <w:pPr>
        <w:spacing w:line="220" w:lineRule="exact"/>
        <w:ind w:firstLineChars="300" w:firstLine="1140"/>
        <w:rPr>
          <w:rFonts w:ascii="宋体" w:hAnsi="宋体"/>
          <w:spacing w:val="40"/>
          <w:sz w:val="30"/>
          <w:szCs w:val="30"/>
        </w:rPr>
      </w:pPr>
    </w:p>
    <w:p w:rsidR="00B11359" w:rsidRDefault="00B11359" w:rsidP="00B11359">
      <w:pPr>
        <w:spacing w:line="220" w:lineRule="exact"/>
        <w:rPr>
          <w:rFonts w:ascii="宋体" w:hAnsi="宋体"/>
          <w:spacing w:val="40"/>
          <w:sz w:val="30"/>
          <w:szCs w:val="30"/>
        </w:rPr>
      </w:pPr>
    </w:p>
    <w:p w:rsidR="00B11359" w:rsidRDefault="00B11359" w:rsidP="00B11359">
      <w:pPr>
        <w:spacing w:line="220" w:lineRule="exact"/>
        <w:rPr>
          <w:rFonts w:ascii="宋体" w:hAnsi="宋体"/>
          <w:spacing w:val="40"/>
          <w:sz w:val="30"/>
          <w:szCs w:val="30"/>
        </w:rPr>
      </w:pPr>
    </w:p>
    <w:p w:rsidR="00B11359" w:rsidRDefault="00B11359" w:rsidP="00B11359">
      <w:pPr>
        <w:spacing w:line="220" w:lineRule="exact"/>
        <w:rPr>
          <w:rFonts w:ascii="宋体" w:hAnsi="宋体"/>
          <w:spacing w:val="40"/>
          <w:sz w:val="30"/>
          <w:szCs w:val="30"/>
        </w:rPr>
      </w:pPr>
    </w:p>
    <w:p w:rsidR="00B11359" w:rsidRDefault="00B11359" w:rsidP="00B11359">
      <w:pPr>
        <w:pStyle w:val="a0"/>
        <w:ind w:firstLineChars="0" w:firstLine="0"/>
      </w:pPr>
    </w:p>
    <w:p w:rsidR="00B11359" w:rsidRDefault="00B11359" w:rsidP="00B11359">
      <w:pPr>
        <w:pStyle w:val="a0"/>
        <w:ind w:firstLine="210"/>
      </w:pPr>
    </w:p>
    <w:p w:rsidR="00B11359" w:rsidRDefault="00B11359" w:rsidP="00B11359">
      <w:pPr>
        <w:spacing w:line="220" w:lineRule="exact"/>
        <w:rPr>
          <w:rFonts w:ascii="宋体" w:hAnsi="宋体"/>
          <w:spacing w:val="40"/>
          <w:sz w:val="30"/>
          <w:szCs w:val="30"/>
        </w:rPr>
      </w:pPr>
    </w:p>
    <w:p w:rsidR="00B11359" w:rsidRDefault="00B11359" w:rsidP="00B11359">
      <w:pPr>
        <w:spacing w:line="220" w:lineRule="exact"/>
        <w:rPr>
          <w:rFonts w:ascii="宋体" w:hAnsi="宋体"/>
          <w:spacing w:val="40"/>
          <w:sz w:val="30"/>
          <w:szCs w:val="30"/>
        </w:rPr>
      </w:pPr>
    </w:p>
    <w:p w:rsidR="00B11359" w:rsidRDefault="00B11359" w:rsidP="00B11359">
      <w:pPr>
        <w:spacing w:line="220" w:lineRule="exact"/>
        <w:rPr>
          <w:rFonts w:ascii="宋体" w:hAnsi="宋体"/>
          <w:spacing w:val="40"/>
          <w:sz w:val="30"/>
          <w:szCs w:val="30"/>
        </w:rPr>
      </w:pPr>
    </w:p>
    <w:p w:rsidR="00B11359" w:rsidRDefault="00B11359" w:rsidP="00B11359">
      <w:pPr>
        <w:spacing w:line="220" w:lineRule="exact"/>
        <w:rPr>
          <w:rFonts w:ascii="宋体" w:hAnsi="宋体"/>
          <w:spacing w:val="40"/>
          <w:sz w:val="30"/>
          <w:szCs w:val="30"/>
        </w:rPr>
      </w:pPr>
    </w:p>
    <w:p w:rsidR="00B11359" w:rsidRDefault="00B11359" w:rsidP="00B11359">
      <w:pPr>
        <w:spacing w:line="220" w:lineRule="exact"/>
        <w:rPr>
          <w:rFonts w:ascii="宋体" w:hAnsi="宋体"/>
          <w:spacing w:val="40"/>
          <w:sz w:val="30"/>
          <w:szCs w:val="30"/>
        </w:rPr>
      </w:pPr>
    </w:p>
    <w:p w:rsidR="00B11359" w:rsidRDefault="00B11359" w:rsidP="00B11359">
      <w:pPr>
        <w:spacing w:line="220" w:lineRule="exact"/>
        <w:rPr>
          <w:rFonts w:ascii="宋体" w:hAnsi="宋体"/>
          <w:spacing w:val="40"/>
          <w:sz w:val="30"/>
          <w:szCs w:val="30"/>
        </w:rPr>
      </w:pPr>
    </w:p>
    <w:p w:rsidR="00B11359" w:rsidRDefault="00B11359" w:rsidP="00B11359">
      <w:pPr>
        <w:spacing w:line="220" w:lineRule="exact"/>
        <w:rPr>
          <w:rFonts w:ascii="宋体" w:hAnsi="宋体"/>
          <w:spacing w:val="40"/>
          <w:sz w:val="30"/>
          <w:szCs w:val="30"/>
        </w:rPr>
      </w:pPr>
    </w:p>
    <w:p w:rsidR="00B11359" w:rsidRDefault="00B11359" w:rsidP="00B11359">
      <w:pPr>
        <w:spacing w:line="600" w:lineRule="exact"/>
        <w:jc w:val="center"/>
        <w:rPr>
          <w:rFonts w:ascii="宋体" w:hAnsi="宋体"/>
          <w:b/>
          <w:spacing w:val="40"/>
          <w:sz w:val="30"/>
        </w:rPr>
      </w:pPr>
      <w:r>
        <w:rPr>
          <w:rFonts w:ascii="宋体" w:hAnsi="宋体" w:hint="eastAsia"/>
          <w:b/>
          <w:spacing w:val="20"/>
          <w:sz w:val="30"/>
        </w:rPr>
        <w:t>采购人：</w:t>
      </w:r>
      <w:r>
        <w:rPr>
          <w:rFonts w:ascii="宋体" w:hAnsi="宋体" w:hint="eastAsia"/>
          <w:b/>
          <w:sz w:val="30"/>
        </w:rPr>
        <w:t>浙江</w:t>
      </w:r>
      <w:r>
        <w:rPr>
          <w:rFonts w:ascii="宋体" w:hAnsi="宋体"/>
          <w:b/>
          <w:sz w:val="30"/>
        </w:rPr>
        <w:t>幸福轨道交通运营管理有限公司</w:t>
      </w:r>
    </w:p>
    <w:p w:rsidR="00B11359" w:rsidRDefault="00B11359" w:rsidP="00B11359">
      <w:pPr>
        <w:jc w:val="center"/>
        <w:rPr>
          <w:rFonts w:ascii="宋体" w:hAnsi="宋体"/>
          <w:b/>
          <w:spacing w:val="40"/>
          <w:sz w:val="30"/>
          <w:szCs w:val="30"/>
        </w:rPr>
      </w:pPr>
      <w:r>
        <w:rPr>
          <w:rFonts w:ascii="宋体" w:hAnsi="宋体" w:hint="eastAsia"/>
          <w:b/>
          <w:spacing w:val="40"/>
          <w:sz w:val="30"/>
          <w:szCs w:val="30"/>
        </w:rPr>
        <w:t>二〇二一年</w:t>
      </w:r>
      <w:r w:rsidR="00DE3018">
        <w:rPr>
          <w:rFonts w:ascii="宋体" w:hAnsi="宋体" w:hint="eastAsia"/>
          <w:b/>
          <w:spacing w:val="40"/>
          <w:sz w:val="30"/>
          <w:szCs w:val="30"/>
        </w:rPr>
        <w:t>十一</w:t>
      </w:r>
      <w:r>
        <w:rPr>
          <w:rFonts w:ascii="宋体" w:hAnsi="宋体" w:hint="eastAsia"/>
          <w:b/>
          <w:spacing w:val="40"/>
          <w:sz w:val="30"/>
          <w:szCs w:val="30"/>
        </w:rPr>
        <w:t>月</w:t>
      </w:r>
    </w:p>
    <w:p w:rsidR="00B11359" w:rsidRDefault="00B11359" w:rsidP="00B11359">
      <w:pPr>
        <w:widowControl/>
        <w:jc w:val="center"/>
        <w:rPr>
          <w:rFonts w:ascii="方正小标宋简体" w:eastAsia="方正小标宋简体"/>
          <w:sz w:val="36"/>
          <w:szCs w:val="36"/>
        </w:rPr>
      </w:pPr>
      <w:r>
        <w:rPr>
          <w:rFonts w:ascii="方正小标宋简体" w:eastAsia="方正小标宋简体" w:hint="eastAsia"/>
          <w:sz w:val="36"/>
          <w:szCs w:val="36"/>
        </w:rPr>
        <w:lastRenderedPageBreak/>
        <w:t>询比采购文件</w:t>
      </w:r>
    </w:p>
    <w:p w:rsidR="00B11359" w:rsidRDefault="00944D10" w:rsidP="00944D10">
      <w:pPr>
        <w:widowControl/>
        <w:spacing w:line="440" w:lineRule="exact"/>
        <w:jc w:val="center"/>
        <w:outlineLvl w:val="0"/>
        <w:rPr>
          <w:rFonts w:ascii="黑体" w:eastAsia="黑体" w:hAnsi="黑体"/>
          <w:sz w:val="28"/>
          <w:szCs w:val="32"/>
        </w:rPr>
      </w:pPr>
      <w:r>
        <w:rPr>
          <w:rFonts w:ascii="黑体" w:eastAsia="黑体" w:hAnsi="黑体" w:hint="eastAsia"/>
          <w:sz w:val="28"/>
          <w:szCs w:val="32"/>
        </w:rPr>
        <w:t xml:space="preserve">第一章 </w:t>
      </w:r>
      <w:r w:rsidR="00B11359">
        <w:rPr>
          <w:rFonts w:ascii="黑体" w:eastAsia="黑体" w:hAnsi="黑体" w:hint="eastAsia"/>
          <w:sz w:val="28"/>
          <w:szCs w:val="32"/>
        </w:rPr>
        <w:t>采购公告</w:t>
      </w:r>
    </w:p>
    <w:p w:rsidR="00B11359" w:rsidRPr="00944D10" w:rsidRDefault="00B11359" w:rsidP="00B11359">
      <w:pPr>
        <w:spacing w:line="380" w:lineRule="exact"/>
        <w:ind w:firstLineChars="225" w:firstLine="473"/>
        <w:rPr>
          <w:rFonts w:ascii="仿宋_GB2312" w:eastAsia="仿宋_GB2312" w:hAnsi="宋体"/>
          <w:bCs/>
          <w:szCs w:val="21"/>
        </w:rPr>
      </w:pPr>
      <w:r w:rsidRPr="00944D10">
        <w:rPr>
          <w:rFonts w:ascii="仿宋_GB2312" w:eastAsia="仿宋_GB2312" w:hAnsi="宋体" w:hint="eastAsia"/>
          <w:bCs/>
          <w:szCs w:val="21"/>
        </w:rPr>
        <w:t>根据我单位采购计划安排，现拟采用</w:t>
      </w:r>
      <w:r w:rsidRPr="00944D10">
        <w:rPr>
          <w:rFonts w:ascii="仿宋_GB2312" w:eastAsia="仿宋_GB2312" w:hAnsi="宋体" w:hint="eastAsia"/>
          <w:bCs/>
          <w:szCs w:val="21"/>
          <w:u w:val="single"/>
        </w:rPr>
        <w:t>询比</w:t>
      </w:r>
      <w:r w:rsidRPr="00944D10">
        <w:rPr>
          <w:rFonts w:ascii="仿宋_GB2312" w:eastAsia="仿宋_GB2312" w:hAnsi="宋体" w:hint="eastAsia"/>
          <w:bCs/>
          <w:szCs w:val="21"/>
        </w:rPr>
        <w:t>方式采购</w:t>
      </w:r>
      <w:r w:rsidR="00614BD9">
        <w:rPr>
          <w:rFonts w:ascii="仿宋_GB2312" w:eastAsia="仿宋_GB2312" w:hAnsi="宋体" w:hint="eastAsia"/>
          <w:szCs w:val="21"/>
          <w:u w:val="single"/>
        </w:rPr>
        <w:t>浙江幸福轨道交通运营管理有限公司2021年消防安全评估采购项目(</w:t>
      </w:r>
      <w:r w:rsidR="002358AD">
        <w:rPr>
          <w:rFonts w:ascii="仿宋_GB2312" w:eastAsia="仿宋_GB2312" w:hAnsi="宋体" w:hint="eastAsia"/>
          <w:szCs w:val="21"/>
          <w:u w:val="single"/>
        </w:rPr>
        <w:t>三次采购</w:t>
      </w:r>
      <w:r w:rsidR="00614BD9">
        <w:rPr>
          <w:rFonts w:ascii="仿宋_GB2312" w:eastAsia="仿宋_GB2312" w:hAnsi="宋体" w:hint="eastAsia"/>
          <w:szCs w:val="21"/>
          <w:u w:val="single"/>
        </w:rPr>
        <w:t>）</w:t>
      </w:r>
      <w:r w:rsidRPr="00944D10">
        <w:rPr>
          <w:rFonts w:ascii="仿宋_GB2312" w:eastAsia="仿宋_GB2312" w:hAnsi="宋体" w:hint="eastAsia"/>
          <w:bCs/>
          <w:szCs w:val="21"/>
        </w:rPr>
        <w:t>，欢迎合格的供应商前来报价。</w:t>
      </w:r>
    </w:p>
    <w:p w:rsidR="00B11359" w:rsidRPr="00944D10" w:rsidRDefault="00B11359" w:rsidP="00B11359">
      <w:pPr>
        <w:numPr>
          <w:ilvl w:val="0"/>
          <w:numId w:val="1"/>
        </w:numPr>
        <w:spacing w:line="380" w:lineRule="exact"/>
        <w:outlineLvl w:val="0"/>
        <w:rPr>
          <w:rFonts w:ascii="仿宋_GB2312" w:eastAsia="仿宋_GB2312" w:hAnsi="宋体"/>
          <w:szCs w:val="21"/>
        </w:rPr>
      </w:pPr>
      <w:r w:rsidRPr="00944D10">
        <w:rPr>
          <w:rFonts w:ascii="仿宋_GB2312" w:eastAsia="仿宋_GB2312" w:hAnsi="宋体" w:hint="eastAsia"/>
          <w:szCs w:val="21"/>
        </w:rPr>
        <w:t>采购项目概况：</w:t>
      </w:r>
    </w:p>
    <w:p w:rsidR="00B11359" w:rsidRPr="00944D10" w:rsidRDefault="00B11359" w:rsidP="00B11359">
      <w:pPr>
        <w:pStyle w:val="af1"/>
        <w:spacing w:line="380" w:lineRule="exact"/>
        <w:outlineLvl w:val="0"/>
        <w:rPr>
          <w:rFonts w:ascii="仿宋_GB2312" w:eastAsia="仿宋_GB2312" w:hAnsi="宋体"/>
          <w:szCs w:val="21"/>
        </w:rPr>
      </w:pPr>
      <w:r w:rsidRPr="00944D10">
        <w:rPr>
          <w:rFonts w:ascii="仿宋_GB2312" w:eastAsia="仿宋_GB2312" w:hAnsi="宋体" w:hint="eastAsia"/>
          <w:szCs w:val="21"/>
        </w:rPr>
        <w:t>采购人：浙江幸福轨道交通运营管理有限公司</w:t>
      </w:r>
    </w:p>
    <w:p w:rsidR="00B11359" w:rsidRPr="00944D10" w:rsidRDefault="00B11359" w:rsidP="00B11359">
      <w:pPr>
        <w:pStyle w:val="af1"/>
        <w:spacing w:line="380" w:lineRule="exact"/>
        <w:outlineLvl w:val="0"/>
        <w:rPr>
          <w:rFonts w:ascii="仿宋_GB2312" w:eastAsia="仿宋_GB2312" w:hAnsi="宋体"/>
          <w:szCs w:val="21"/>
        </w:rPr>
      </w:pPr>
      <w:r w:rsidRPr="00944D10">
        <w:rPr>
          <w:rFonts w:ascii="仿宋_GB2312" w:eastAsia="仿宋_GB2312" w:hAnsi="宋体" w:hint="eastAsia"/>
          <w:szCs w:val="21"/>
        </w:rPr>
        <w:t>采购项目：</w:t>
      </w:r>
      <w:r w:rsidR="00614BD9">
        <w:rPr>
          <w:rFonts w:ascii="仿宋_GB2312" w:eastAsia="仿宋_GB2312" w:hAnsi="宋体" w:hint="eastAsia"/>
          <w:szCs w:val="21"/>
        </w:rPr>
        <w:t>浙江幸福轨道交通运营管理有限公司2021年消防安全评估采购项目(</w:t>
      </w:r>
      <w:r w:rsidR="002358AD">
        <w:rPr>
          <w:rFonts w:ascii="仿宋_GB2312" w:eastAsia="仿宋_GB2312" w:hAnsi="宋体" w:hint="eastAsia"/>
          <w:szCs w:val="21"/>
        </w:rPr>
        <w:t>三次采购</w:t>
      </w:r>
      <w:r w:rsidR="00614BD9">
        <w:rPr>
          <w:rFonts w:ascii="仿宋_GB2312" w:eastAsia="仿宋_GB2312" w:hAnsi="宋体" w:hint="eastAsia"/>
          <w:szCs w:val="21"/>
        </w:rPr>
        <w:t>）</w:t>
      </w:r>
      <w:r w:rsidRPr="00944D10">
        <w:rPr>
          <w:rFonts w:ascii="仿宋_GB2312" w:eastAsia="仿宋_GB2312" w:hAnsi="宋体" w:hint="eastAsia"/>
          <w:szCs w:val="21"/>
        </w:rPr>
        <w:t>，采购</w:t>
      </w:r>
      <w:r w:rsidR="00A77B72">
        <w:rPr>
          <w:rFonts w:ascii="仿宋_GB2312" w:eastAsia="仿宋_GB2312" w:hAnsi="宋体" w:hint="eastAsia"/>
          <w:szCs w:val="21"/>
        </w:rPr>
        <w:t>控制价</w:t>
      </w:r>
      <w:r w:rsidR="00DE3018">
        <w:rPr>
          <w:rFonts w:ascii="仿宋_GB2312" w:eastAsia="仿宋_GB2312" w:hAnsi="宋体"/>
          <w:szCs w:val="21"/>
        </w:rPr>
        <w:t>5</w:t>
      </w:r>
      <w:r w:rsidRPr="00944D10">
        <w:rPr>
          <w:rFonts w:ascii="仿宋_GB2312" w:eastAsia="仿宋_GB2312" w:hAnsi="宋体" w:hint="eastAsia"/>
          <w:szCs w:val="21"/>
        </w:rPr>
        <w:t>万元。</w:t>
      </w:r>
    </w:p>
    <w:p w:rsidR="00B11359" w:rsidRPr="00944D10" w:rsidRDefault="00B11359" w:rsidP="00B11359">
      <w:pPr>
        <w:pStyle w:val="af1"/>
        <w:spacing w:line="380" w:lineRule="exact"/>
        <w:outlineLvl w:val="0"/>
        <w:rPr>
          <w:rFonts w:ascii="仿宋_GB2312" w:eastAsia="仿宋_GB2312" w:hAnsi="宋体"/>
          <w:szCs w:val="21"/>
        </w:rPr>
      </w:pPr>
      <w:r w:rsidRPr="00944D10">
        <w:rPr>
          <w:rFonts w:ascii="仿宋_GB2312" w:eastAsia="仿宋_GB2312" w:hAnsi="宋体" w:hint="eastAsia"/>
          <w:szCs w:val="21"/>
        </w:rPr>
        <w:t>采购内容</w:t>
      </w:r>
      <w:r w:rsidRPr="00944D10">
        <w:rPr>
          <w:rFonts w:ascii="仿宋_GB2312" w:eastAsia="仿宋_GB2312" w:hAnsi="宋体"/>
          <w:szCs w:val="21"/>
        </w:rPr>
        <w:t>：</w:t>
      </w:r>
      <w:r w:rsidR="001638D0" w:rsidRPr="001638D0">
        <w:rPr>
          <w:rFonts w:ascii="仿宋_GB2312" w:eastAsia="仿宋_GB2312" w:hAnsi="宋体" w:hint="eastAsia"/>
          <w:szCs w:val="21"/>
        </w:rPr>
        <w:t>详见用户</w:t>
      </w:r>
      <w:r w:rsidR="001638D0" w:rsidRPr="001638D0">
        <w:rPr>
          <w:rFonts w:ascii="仿宋_GB2312" w:eastAsia="仿宋_GB2312" w:hAnsi="宋体"/>
          <w:szCs w:val="21"/>
        </w:rPr>
        <w:t>需求书</w:t>
      </w:r>
    </w:p>
    <w:p w:rsidR="00921F3F" w:rsidRPr="00944D10" w:rsidRDefault="00921F3F" w:rsidP="00BB6B99">
      <w:pPr>
        <w:numPr>
          <w:ilvl w:val="0"/>
          <w:numId w:val="1"/>
        </w:numPr>
        <w:spacing w:line="380" w:lineRule="exact"/>
        <w:outlineLvl w:val="0"/>
        <w:rPr>
          <w:rFonts w:ascii="仿宋_GB2312" w:eastAsia="仿宋_GB2312" w:hAnsi="宋体"/>
          <w:szCs w:val="21"/>
        </w:rPr>
      </w:pPr>
      <w:r w:rsidRPr="00944D10">
        <w:rPr>
          <w:rFonts w:ascii="仿宋_GB2312" w:eastAsia="仿宋_GB2312" w:hAnsi="宋体" w:hint="eastAsia"/>
          <w:szCs w:val="21"/>
        </w:rPr>
        <w:t>供应商资格要求：</w:t>
      </w:r>
    </w:p>
    <w:p w:rsidR="002731C3" w:rsidRPr="002731C3" w:rsidRDefault="002731C3" w:rsidP="002731C3">
      <w:pPr>
        <w:spacing w:line="380" w:lineRule="exact"/>
        <w:ind w:firstLineChars="200" w:firstLine="420"/>
        <w:rPr>
          <w:rFonts w:ascii="仿宋_GB2312" w:eastAsia="仿宋_GB2312" w:hAnsi="宋体"/>
          <w:szCs w:val="21"/>
        </w:rPr>
      </w:pPr>
      <w:r>
        <w:rPr>
          <w:rFonts w:ascii="仿宋_GB2312" w:eastAsia="仿宋_GB2312" w:hAnsi="宋体" w:hint="eastAsia"/>
          <w:szCs w:val="21"/>
        </w:rPr>
        <w:t>1.</w:t>
      </w:r>
      <w:r w:rsidRPr="002731C3">
        <w:rPr>
          <w:rFonts w:ascii="仿宋_GB2312" w:eastAsia="仿宋_GB2312" w:hAnsi="宋体" w:hint="eastAsia"/>
          <w:szCs w:val="21"/>
        </w:rPr>
        <w:t>供应商具有消防</w:t>
      </w:r>
      <w:r w:rsidRPr="002731C3">
        <w:rPr>
          <w:rFonts w:ascii="仿宋_GB2312" w:eastAsia="仿宋_GB2312" w:hAnsi="宋体"/>
          <w:szCs w:val="21"/>
        </w:rPr>
        <w:t>安全评估</w:t>
      </w:r>
      <w:r w:rsidRPr="002731C3">
        <w:rPr>
          <w:rFonts w:ascii="仿宋_GB2312" w:eastAsia="仿宋_GB2312" w:hAnsi="宋体" w:hint="eastAsia"/>
          <w:szCs w:val="21"/>
        </w:rPr>
        <w:t>企业</w:t>
      </w:r>
      <w:r w:rsidRPr="002731C3">
        <w:rPr>
          <w:rFonts w:ascii="仿宋_GB2312" w:eastAsia="仿宋_GB2312" w:hAnsi="宋体"/>
          <w:szCs w:val="21"/>
        </w:rPr>
        <w:t>资质</w:t>
      </w:r>
      <w:r w:rsidRPr="002731C3">
        <w:rPr>
          <w:rFonts w:ascii="仿宋_GB2312" w:eastAsia="仿宋_GB2312" w:hAnsi="宋体" w:hint="eastAsia"/>
          <w:szCs w:val="21"/>
        </w:rPr>
        <w:t>，具有</w:t>
      </w:r>
      <w:r w:rsidRPr="002731C3">
        <w:rPr>
          <w:rFonts w:ascii="仿宋_GB2312" w:eastAsia="仿宋_GB2312" w:hAnsi="宋体"/>
          <w:szCs w:val="21"/>
        </w:rPr>
        <w:t>企业法人资格，</w:t>
      </w:r>
      <w:r w:rsidRPr="002731C3">
        <w:rPr>
          <w:rFonts w:ascii="仿宋_GB2312" w:eastAsia="仿宋_GB2312" w:hAnsi="宋体" w:hint="eastAsia"/>
          <w:szCs w:val="21"/>
        </w:rPr>
        <w:t>具有独立承担民事责任的能力</w:t>
      </w:r>
      <w:r w:rsidR="005413D4">
        <w:rPr>
          <w:rFonts w:ascii="仿宋_GB2312" w:eastAsia="仿宋_GB2312" w:hAnsi="宋体" w:hint="eastAsia"/>
          <w:szCs w:val="21"/>
        </w:rPr>
        <w:t>。</w:t>
      </w:r>
    </w:p>
    <w:p w:rsidR="002731C3" w:rsidRPr="002731C3" w:rsidRDefault="002731C3" w:rsidP="002731C3">
      <w:pPr>
        <w:spacing w:line="380" w:lineRule="exact"/>
        <w:ind w:firstLineChars="200" w:firstLine="420"/>
        <w:rPr>
          <w:rFonts w:ascii="仿宋_GB2312" w:eastAsia="仿宋_GB2312" w:hAnsi="宋体"/>
          <w:szCs w:val="21"/>
        </w:rPr>
      </w:pPr>
      <w:r w:rsidRPr="002731C3">
        <w:rPr>
          <w:rFonts w:ascii="仿宋_GB2312" w:eastAsia="仿宋_GB2312" w:hAnsi="宋体"/>
          <w:szCs w:val="21"/>
        </w:rPr>
        <w:t>2</w:t>
      </w:r>
      <w:r>
        <w:rPr>
          <w:rFonts w:ascii="仿宋_GB2312" w:eastAsia="仿宋_GB2312" w:hAnsi="宋体"/>
          <w:szCs w:val="21"/>
        </w:rPr>
        <w:t>.</w:t>
      </w:r>
      <w:r w:rsidRPr="002731C3">
        <w:rPr>
          <w:rFonts w:ascii="仿宋_GB2312" w:eastAsia="仿宋_GB2312" w:hAnsi="宋体" w:hint="eastAsia"/>
          <w:szCs w:val="21"/>
        </w:rPr>
        <w:t>供应商信息可</w:t>
      </w:r>
      <w:r w:rsidRPr="002731C3">
        <w:rPr>
          <w:rFonts w:ascii="仿宋_GB2312" w:eastAsia="仿宋_GB2312" w:hAnsi="宋体"/>
          <w:szCs w:val="21"/>
        </w:rPr>
        <w:t>在</w:t>
      </w:r>
      <w:r w:rsidRPr="002731C3">
        <w:rPr>
          <w:rFonts w:ascii="仿宋_GB2312" w:eastAsia="仿宋_GB2312" w:hAnsi="宋体" w:hint="eastAsia"/>
          <w:szCs w:val="21"/>
        </w:rPr>
        <w:t>社会消防技术服务信息系统查询，服务类型</w:t>
      </w:r>
      <w:r w:rsidRPr="002731C3">
        <w:rPr>
          <w:rFonts w:ascii="仿宋_GB2312" w:eastAsia="仿宋_GB2312" w:hAnsi="宋体"/>
          <w:szCs w:val="21"/>
        </w:rPr>
        <w:t>显示</w:t>
      </w:r>
      <w:r w:rsidRPr="002731C3">
        <w:rPr>
          <w:rFonts w:ascii="仿宋_GB2312" w:eastAsia="仿宋_GB2312" w:hAnsi="宋体" w:hint="eastAsia"/>
          <w:szCs w:val="21"/>
        </w:rPr>
        <w:t>含有消防</w:t>
      </w:r>
      <w:r w:rsidRPr="002731C3">
        <w:rPr>
          <w:rFonts w:ascii="仿宋_GB2312" w:eastAsia="仿宋_GB2312" w:hAnsi="宋体"/>
          <w:szCs w:val="21"/>
        </w:rPr>
        <w:t>安全评估</w:t>
      </w:r>
      <w:r w:rsidR="005413D4">
        <w:rPr>
          <w:rFonts w:ascii="仿宋_GB2312" w:eastAsia="仿宋_GB2312" w:hAnsi="宋体" w:hint="eastAsia"/>
          <w:szCs w:val="21"/>
        </w:rPr>
        <w:t>。</w:t>
      </w:r>
    </w:p>
    <w:p w:rsidR="002731C3" w:rsidRPr="002731C3" w:rsidRDefault="002731C3" w:rsidP="002731C3">
      <w:pPr>
        <w:spacing w:line="380" w:lineRule="exact"/>
        <w:ind w:firstLineChars="200" w:firstLine="420"/>
        <w:rPr>
          <w:rFonts w:ascii="仿宋_GB2312" w:eastAsia="仿宋_GB2312" w:hAnsi="宋体"/>
          <w:szCs w:val="21"/>
        </w:rPr>
      </w:pPr>
      <w:r w:rsidRPr="002731C3">
        <w:rPr>
          <w:rFonts w:ascii="仿宋_GB2312" w:eastAsia="仿宋_GB2312" w:hAnsi="宋体"/>
          <w:szCs w:val="21"/>
        </w:rPr>
        <w:t>3</w:t>
      </w:r>
      <w:r>
        <w:rPr>
          <w:rFonts w:ascii="仿宋_GB2312" w:eastAsia="仿宋_GB2312" w:hAnsi="宋体"/>
          <w:szCs w:val="21"/>
        </w:rPr>
        <w:t>.</w:t>
      </w:r>
      <w:r w:rsidRPr="002731C3">
        <w:rPr>
          <w:rFonts w:ascii="仿宋_GB2312" w:eastAsia="仿宋_GB2312" w:hAnsi="宋体" w:hint="eastAsia"/>
          <w:szCs w:val="21"/>
        </w:rPr>
        <w:t>供应商及其拟派项目负责人自 2018 年7月1日以来（近3年以来），无行贿犯罪行为。以中国裁判文书网无行贿犯罪纪录的网页截图为准</w:t>
      </w:r>
      <w:r w:rsidRPr="002731C3">
        <w:rPr>
          <w:rFonts w:ascii="仿宋_GB2312" w:eastAsia="仿宋_GB2312" w:hAnsi="宋体"/>
          <w:szCs w:val="21"/>
        </w:rPr>
        <w:t>。</w:t>
      </w:r>
    </w:p>
    <w:p w:rsidR="002731C3" w:rsidRPr="002731C3" w:rsidRDefault="002731C3" w:rsidP="002731C3">
      <w:pPr>
        <w:spacing w:line="380" w:lineRule="exact"/>
        <w:ind w:firstLineChars="200" w:firstLine="420"/>
        <w:rPr>
          <w:rFonts w:ascii="仿宋_GB2312" w:eastAsia="仿宋_GB2312" w:hAnsi="宋体"/>
          <w:szCs w:val="21"/>
        </w:rPr>
      </w:pPr>
      <w:r>
        <w:rPr>
          <w:rFonts w:ascii="仿宋_GB2312" w:eastAsia="仿宋_GB2312" w:hAnsi="宋体"/>
          <w:szCs w:val="21"/>
        </w:rPr>
        <w:t>4.</w:t>
      </w:r>
      <w:r w:rsidRPr="002731C3">
        <w:rPr>
          <w:rFonts w:ascii="仿宋_GB2312" w:eastAsia="仿宋_GB2312" w:hAnsi="宋体" w:hint="eastAsia"/>
          <w:szCs w:val="21"/>
        </w:rPr>
        <w:t>供应商民法院列入失信被执行人、重大税收违法案件当事人名单提供“信用中国”网站（</w:t>
      </w:r>
      <w:proofErr w:type="spellStart"/>
      <w:r w:rsidRPr="002731C3">
        <w:rPr>
          <w:rFonts w:ascii="仿宋_GB2312" w:eastAsia="仿宋_GB2312" w:hAnsi="宋体" w:hint="eastAsia"/>
          <w:szCs w:val="21"/>
        </w:rPr>
        <w:t>www,creditchina.gov.cn</w:t>
      </w:r>
      <w:proofErr w:type="spellEnd"/>
      <w:r w:rsidRPr="002731C3">
        <w:rPr>
          <w:rFonts w:ascii="仿宋_GB2312" w:eastAsia="仿宋_GB2312" w:hAnsi="宋体" w:hint="eastAsia"/>
          <w:szCs w:val="21"/>
        </w:rPr>
        <w:t>)供应商信用记录截图（截止至项目公告时间）。</w:t>
      </w:r>
    </w:p>
    <w:p w:rsidR="002731C3" w:rsidRPr="00E166FB" w:rsidRDefault="002731C3" w:rsidP="002731C3">
      <w:pPr>
        <w:spacing w:line="380" w:lineRule="exact"/>
        <w:ind w:firstLineChars="200" w:firstLine="420"/>
        <w:rPr>
          <w:rFonts w:ascii="仿宋_GB2312" w:eastAsia="仿宋_GB2312" w:hAnsi="宋体"/>
          <w:szCs w:val="21"/>
        </w:rPr>
      </w:pPr>
      <w:r w:rsidRPr="002731C3">
        <w:rPr>
          <w:rFonts w:ascii="仿宋_GB2312" w:eastAsia="仿宋_GB2312" w:hAnsi="宋体"/>
          <w:szCs w:val="21"/>
        </w:rPr>
        <w:t>5</w:t>
      </w:r>
      <w:r>
        <w:rPr>
          <w:rFonts w:ascii="仿宋_GB2312" w:eastAsia="仿宋_GB2312" w:hAnsi="宋体"/>
          <w:szCs w:val="21"/>
        </w:rPr>
        <w:t>.</w:t>
      </w:r>
      <w:r w:rsidRPr="002731C3">
        <w:rPr>
          <w:rFonts w:ascii="仿宋_GB2312" w:eastAsia="仿宋_GB2312" w:hAnsi="宋体" w:hint="eastAsia"/>
          <w:szCs w:val="21"/>
        </w:rPr>
        <w:t>本项目不接受联合体投标</w:t>
      </w:r>
      <w:r w:rsidRPr="00E166FB">
        <w:rPr>
          <w:rFonts w:ascii="仿宋_GB2312" w:eastAsia="仿宋_GB2312" w:hAnsi="宋体" w:hint="eastAsia"/>
          <w:szCs w:val="21"/>
        </w:rPr>
        <w:t>，</w:t>
      </w:r>
      <w:r w:rsidRPr="00E166FB">
        <w:rPr>
          <w:rFonts w:ascii="仿宋_GB2312" w:eastAsia="仿宋_GB2312" w:hAnsi="宋体"/>
          <w:szCs w:val="21"/>
        </w:rPr>
        <w:t>不允许转包或分包</w:t>
      </w:r>
      <w:r w:rsidRPr="00E166FB">
        <w:rPr>
          <w:rFonts w:ascii="仿宋_GB2312" w:eastAsia="仿宋_GB2312" w:hAnsi="宋体" w:hint="eastAsia"/>
          <w:szCs w:val="21"/>
        </w:rPr>
        <w:t>。</w:t>
      </w:r>
    </w:p>
    <w:p w:rsidR="00921F3F" w:rsidRPr="00E166FB" w:rsidRDefault="00921F3F" w:rsidP="00BB6B99">
      <w:pPr>
        <w:numPr>
          <w:ilvl w:val="0"/>
          <w:numId w:val="1"/>
        </w:numPr>
        <w:spacing w:line="380" w:lineRule="exact"/>
        <w:outlineLvl w:val="0"/>
        <w:rPr>
          <w:rFonts w:ascii="仿宋_GB2312" w:eastAsia="仿宋_GB2312" w:hAnsi="宋体"/>
          <w:szCs w:val="21"/>
        </w:rPr>
      </w:pPr>
      <w:r w:rsidRPr="00E166FB">
        <w:rPr>
          <w:rFonts w:ascii="仿宋_GB2312" w:eastAsia="仿宋_GB2312" w:hAnsi="宋体" w:hint="eastAsia"/>
          <w:szCs w:val="21"/>
        </w:rPr>
        <w:t>获取采购文件的方式、时间及售价:</w:t>
      </w:r>
    </w:p>
    <w:p w:rsidR="00921F3F" w:rsidRPr="00E166FB" w:rsidRDefault="00921F3F" w:rsidP="00921F3F">
      <w:pPr>
        <w:spacing w:line="380" w:lineRule="exact"/>
        <w:ind w:firstLineChars="200" w:firstLine="420"/>
        <w:rPr>
          <w:rFonts w:ascii="仿宋_GB2312" w:eastAsia="仿宋_GB2312" w:hAnsi="宋体"/>
          <w:b/>
          <w:szCs w:val="21"/>
        </w:rPr>
      </w:pPr>
      <w:r w:rsidRPr="00E166FB">
        <w:rPr>
          <w:rFonts w:ascii="仿宋_GB2312" w:eastAsia="仿宋_GB2312" w:hAnsi="宋体" w:hint="eastAsia"/>
          <w:szCs w:val="21"/>
        </w:rPr>
        <w:t>1.发售时间：</w:t>
      </w:r>
      <w:r w:rsidRPr="00E166FB">
        <w:rPr>
          <w:rFonts w:ascii="仿宋_GB2312" w:eastAsia="仿宋_GB2312" w:hAnsi="宋体" w:hint="eastAsia"/>
          <w:szCs w:val="21"/>
          <w:u w:val="single"/>
        </w:rPr>
        <w:t>2021年</w:t>
      </w:r>
      <w:r w:rsidR="002731C3" w:rsidRPr="00E166FB">
        <w:rPr>
          <w:rFonts w:ascii="仿宋_GB2312" w:eastAsia="仿宋_GB2312" w:hAnsi="宋体"/>
          <w:szCs w:val="21"/>
          <w:u w:val="single"/>
        </w:rPr>
        <w:t>11</w:t>
      </w:r>
      <w:r w:rsidRPr="00E166FB">
        <w:rPr>
          <w:rFonts w:ascii="仿宋_GB2312" w:eastAsia="仿宋_GB2312" w:hAnsi="宋体" w:hint="eastAsia"/>
          <w:szCs w:val="21"/>
          <w:u w:val="single"/>
        </w:rPr>
        <w:t>月</w:t>
      </w:r>
      <w:r w:rsidR="002358AD">
        <w:rPr>
          <w:rFonts w:ascii="仿宋_GB2312" w:eastAsia="仿宋_GB2312" w:hAnsi="宋体"/>
          <w:szCs w:val="21"/>
          <w:u w:val="single"/>
        </w:rPr>
        <w:t>24</w:t>
      </w:r>
      <w:r w:rsidRPr="00E166FB">
        <w:rPr>
          <w:rFonts w:ascii="仿宋_GB2312" w:eastAsia="仿宋_GB2312" w:hAnsi="宋体" w:hint="eastAsia"/>
          <w:szCs w:val="21"/>
          <w:u w:val="single"/>
        </w:rPr>
        <w:t>日</w:t>
      </w:r>
      <w:r w:rsidR="007B2821">
        <w:rPr>
          <w:rFonts w:ascii="仿宋_GB2312" w:eastAsia="仿宋_GB2312" w:hAnsi="宋体"/>
          <w:szCs w:val="21"/>
          <w:u w:val="single"/>
        </w:rPr>
        <w:t>15</w:t>
      </w:r>
      <w:r w:rsidRPr="00E166FB">
        <w:rPr>
          <w:rFonts w:ascii="仿宋_GB2312" w:eastAsia="仿宋_GB2312" w:hAnsi="宋体" w:hint="eastAsia"/>
          <w:szCs w:val="21"/>
          <w:u w:val="single"/>
        </w:rPr>
        <w:t>时</w:t>
      </w:r>
      <w:r w:rsidR="007B2821">
        <w:rPr>
          <w:rFonts w:ascii="仿宋_GB2312" w:eastAsia="仿宋_GB2312" w:hAnsi="宋体"/>
          <w:szCs w:val="21"/>
          <w:u w:val="single"/>
        </w:rPr>
        <w:t>0</w:t>
      </w:r>
      <w:r w:rsidR="00614BD9">
        <w:rPr>
          <w:rFonts w:ascii="仿宋_GB2312" w:eastAsia="仿宋_GB2312" w:hAnsi="宋体"/>
          <w:szCs w:val="21"/>
          <w:u w:val="single"/>
        </w:rPr>
        <w:t>0</w:t>
      </w:r>
      <w:r w:rsidRPr="00E166FB">
        <w:rPr>
          <w:rFonts w:ascii="仿宋_GB2312" w:eastAsia="仿宋_GB2312" w:hAnsi="宋体" w:hint="eastAsia"/>
          <w:szCs w:val="21"/>
          <w:u w:val="single"/>
        </w:rPr>
        <w:t>分</w:t>
      </w:r>
      <w:r w:rsidRPr="00E166FB">
        <w:rPr>
          <w:rFonts w:ascii="仿宋_GB2312" w:eastAsia="仿宋_GB2312" w:hAnsi="宋体" w:hint="eastAsia"/>
          <w:szCs w:val="21"/>
        </w:rPr>
        <w:t>至</w:t>
      </w:r>
      <w:r w:rsidRPr="00E166FB">
        <w:rPr>
          <w:rFonts w:ascii="仿宋_GB2312" w:eastAsia="仿宋_GB2312" w:hAnsi="宋体" w:hint="eastAsia"/>
          <w:szCs w:val="21"/>
          <w:u w:val="single"/>
        </w:rPr>
        <w:t>2021年</w:t>
      </w:r>
      <w:r w:rsidR="002731C3" w:rsidRPr="00E166FB">
        <w:rPr>
          <w:rFonts w:ascii="仿宋_GB2312" w:eastAsia="仿宋_GB2312" w:hAnsi="宋体"/>
          <w:szCs w:val="21"/>
          <w:u w:val="single"/>
        </w:rPr>
        <w:t>11</w:t>
      </w:r>
      <w:r w:rsidRPr="00E166FB">
        <w:rPr>
          <w:rFonts w:ascii="仿宋_GB2312" w:eastAsia="仿宋_GB2312" w:hAnsi="宋体" w:hint="eastAsia"/>
          <w:szCs w:val="21"/>
          <w:u w:val="single"/>
        </w:rPr>
        <w:t>月</w:t>
      </w:r>
      <w:r w:rsidR="002358AD">
        <w:rPr>
          <w:rFonts w:ascii="仿宋_GB2312" w:eastAsia="仿宋_GB2312" w:hAnsi="宋体"/>
          <w:szCs w:val="21"/>
          <w:u w:val="single"/>
        </w:rPr>
        <w:t>30</w:t>
      </w:r>
      <w:r w:rsidRPr="00E166FB">
        <w:rPr>
          <w:rFonts w:ascii="仿宋_GB2312" w:eastAsia="仿宋_GB2312" w:hAnsi="宋体" w:hint="eastAsia"/>
          <w:szCs w:val="21"/>
          <w:u w:val="single"/>
        </w:rPr>
        <w:t>日</w:t>
      </w:r>
      <w:r w:rsidR="002358AD">
        <w:rPr>
          <w:rFonts w:ascii="仿宋_GB2312" w:eastAsia="仿宋_GB2312" w:hAnsi="宋体"/>
          <w:szCs w:val="21"/>
          <w:u w:val="single"/>
        </w:rPr>
        <w:t>09</w:t>
      </w:r>
      <w:r w:rsidRPr="00E166FB">
        <w:rPr>
          <w:rFonts w:ascii="仿宋_GB2312" w:eastAsia="仿宋_GB2312" w:hAnsi="宋体" w:hint="eastAsia"/>
          <w:szCs w:val="21"/>
          <w:u w:val="single"/>
        </w:rPr>
        <w:t>时30分</w:t>
      </w:r>
      <w:r w:rsidRPr="00E166FB">
        <w:rPr>
          <w:rFonts w:ascii="仿宋_GB2312" w:eastAsia="仿宋_GB2312" w:hAnsi="宋体" w:hint="eastAsia"/>
          <w:szCs w:val="21"/>
        </w:rPr>
        <w:t>(双休日及法定节假日除外)。</w:t>
      </w:r>
    </w:p>
    <w:p w:rsidR="00921F3F" w:rsidRPr="00E166FB" w:rsidRDefault="00921F3F" w:rsidP="00921F3F">
      <w:pPr>
        <w:spacing w:line="380" w:lineRule="exact"/>
        <w:ind w:firstLineChars="200" w:firstLine="420"/>
        <w:rPr>
          <w:rFonts w:ascii="仿宋_GB2312" w:eastAsia="仿宋_GB2312" w:hAnsi="宋体"/>
          <w:szCs w:val="21"/>
        </w:rPr>
      </w:pPr>
      <w:r w:rsidRPr="00E166FB">
        <w:rPr>
          <w:rFonts w:ascii="仿宋_GB2312" w:eastAsia="仿宋_GB2312" w:hAnsi="宋体" w:hint="eastAsia"/>
          <w:szCs w:val="21"/>
        </w:rPr>
        <w:t>2.获取采购文件方式：</w:t>
      </w:r>
      <w:r w:rsidR="001535C9" w:rsidRPr="00E166FB">
        <w:rPr>
          <w:rFonts w:ascii="仿宋_GB2312" w:eastAsia="仿宋_GB2312" w:hAnsi="宋体" w:hint="eastAsia"/>
          <w:szCs w:val="21"/>
        </w:rPr>
        <w:t>见</w:t>
      </w:r>
      <w:r w:rsidR="001535C9" w:rsidRPr="00E166FB">
        <w:rPr>
          <w:rFonts w:ascii="仿宋_GB2312" w:eastAsia="仿宋_GB2312" w:hAnsi="宋体"/>
          <w:szCs w:val="21"/>
        </w:rPr>
        <w:t>公告附件</w:t>
      </w:r>
    </w:p>
    <w:p w:rsidR="00921F3F" w:rsidRPr="00E166FB" w:rsidRDefault="00921F3F" w:rsidP="00BB6B99">
      <w:pPr>
        <w:numPr>
          <w:ilvl w:val="0"/>
          <w:numId w:val="1"/>
        </w:numPr>
        <w:spacing w:line="380" w:lineRule="exact"/>
        <w:outlineLvl w:val="0"/>
        <w:rPr>
          <w:rFonts w:ascii="仿宋_GB2312" w:eastAsia="仿宋_GB2312" w:hAnsi="宋体"/>
          <w:szCs w:val="21"/>
        </w:rPr>
      </w:pPr>
      <w:r w:rsidRPr="00E166FB">
        <w:rPr>
          <w:rFonts w:ascii="仿宋_GB2312" w:eastAsia="仿宋_GB2312" w:hAnsi="宋体" w:hint="eastAsia"/>
          <w:szCs w:val="21"/>
        </w:rPr>
        <w:t>采购响应文件提交等要求</w:t>
      </w:r>
    </w:p>
    <w:p w:rsidR="00921F3F" w:rsidRPr="00E166FB" w:rsidRDefault="00921F3F" w:rsidP="00921F3F">
      <w:pPr>
        <w:spacing w:line="380" w:lineRule="exact"/>
        <w:ind w:firstLineChars="200" w:firstLine="420"/>
        <w:outlineLvl w:val="0"/>
        <w:rPr>
          <w:rFonts w:ascii="仿宋_GB2312" w:eastAsia="仿宋_GB2312" w:hAnsi="宋体"/>
          <w:b/>
          <w:szCs w:val="21"/>
        </w:rPr>
      </w:pPr>
      <w:r w:rsidRPr="00E166FB">
        <w:rPr>
          <w:rFonts w:ascii="仿宋_GB2312" w:eastAsia="仿宋_GB2312" w:hAnsi="宋体" w:hint="eastAsia"/>
          <w:szCs w:val="21"/>
        </w:rPr>
        <w:t>1.提交截止时间：</w:t>
      </w:r>
      <w:r w:rsidRPr="00E166FB">
        <w:rPr>
          <w:rFonts w:ascii="仿宋_GB2312" w:eastAsia="仿宋_GB2312" w:hAnsi="宋体" w:hint="eastAsia"/>
          <w:szCs w:val="21"/>
          <w:u w:val="single"/>
        </w:rPr>
        <w:t>2021年</w:t>
      </w:r>
      <w:r w:rsidR="002731C3" w:rsidRPr="00E166FB">
        <w:rPr>
          <w:rFonts w:ascii="仿宋_GB2312" w:eastAsia="仿宋_GB2312" w:hAnsi="宋体"/>
          <w:szCs w:val="21"/>
          <w:u w:val="single"/>
        </w:rPr>
        <w:t>11</w:t>
      </w:r>
      <w:r w:rsidRPr="00E166FB">
        <w:rPr>
          <w:rFonts w:ascii="仿宋_GB2312" w:eastAsia="仿宋_GB2312" w:hAnsi="宋体" w:hint="eastAsia"/>
          <w:szCs w:val="21"/>
          <w:u w:val="single"/>
        </w:rPr>
        <w:t>月</w:t>
      </w:r>
      <w:r w:rsidR="002358AD">
        <w:rPr>
          <w:rFonts w:ascii="仿宋_GB2312" w:eastAsia="仿宋_GB2312" w:hAnsi="宋体"/>
          <w:szCs w:val="21"/>
          <w:u w:val="single"/>
        </w:rPr>
        <w:t>30</w:t>
      </w:r>
      <w:r w:rsidRPr="00E166FB">
        <w:rPr>
          <w:rFonts w:ascii="仿宋_GB2312" w:eastAsia="仿宋_GB2312" w:hAnsi="宋体" w:hint="eastAsia"/>
          <w:szCs w:val="21"/>
          <w:u w:val="single"/>
        </w:rPr>
        <w:t>日</w:t>
      </w:r>
      <w:r w:rsidR="002358AD">
        <w:rPr>
          <w:rFonts w:ascii="仿宋_GB2312" w:eastAsia="仿宋_GB2312" w:hAnsi="宋体"/>
          <w:szCs w:val="21"/>
          <w:u w:val="single"/>
        </w:rPr>
        <w:t>09</w:t>
      </w:r>
      <w:r w:rsidRPr="00E166FB">
        <w:rPr>
          <w:rFonts w:ascii="仿宋_GB2312" w:eastAsia="仿宋_GB2312" w:hAnsi="宋体" w:hint="eastAsia"/>
          <w:szCs w:val="21"/>
          <w:u w:val="single"/>
        </w:rPr>
        <w:t>时30分</w:t>
      </w:r>
    </w:p>
    <w:p w:rsidR="00921F3F" w:rsidRPr="00E166FB" w:rsidRDefault="00921F3F" w:rsidP="00921F3F">
      <w:pPr>
        <w:spacing w:line="380" w:lineRule="exact"/>
        <w:ind w:firstLineChars="200" w:firstLine="420"/>
        <w:outlineLvl w:val="0"/>
        <w:rPr>
          <w:rFonts w:ascii="仿宋_GB2312" w:eastAsia="仿宋_GB2312" w:hAnsi="宋体"/>
          <w:szCs w:val="21"/>
        </w:rPr>
      </w:pPr>
      <w:r w:rsidRPr="00E166FB">
        <w:rPr>
          <w:rFonts w:ascii="仿宋_GB2312" w:eastAsia="仿宋_GB2312" w:hAnsi="宋体" w:hint="eastAsia"/>
          <w:szCs w:val="21"/>
        </w:rPr>
        <w:t>2.提交地址（或邮箱）/谈判地点（适用谈判项目）：温州市鹿城区南汇街道温州大道2305号</w:t>
      </w:r>
      <w:r w:rsidR="00BB215D" w:rsidRPr="00E166FB">
        <w:rPr>
          <w:rFonts w:ascii="仿宋_GB2312" w:eastAsia="仿宋_GB2312" w:hAnsi="宋体" w:hint="eastAsia"/>
          <w:szCs w:val="21"/>
        </w:rPr>
        <w:t>703B</w:t>
      </w:r>
      <w:r w:rsidRPr="00E166FB">
        <w:rPr>
          <w:rFonts w:ascii="仿宋_GB2312" w:eastAsia="仿宋_GB2312" w:hAnsi="宋体" w:hint="eastAsia"/>
          <w:szCs w:val="21"/>
        </w:rPr>
        <w:t>室</w:t>
      </w:r>
    </w:p>
    <w:p w:rsidR="00921F3F" w:rsidRPr="00E166FB" w:rsidRDefault="00921F3F" w:rsidP="00921F3F">
      <w:pPr>
        <w:spacing w:line="380" w:lineRule="exact"/>
        <w:ind w:firstLineChars="200" w:firstLine="420"/>
        <w:outlineLvl w:val="0"/>
        <w:rPr>
          <w:rFonts w:ascii="仿宋_GB2312" w:eastAsia="仿宋_GB2312" w:hAnsi="宋体"/>
          <w:szCs w:val="21"/>
        </w:rPr>
      </w:pPr>
      <w:r w:rsidRPr="00E166FB">
        <w:rPr>
          <w:rFonts w:ascii="仿宋_GB2312" w:eastAsia="仿宋_GB2312" w:hAnsi="宋体" w:hint="eastAsia"/>
          <w:szCs w:val="21"/>
        </w:rPr>
        <w:t>3.开启时间（适用询比项目）：</w:t>
      </w:r>
      <w:r w:rsidRPr="00E166FB">
        <w:rPr>
          <w:rFonts w:ascii="仿宋_GB2312" w:eastAsia="仿宋_GB2312" w:hAnsi="宋体" w:hint="eastAsia"/>
          <w:szCs w:val="21"/>
          <w:u w:val="single"/>
        </w:rPr>
        <w:t>2021年</w:t>
      </w:r>
      <w:r w:rsidR="002731C3" w:rsidRPr="00E166FB">
        <w:rPr>
          <w:rFonts w:ascii="仿宋_GB2312" w:eastAsia="仿宋_GB2312" w:hAnsi="宋体"/>
          <w:szCs w:val="21"/>
          <w:u w:val="single"/>
        </w:rPr>
        <w:t>11</w:t>
      </w:r>
      <w:r w:rsidRPr="00E166FB">
        <w:rPr>
          <w:rFonts w:ascii="仿宋_GB2312" w:eastAsia="仿宋_GB2312" w:hAnsi="宋体" w:hint="eastAsia"/>
          <w:szCs w:val="21"/>
          <w:u w:val="single"/>
        </w:rPr>
        <w:t>月</w:t>
      </w:r>
      <w:r w:rsidR="002358AD">
        <w:rPr>
          <w:rFonts w:ascii="仿宋_GB2312" w:eastAsia="仿宋_GB2312" w:hAnsi="宋体"/>
          <w:szCs w:val="21"/>
          <w:u w:val="single"/>
        </w:rPr>
        <w:t>30</w:t>
      </w:r>
      <w:r w:rsidRPr="00E166FB">
        <w:rPr>
          <w:rFonts w:ascii="仿宋_GB2312" w:eastAsia="仿宋_GB2312" w:hAnsi="宋体" w:hint="eastAsia"/>
          <w:szCs w:val="21"/>
          <w:u w:val="single"/>
        </w:rPr>
        <w:t>日</w:t>
      </w:r>
      <w:r w:rsidR="002358AD">
        <w:rPr>
          <w:rFonts w:ascii="仿宋_GB2312" w:eastAsia="仿宋_GB2312" w:hAnsi="宋体"/>
          <w:szCs w:val="21"/>
          <w:u w:val="single"/>
        </w:rPr>
        <w:t>10</w:t>
      </w:r>
      <w:r w:rsidRPr="00E166FB">
        <w:rPr>
          <w:rFonts w:ascii="仿宋_GB2312" w:eastAsia="仿宋_GB2312" w:hAnsi="宋体" w:hint="eastAsia"/>
          <w:szCs w:val="21"/>
          <w:u w:val="single"/>
        </w:rPr>
        <w:t>时</w:t>
      </w:r>
      <w:r w:rsidR="007B2821">
        <w:rPr>
          <w:rFonts w:ascii="仿宋_GB2312" w:eastAsia="仿宋_GB2312" w:hAnsi="宋体"/>
          <w:szCs w:val="21"/>
          <w:u w:val="single"/>
        </w:rPr>
        <w:t>00</w:t>
      </w:r>
      <w:r w:rsidRPr="00E166FB">
        <w:rPr>
          <w:rFonts w:ascii="仿宋_GB2312" w:eastAsia="仿宋_GB2312" w:hAnsi="宋体" w:hint="eastAsia"/>
          <w:szCs w:val="21"/>
          <w:u w:val="single"/>
        </w:rPr>
        <w:t>分</w:t>
      </w:r>
    </w:p>
    <w:p w:rsidR="00921F3F" w:rsidRPr="00E166FB" w:rsidRDefault="00921F3F" w:rsidP="00BB6B99">
      <w:pPr>
        <w:numPr>
          <w:ilvl w:val="0"/>
          <w:numId w:val="1"/>
        </w:numPr>
        <w:spacing w:line="380" w:lineRule="exact"/>
        <w:outlineLvl w:val="0"/>
        <w:rPr>
          <w:rFonts w:ascii="仿宋_GB2312" w:eastAsia="仿宋_GB2312" w:hAnsi="宋体"/>
          <w:szCs w:val="21"/>
        </w:rPr>
      </w:pPr>
      <w:r w:rsidRPr="00E166FB">
        <w:rPr>
          <w:rFonts w:ascii="仿宋_GB2312" w:eastAsia="仿宋_GB2312" w:hAnsi="宋体" w:hint="eastAsia"/>
          <w:szCs w:val="21"/>
        </w:rPr>
        <w:t>联系方式</w:t>
      </w:r>
    </w:p>
    <w:p w:rsidR="00921F3F" w:rsidRPr="00E166FB" w:rsidRDefault="00921F3F" w:rsidP="00921F3F">
      <w:pPr>
        <w:spacing w:line="380" w:lineRule="exact"/>
        <w:ind w:firstLineChars="200" w:firstLine="420"/>
        <w:rPr>
          <w:rFonts w:ascii="仿宋_GB2312" w:eastAsia="仿宋_GB2312" w:hAnsi="宋体"/>
          <w:szCs w:val="21"/>
          <w:u w:val="single"/>
        </w:rPr>
      </w:pPr>
      <w:r w:rsidRPr="00E166FB">
        <w:rPr>
          <w:rFonts w:ascii="仿宋_GB2312" w:eastAsia="仿宋_GB2312" w:hAnsi="宋体" w:hint="eastAsia"/>
          <w:szCs w:val="21"/>
        </w:rPr>
        <w:t>1.采购人名称：浙江幸福轨道交通运营管理有限公司</w:t>
      </w:r>
    </w:p>
    <w:p w:rsidR="00921F3F" w:rsidRPr="00944D10" w:rsidRDefault="00921F3F" w:rsidP="00921F3F">
      <w:pPr>
        <w:spacing w:line="380" w:lineRule="exact"/>
        <w:ind w:firstLineChars="200" w:firstLine="420"/>
        <w:rPr>
          <w:rFonts w:ascii="仿宋_GB2312" w:eastAsia="仿宋_GB2312" w:hAnsi="宋体"/>
          <w:szCs w:val="21"/>
        </w:rPr>
      </w:pPr>
      <w:r w:rsidRPr="00E166FB">
        <w:rPr>
          <w:rFonts w:ascii="仿宋_GB2312" w:eastAsia="仿宋_GB2312" w:hAnsi="宋体" w:hint="eastAsia"/>
          <w:szCs w:val="21"/>
        </w:rPr>
        <w:t>联系人：罗女士</w:t>
      </w:r>
    </w:p>
    <w:p w:rsidR="00921F3F" w:rsidRPr="00944D10" w:rsidRDefault="00921F3F" w:rsidP="00921F3F">
      <w:pPr>
        <w:spacing w:line="380" w:lineRule="exact"/>
        <w:ind w:firstLineChars="200" w:firstLine="420"/>
        <w:rPr>
          <w:rFonts w:ascii="仿宋_GB2312" w:eastAsia="仿宋_GB2312" w:hAnsi="宋体"/>
          <w:szCs w:val="21"/>
          <w:u w:val="single"/>
        </w:rPr>
      </w:pPr>
      <w:r w:rsidRPr="00944D10">
        <w:rPr>
          <w:rFonts w:ascii="仿宋_GB2312" w:eastAsia="仿宋_GB2312" w:hAnsi="宋体" w:hint="eastAsia"/>
          <w:szCs w:val="21"/>
        </w:rPr>
        <w:t>地址：温州市鹿城区南汇街道温州大道2305号</w:t>
      </w:r>
      <w:r w:rsidR="00BB215D">
        <w:rPr>
          <w:rFonts w:ascii="仿宋_GB2312" w:eastAsia="仿宋_GB2312" w:hAnsi="宋体" w:hint="eastAsia"/>
          <w:szCs w:val="21"/>
        </w:rPr>
        <w:t>703B</w:t>
      </w:r>
      <w:r w:rsidRPr="00944D10">
        <w:rPr>
          <w:rFonts w:ascii="仿宋_GB2312" w:eastAsia="仿宋_GB2312" w:hAnsi="宋体" w:hint="eastAsia"/>
          <w:szCs w:val="21"/>
        </w:rPr>
        <w:t>室（温州轨道交通控制中心）</w:t>
      </w:r>
    </w:p>
    <w:p w:rsidR="00921F3F" w:rsidRPr="00944D10" w:rsidRDefault="00921F3F" w:rsidP="00921F3F">
      <w:pPr>
        <w:spacing w:line="380" w:lineRule="exact"/>
        <w:ind w:firstLineChars="200" w:firstLine="420"/>
        <w:rPr>
          <w:rFonts w:ascii="仿宋_GB2312" w:eastAsia="仿宋_GB2312" w:hAnsi="宋体"/>
          <w:szCs w:val="21"/>
        </w:rPr>
      </w:pPr>
      <w:r w:rsidRPr="00944D10">
        <w:rPr>
          <w:rFonts w:ascii="仿宋_GB2312" w:eastAsia="仿宋_GB2312" w:hAnsi="宋体" w:hint="eastAsia"/>
          <w:szCs w:val="21"/>
        </w:rPr>
        <w:t>电话：0577-897</w:t>
      </w:r>
      <w:r w:rsidRPr="00944D10">
        <w:rPr>
          <w:rFonts w:ascii="仿宋_GB2312" w:eastAsia="仿宋_GB2312" w:hAnsi="宋体"/>
          <w:szCs w:val="21"/>
        </w:rPr>
        <w:t>27207</w:t>
      </w:r>
      <w:r w:rsidR="006D4000" w:rsidRPr="00944D10">
        <w:rPr>
          <w:rFonts w:ascii="仿宋_GB2312" w:eastAsia="仿宋_GB2312" w:hAnsi="宋体"/>
          <w:szCs w:val="21"/>
        </w:rPr>
        <w:t xml:space="preserve">  17336226208</w:t>
      </w:r>
    </w:p>
    <w:p w:rsidR="00921F3F" w:rsidRPr="00944D10" w:rsidRDefault="00921F3F" w:rsidP="00921F3F">
      <w:pPr>
        <w:spacing w:line="380" w:lineRule="exact"/>
        <w:ind w:firstLineChars="200" w:firstLine="420"/>
        <w:rPr>
          <w:rFonts w:ascii="仿宋_GB2312" w:eastAsia="仿宋_GB2312" w:hAnsi="宋体"/>
          <w:szCs w:val="21"/>
        </w:rPr>
      </w:pPr>
      <w:r w:rsidRPr="00944D10">
        <w:rPr>
          <w:rFonts w:ascii="仿宋_GB2312" w:eastAsia="仿宋_GB2312" w:hAnsi="宋体" w:hint="eastAsia"/>
          <w:szCs w:val="21"/>
        </w:rPr>
        <w:t>2.采购监督管理部门：</w:t>
      </w:r>
      <w:r w:rsidR="00B2202F" w:rsidRPr="00B2202F">
        <w:rPr>
          <w:rFonts w:ascii="仿宋_GB2312" w:eastAsia="仿宋_GB2312" w:hAnsi="宋体" w:hint="eastAsia"/>
          <w:szCs w:val="21"/>
        </w:rPr>
        <w:t>党群</w:t>
      </w:r>
      <w:r w:rsidR="00B2202F" w:rsidRPr="00B2202F">
        <w:rPr>
          <w:rFonts w:ascii="仿宋_GB2312" w:eastAsia="仿宋_GB2312" w:hAnsi="宋体"/>
          <w:szCs w:val="21"/>
        </w:rPr>
        <w:t>工作部（</w:t>
      </w:r>
      <w:r w:rsidR="00B2202F" w:rsidRPr="00B2202F">
        <w:rPr>
          <w:rFonts w:ascii="仿宋_GB2312" w:eastAsia="仿宋_GB2312" w:hAnsi="宋体" w:hint="eastAsia"/>
          <w:szCs w:val="21"/>
        </w:rPr>
        <w:t>纪检</w:t>
      </w:r>
      <w:r w:rsidR="00B2202F" w:rsidRPr="00B2202F">
        <w:rPr>
          <w:rFonts w:ascii="仿宋_GB2312" w:eastAsia="仿宋_GB2312" w:hAnsi="宋体"/>
          <w:szCs w:val="21"/>
        </w:rPr>
        <w:t>监察审计部）</w:t>
      </w:r>
    </w:p>
    <w:p w:rsidR="00921F3F" w:rsidRPr="00944D10" w:rsidRDefault="00921F3F" w:rsidP="00921F3F">
      <w:pPr>
        <w:widowControl/>
        <w:spacing w:line="380" w:lineRule="exact"/>
        <w:ind w:firstLineChars="200" w:firstLine="420"/>
        <w:jc w:val="left"/>
        <w:rPr>
          <w:rFonts w:ascii="仿宋_GB2312" w:eastAsia="仿宋_GB2312" w:hAnsi="宋体"/>
          <w:szCs w:val="21"/>
        </w:rPr>
      </w:pPr>
      <w:r w:rsidRPr="00944D10">
        <w:rPr>
          <w:rFonts w:ascii="仿宋_GB2312" w:eastAsia="仿宋_GB2312" w:hAnsi="宋体" w:hint="eastAsia"/>
          <w:szCs w:val="21"/>
        </w:rPr>
        <w:t>地  址：温州市鹿城区南汇街道温州大道2305号709室</w:t>
      </w:r>
    </w:p>
    <w:p w:rsidR="00BB6B99" w:rsidRPr="00E85589" w:rsidRDefault="00921F3F" w:rsidP="00E85589">
      <w:pPr>
        <w:widowControl/>
        <w:spacing w:line="380" w:lineRule="exact"/>
        <w:ind w:firstLineChars="200" w:firstLine="420"/>
        <w:jc w:val="left"/>
        <w:rPr>
          <w:rFonts w:ascii="仿宋_GB2312" w:eastAsia="仿宋_GB2312"/>
          <w:szCs w:val="21"/>
        </w:rPr>
      </w:pPr>
      <w:r w:rsidRPr="00944D10">
        <w:rPr>
          <w:rFonts w:ascii="仿宋_GB2312" w:eastAsia="仿宋_GB2312" w:hAnsi="宋体" w:hint="eastAsia"/>
          <w:szCs w:val="21"/>
        </w:rPr>
        <w:t>电  话：0577-89727109</w:t>
      </w:r>
    </w:p>
    <w:p w:rsidR="002731C3" w:rsidRDefault="002731C3" w:rsidP="00B11359">
      <w:pPr>
        <w:widowControl/>
        <w:spacing w:line="440" w:lineRule="exact"/>
        <w:jc w:val="center"/>
        <w:outlineLvl w:val="0"/>
        <w:rPr>
          <w:rFonts w:ascii="黑体" w:eastAsia="黑体" w:hAnsi="黑体"/>
          <w:sz w:val="28"/>
          <w:szCs w:val="32"/>
        </w:rPr>
        <w:sectPr w:rsidR="002731C3">
          <w:footerReference w:type="default" r:id="rId8"/>
          <w:footerReference w:type="first" r:id="rId9"/>
          <w:pgSz w:w="11907" w:h="16840"/>
          <w:pgMar w:top="1361" w:right="1474" w:bottom="568" w:left="1588" w:header="680" w:footer="680" w:gutter="0"/>
          <w:pgNumType w:fmt="numberInDash" w:start="1"/>
          <w:cols w:space="720"/>
          <w:titlePg/>
          <w:docGrid w:type="lines" w:linePitch="312"/>
        </w:sectPr>
      </w:pPr>
    </w:p>
    <w:p w:rsidR="00B11359" w:rsidRDefault="00B11359" w:rsidP="00B11359">
      <w:pPr>
        <w:widowControl/>
        <w:spacing w:line="440" w:lineRule="exact"/>
        <w:jc w:val="center"/>
        <w:outlineLvl w:val="0"/>
        <w:rPr>
          <w:rFonts w:ascii="黑体" w:eastAsia="黑体" w:hAnsi="黑体"/>
          <w:sz w:val="28"/>
          <w:szCs w:val="32"/>
        </w:rPr>
      </w:pPr>
      <w:r>
        <w:rPr>
          <w:rFonts w:ascii="黑体" w:eastAsia="黑体" w:hAnsi="黑体" w:hint="eastAsia"/>
          <w:sz w:val="28"/>
          <w:szCs w:val="32"/>
        </w:rPr>
        <w:lastRenderedPageBreak/>
        <w:t>第二章 供应商须知</w:t>
      </w:r>
    </w:p>
    <w:p w:rsidR="00B11359" w:rsidRDefault="00B11359" w:rsidP="00B11359">
      <w:pPr>
        <w:widowControl/>
        <w:spacing w:line="440" w:lineRule="exact"/>
        <w:jc w:val="left"/>
        <w:outlineLvl w:val="0"/>
        <w:rPr>
          <w:rFonts w:ascii="黑体" w:eastAsia="黑体" w:hAnsi="黑体"/>
          <w:sz w:val="28"/>
          <w:szCs w:val="32"/>
        </w:rPr>
      </w:pPr>
      <w:r>
        <w:rPr>
          <w:rFonts w:ascii="黑体" w:eastAsia="黑体" w:hAnsi="黑体" w:hint="eastAsia"/>
          <w:sz w:val="28"/>
          <w:szCs w:val="32"/>
        </w:rPr>
        <w:t>1.供应商须知前附表</w:t>
      </w:r>
    </w:p>
    <w:tbl>
      <w:tblPr>
        <w:tblW w:w="9711" w:type="dxa"/>
        <w:jc w:val="center"/>
        <w:tblLayout w:type="fixed"/>
        <w:tblLook w:val="0000" w:firstRow="0" w:lastRow="0" w:firstColumn="0" w:lastColumn="0" w:noHBand="0" w:noVBand="0"/>
      </w:tblPr>
      <w:tblGrid>
        <w:gridCol w:w="701"/>
        <w:gridCol w:w="2062"/>
        <w:gridCol w:w="6948"/>
      </w:tblGrid>
      <w:tr w:rsidR="00B11359" w:rsidRPr="00F8079D" w:rsidTr="00BB6B99">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tabs>
                <w:tab w:val="left" w:pos="7665"/>
              </w:tabs>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序号</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tabs>
                <w:tab w:val="left" w:pos="7665"/>
              </w:tabs>
              <w:autoSpaceDE w:val="0"/>
              <w:autoSpaceDN w:val="0"/>
              <w:jc w:val="center"/>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条款名称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tabs>
                <w:tab w:val="left" w:pos="7665"/>
              </w:tabs>
              <w:autoSpaceDE w:val="0"/>
              <w:autoSpaceDN w:val="0"/>
              <w:jc w:val="center"/>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内容及要求</w:t>
            </w:r>
          </w:p>
        </w:tc>
      </w:tr>
      <w:tr w:rsidR="00B11359" w:rsidRPr="00F8079D" w:rsidTr="00BB6B99">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采购人</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采购人：浙江幸福轨道交通运营管理有限公司</w:t>
            </w:r>
          </w:p>
          <w:p w:rsidR="00B11359" w:rsidRPr="00F8079D" w:rsidRDefault="00B11359" w:rsidP="00921F3F">
            <w:pPr>
              <w:spacing w:line="276" w:lineRule="auto"/>
              <w:ind w:firstLineChars="5" w:firstLine="9"/>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地址：温州市鹿城区温州大道2305号温州市轨道交通控制中心</w:t>
            </w:r>
            <w:r w:rsidR="00BB215D">
              <w:rPr>
                <w:rFonts w:asciiTheme="minorEastAsia" w:eastAsiaTheme="minorEastAsia" w:hAnsiTheme="minorEastAsia" w:hint="eastAsia"/>
                <w:sz w:val="18"/>
                <w:szCs w:val="18"/>
              </w:rPr>
              <w:t>703B</w:t>
            </w:r>
          </w:p>
          <w:p w:rsidR="00B11359" w:rsidRPr="00F8079D" w:rsidRDefault="00B11359" w:rsidP="00921F3F">
            <w:pPr>
              <w:spacing w:line="276" w:lineRule="auto"/>
              <w:ind w:firstLineChars="5" w:firstLine="9"/>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联系人：</w:t>
            </w:r>
            <w:r w:rsidR="00BB6B99" w:rsidRPr="00F8079D">
              <w:rPr>
                <w:rFonts w:asciiTheme="minorEastAsia" w:eastAsiaTheme="minorEastAsia" w:hAnsiTheme="minorEastAsia" w:hint="eastAsia"/>
                <w:sz w:val="18"/>
                <w:szCs w:val="18"/>
              </w:rPr>
              <w:t>罗</w:t>
            </w:r>
            <w:r w:rsidR="00BB6B99" w:rsidRPr="00F8079D">
              <w:rPr>
                <w:rFonts w:asciiTheme="minorEastAsia" w:eastAsiaTheme="minorEastAsia" w:hAnsiTheme="minorEastAsia"/>
                <w:sz w:val="18"/>
                <w:szCs w:val="18"/>
              </w:rPr>
              <w:t>女士</w:t>
            </w:r>
          </w:p>
          <w:p w:rsidR="00B11359" w:rsidRPr="00F8079D" w:rsidRDefault="00B11359" w:rsidP="00BB6B99">
            <w:pPr>
              <w:autoSpaceDE w:val="0"/>
              <w:autoSpaceDN w:val="0"/>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电话： 0577-89727</w:t>
            </w:r>
            <w:r w:rsidR="00BB6B99" w:rsidRPr="00F8079D">
              <w:rPr>
                <w:rFonts w:asciiTheme="minorEastAsia" w:eastAsiaTheme="minorEastAsia" w:hAnsiTheme="minorEastAsia"/>
                <w:sz w:val="18"/>
                <w:szCs w:val="18"/>
              </w:rPr>
              <w:t>207</w:t>
            </w:r>
            <w:r w:rsidRPr="00F8079D">
              <w:rPr>
                <w:rFonts w:asciiTheme="minorEastAsia" w:eastAsiaTheme="minorEastAsia" w:hAnsiTheme="minorEastAsia" w:hint="eastAsia"/>
                <w:sz w:val="18"/>
                <w:szCs w:val="18"/>
              </w:rPr>
              <w:t>；</w:t>
            </w:r>
            <w:r w:rsidR="00BB6B99" w:rsidRPr="00F8079D">
              <w:rPr>
                <w:rFonts w:asciiTheme="minorEastAsia" w:eastAsiaTheme="minorEastAsia" w:hAnsiTheme="minorEastAsia"/>
                <w:sz w:val="18"/>
                <w:szCs w:val="18"/>
              </w:rPr>
              <w:t>17336226208</w:t>
            </w:r>
          </w:p>
        </w:tc>
      </w:tr>
      <w:tr w:rsidR="00B11359" w:rsidRPr="00F8079D" w:rsidTr="00BB6B99">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项目名称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614BD9" w:rsidP="00921F3F">
            <w:pPr>
              <w:autoSpaceDE w:val="0"/>
              <w:autoSpaceDN w:val="0"/>
              <w:rPr>
                <w:rFonts w:asciiTheme="minorEastAsia" w:eastAsiaTheme="minorEastAsia" w:hAnsiTheme="minorEastAsia"/>
                <w:sz w:val="18"/>
                <w:szCs w:val="18"/>
              </w:rPr>
            </w:pPr>
            <w:r>
              <w:rPr>
                <w:rFonts w:asciiTheme="minorEastAsia" w:eastAsiaTheme="minorEastAsia" w:hAnsiTheme="minorEastAsia" w:hint="eastAsia"/>
                <w:sz w:val="18"/>
                <w:szCs w:val="18"/>
              </w:rPr>
              <w:t>浙江幸福轨道交通运营管理有限公司2021年消防安全评估采购项目(</w:t>
            </w:r>
            <w:r w:rsidR="002358AD">
              <w:rPr>
                <w:rFonts w:asciiTheme="minorEastAsia" w:eastAsiaTheme="minorEastAsia" w:hAnsiTheme="minorEastAsia" w:hint="eastAsia"/>
                <w:sz w:val="18"/>
                <w:szCs w:val="18"/>
              </w:rPr>
              <w:t>三次采购</w:t>
            </w:r>
            <w:r>
              <w:rPr>
                <w:rFonts w:asciiTheme="minorEastAsia" w:eastAsiaTheme="minorEastAsia" w:hAnsiTheme="minorEastAsia" w:hint="eastAsia"/>
                <w:sz w:val="18"/>
                <w:szCs w:val="18"/>
              </w:rPr>
              <w:t>）</w:t>
            </w:r>
          </w:p>
        </w:tc>
      </w:tr>
      <w:tr w:rsidR="00B11359" w:rsidRPr="00F8079D"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资金来源和落实情况</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自筹，资金已落实</w:t>
            </w:r>
          </w:p>
        </w:tc>
      </w:tr>
      <w:tr w:rsidR="00B11359" w:rsidRPr="00F8079D"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4</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1535C9" w:rsidP="00921F3F">
            <w:pP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服务期</w:t>
            </w:r>
            <w:r w:rsidR="00B11359" w:rsidRPr="00F8079D">
              <w:rPr>
                <w:rFonts w:asciiTheme="minorEastAsia" w:eastAsiaTheme="minorEastAsia" w:hAnsiTheme="minorEastAsia" w:hint="eastAsia"/>
                <w:sz w:val="18"/>
                <w:szCs w:val="18"/>
                <w:lang w:val="zh-CN"/>
              </w:rPr>
              <w:t>及交货地点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1535C9">
            <w:pP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自合同签订之日起</w:t>
            </w:r>
            <w:r w:rsidR="001535C9">
              <w:rPr>
                <w:rFonts w:asciiTheme="minorEastAsia" w:eastAsiaTheme="minorEastAsia" w:hAnsiTheme="minorEastAsia"/>
                <w:sz w:val="18"/>
                <w:szCs w:val="18"/>
                <w:lang w:val="zh-CN"/>
              </w:rPr>
              <w:t>45</w:t>
            </w:r>
            <w:r w:rsidR="006D4000" w:rsidRPr="00F8079D">
              <w:rPr>
                <w:rFonts w:asciiTheme="minorEastAsia" w:eastAsiaTheme="minorEastAsia" w:hAnsiTheme="minorEastAsia" w:hint="eastAsia"/>
                <w:sz w:val="18"/>
                <w:szCs w:val="18"/>
                <w:lang w:val="zh-CN"/>
              </w:rPr>
              <w:t>天</w:t>
            </w:r>
            <w:r w:rsidR="00944D10" w:rsidRPr="00F8079D">
              <w:rPr>
                <w:rFonts w:asciiTheme="minorEastAsia" w:eastAsiaTheme="minorEastAsia" w:hAnsiTheme="minorEastAsia" w:hint="eastAsia"/>
                <w:sz w:val="18"/>
                <w:szCs w:val="18"/>
                <w:lang w:val="zh-CN"/>
              </w:rPr>
              <w:t>内</w:t>
            </w:r>
            <w:r w:rsidR="00944D10" w:rsidRPr="00F8079D">
              <w:rPr>
                <w:rFonts w:asciiTheme="minorEastAsia" w:eastAsiaTheme="minorEastAsia" w:hAnsiTheme="minorEastAsia"/>
                <w:sz w:val="18"/>
                <w:szCs w:val="18"/>
                <w:lang w:val="zh-CN"/>
              </w:rPr>
              <w:t>完成</w:t>
            </w:r>
            <w:r w:rsidRPr="00F8079D">
              <w:rPr>
                <w:rFonts w:asciiTheme="minorEastAsia" w:eastAsiaTheme="minorEastAsia" w:hAnsiTheme="minorEastAsia" w:hint="eastAsia"/>
                <w:sz w:val="18"/>
                <w:szCs w:val="18"/>
                <w:lang w:val="zh-CN"/>
              </w:rPr>
              <w:t>；交货地点为浙江幸福轨道交通运营管理有限公司。</w:t>
            </w:r>
          </w:p>
        </w:tc>
      </w:tr>
      <w:tr w:rsidR="00B11359" w:rsidRPr="00F8079D"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项目内容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1638D0" w:rsidP="001535C9">
            <w:pPr>
              <w:autoSpaceDE w:val="0"/>
              <w:autoSpaceDN w:val="0"/>
              <w:ind w:left="-19"/>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详见用户</w:t>
            </w:r>
            <w:r>
              <w:rPr>
                <w:rFonts w:asciiTheme="minorEastAsia" w:eastAsiaTheme="minorEastAsia" w:hAnsiTheme="minorEastAsia"/>
                <w:sz w:val="18"/>
                <w:szCs w:val="18"/>
                <w:lang w:val="zh-CN"/>
              </w:rPr>
              <w:t>需求书</w:t>
            </w:r>
          </w:p>
        </w:tc>
      </w:tr>
      <w:tr w:rsidR="00B11359" w:rsidRPr="00F8079D" w:rsidTr="00BB6B99">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6</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bookmarkStart w:id="0" w:name="_GoBack"/>
            <w:bookmarkEnd w:id="0"/>
            <w:r w:rsidRPr="00F8079D">
              <w:rPr>
                <w:rFonts w:asciiTheme="minorEastAsia" w:eastAsiaTheme="minorEastAsia" w:hAnsiTheme="minorEastAsia" w:hint="eastAsia"/>
                <w:sz w:val="18"/>
                <w:szCs w:val="18"/>
                <w:lang w:val="zh-CN"/>
              </w:rPr>
              <w:t>控制价</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507BF1">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本项目控制价为</w:t>
            </w:r>
            <w:r w:rsidR="00DE3018">
              <w:rPr>
                <w:rFonts w:asciiTheme="minorEastAsia" w:eastAsiaTheme="minorEastAsia" w:hAnsiTheme="minorEastAsia"/>
                <w:sz w:val="18"/>
                <w:szCs w:val="18"/>
                <w:lang w:val="zh-CN"/>
              </w:rPr>
              <w:t>5</w:t>
            </w:r>
            <w:r w:rsidRPr="00F8079D">
              <w:rPr>
                <w:rFonts w:asciiTheme="minorEastAsia" w:eastAsiaTheme="minorEastAsia" w:hAnsiTheme="minorEastAsia" w:hint="eastAsia"/>
                <w:sz w:val="18"/>
                <w:szCs w:val="18"/>
                <w:lang w:val="zh-CN"/>
              </w:rPr>
              <w:t>万元。</w:t>
            </w:r>
          </w:p>
        </w:tc>
      </w:tr>
      <w:tr w:rsidR="00B11359" w:rsidRPr="00F8079D" w:rsidTr="00BB6B99">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7</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供应商资格要求</w:t>
            </w:r>
          </w:p>
        </w:tc>
        <w:tc>
          <w:tcPr>
            <w:tcW w:w="6948" w:type="dxa"/>
            <w:tcBorders>
              <w:top w:val="single" w:sz="6" w:space="0" w:color="auto"/>
              <w:left w:val="single" w:sz="6" w:space="0" w:color="auto"/>
              <w:bottom w:val="single" w:sz="6" w:space="0" w:color="auto"/>
              <w:right w:val="single" w:sz="6" w:space="0" w:color="auto"/>
            </w:tcBorders>
            <w:vAlign w:val="center"/>
          </w:tcPr>
          <w:p w:rsidR="005413D4" w:rsidRPr="005413D4" w:rsidRDefault="005413D4" w:rsidP="005413D4">
            <w:pPr>
              <w:autoSpaceDE w:val="0"/>
              <w:autoSpaceDN w:val="0"/>
              <w:ind w:left="-19"/>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w:t>
            </w:r>
            <w:r w:rsidRPr="005413D4">
              <w:rPr>
                <w:rFonts w:asciiTheme="minorEastAsia" w:eastAsiaTheme="minorEastAsia" w:hAnsiTheme="minorEastAsia" w:hint="eastAsia"/>
                <w:sz w:val="18"/>
                <w:szCs w:val="18"/>
                <w:lang w:val="zh-CN"/>
              </w:rPr>
              <w:t>供应商具有消防</w:t>
            </w:r>
            <w:r w:rsidRPr="005413D4">
              <w:rPr>
                <w:rFonts w:asciiTheme="minorEastAsia" w:eastAsiaTheme="minorEastAsia" w:hAnsiTheme="minorEastAsia"/>
                <w:sz w:val="18"/>
                <w:szCs w:val="18"/>
                <w:lang w:val="zh-CN"/>
              </w:rPr>
              <w:t>安全评估</w:t>
            </w:r>
            <w:r w:rsidRPr="005413D4">
              <w:rPr>
                <w:rFonts w:asciiTheme="minorEastAsia" w:eastAsiaTheme="minorEastAsia" w:hAnsiTheme="minorEastAsia" w:hint="eastAsia"/>
                <w:sz w:val="18"/>
                <w:szCs w:val="18"/>
                <w:lang w:val="zh-CN"/>
              </w:rPr>
              <w:t>企业</w:t>
            </w:r>
            <w:r w:rsidRPr="005413D4">
              <w:rPr>
                <w:rFonts w:asciiTheme="minorEastAsia" w:eastAsiaTheme="minorEastAsia" w:hAnsiTheme="minorEastAsia"/>
                <w:sz w:val="18"/>
                <w:szCs w:val="18"/>
                <w:lang w:val="zh-CN"/>
              </w:rPr>
              <w:t>资质</w:t>
            </w:r>
            <w:r w:rsidRPr="005413D4">
              <w:rPr>
                <w:rFonts w:asciiTheme="minorEastAsia" w:eastAsiaTheme="minorEastAsia" w:hAnsiTheme="minorEastAsia" w:hint="eastAsia"/>
                <w:sz w:val="18"/>
                <w:szCs w:val="18"/>
                <w:lang w:val="zh-CN"/>
              </w:rPr>
              <w:t>，具有</w:t>
            </w:r>
            <w:r w:rsidRPr="005413D4">
              <w:rPr>
                <w:rFonts w:asciiTheme="minorEastAsia" w:eastAsiaTheme="minorEastAsia" w:hAnsiTheme="minorEastAsia"/>
                <w:sz w:val="18"/>
                <w:szCs w:val="18"/>
                <w:lang w:val="zh-CN"/>
              </w:rPr>
              <w:t>企业法人资格，</w:t>
            </w:r>
            <w:r w:rsidRPr="005413D4">
              <w:rPr>
                <w:rFonts w:asciiTheme="minorEastAsia" w:eastAsiaTheme="minorEastAsia" w:hAnsiTheme="minorEastAsia" w:hint="eastAsia"/>
                <w:sz w:val="18"/>
                <w:szCs w:val="18"/>
                <w:lang w:val="zh-CN"/>
              </w:rPr>
              <w:t>具有独立承担民事责任的能力；</w:t>
            </w:r>
          </w:p>
          <w:p w:rsidR="005413D4" w:rsidRPr="005413D4" w:rsidRDefault="005413D4" w:rsidP="005413D4">
            <w:pPr>
              <w:autoSpaceDE w:val="0"/>
              <w:autoSpaceDN w:val="0"/>
              <w:ind w:left="-19"/>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w:t>
            </w:r>
            <w:r w:rsidRPr="005413D4">
              <w:rPr>
                <w:rFonts w:asciiTheme="minorEastAsia" w:eastAsiaTheme="minorEastAsia" w:hAnsiTheme="minorEastAsia" w:hint="eastAsia"/>
                <w:sz w:val="18"/>
                <w:szCs w:val="18"/>
                <w:lang w:val="zh-CN"/>
              </w:rPr>
              <w:t>供应商信息可</w:t>
            </w:r>
            <w:r w:rsidRPr="005413D4">
              <w:rPr>
                <w:rFonts w:asciiTheme="minorEastAsia" w:eastAsiaTheme="minorEastAsia" w:hAnsiTheme="minorEastAsia"/>
                <w:sz w:val="18"/>
                <w:szCs w:val="18"/>
                <w:lang w:val="zh-CN"/>
              </w:rPr>
              <w:t>在</w:t>
            </w:r>
            <w:r w:rsidRPr="005413D4">
              <w:rPr>
                <w:rFonts w:asciiTheme="minorEastAsia" w:eastAsiaTheme="minorEastAsia" w:hAnsiTheme="minorEastAsia" w:hint="eastAsia"/>
                <w:sz w:val="18"/>
                <w:szCs w:val="18"/>
                <w:lang w:val="zh-CN"/>
              </w:rPr>
              <w:t>社会消防技术服务信息系统查询，服务类型</w:t>
            </w:r>
            <w:r w:rsidRPr="005413D4">
              <w:rPr>
                <w:rFonts w:asciiTheme="minorEastAsia" w:eastAsiaTheme="minorEastAsia" w:hAnsiTheme="minorEastAsia"/>
                <w:sz w:val="18"/>
                <w:szCs w:val="18"/>
                <w:lang w:val="zh-CN"/>
              </w:rPr>
              <w:t>显示</w:t>
            </w:r>
            <w:r w:rsidRPr="005413D4">
              <w:rPr>
                <w:rFonts w:asciiTheme="minorEastAsia" w:eastAsiaTheme="minorEastAsia" w:hAnsiTheme="minorEastAsia" w:hint="eastAsia"/>
                <w:sz w:val="18"/>
                <w:szCs w:val="18"/>
                <w:lang w:val="zh-CN"/>
              </w:rPr>
              <w:t>含有消防</w:t>
            </w:r>
            <w:r w:rsidRPr="005413D4">
              <w:rPr>
                <w:rFonts w:asciiTheme="minorEastAsia" w:eastAsiaTheme="minorEastAsia" w:hAnsiTheme="minorEastAsia"/>
                <w:sz w:val="18"/>
                <w:szCs w:val="18"/>
                <w:lang w:val="zh-CN"/>
              </w:rPr>
              <w:t>安全评估；</w:t>
            </w:r>
            <w:r w:rsidRPr="005413D4" w:rsidDel="00386B31">
              <w:rPr>
                <w:rFonts w:asciiTheme="minorEastAsia" w:eastAsiaTheme="minorEastAsia" w:hAnsiTheme="minorEastAsia" w:hint="eastAsia"/>
                <w:sz w:val="18"/>
                <w:szCs w:val="18"/>
                <w:lang w:val="zh-CN"/>
              </w:rPr>
              <w:t xml:space="preserve"> </w:t>
            </w:r>
          </w:p>
          <w:p w:rsidR="005413D4" w:rsidRPr="005413D4" w:rsidRDefault="005413D4" w:rsidP="005413D4">
            <w:pPr>
              <w:autoSpaceDE w:val="0"/>
              <w:autoSpaceDN w:val="0"/>
              <w:ind w:left="-19"/>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（3）</w:t>
            </w:r>
            <w:r w:rsidRPr="005413D4">
              <w:rPr>
                <w:rFonts w:asciiTheme="minorEastAsia" w:eastAsiaTheme="minorEastAsia" w:hAnsiTheme="minorEastAsia" w:hint="eastAsia"/>
                <w:sz w:val="18"/>
                <w:szCs w:val="18"/>
                <w:lang w:val="zh-CN"/>
              </w:rPr>
              <w:t>供应商及其拟派项目负责人自 2018 年7月1日以来（近3年以来），无行贿犯罪行为。以中国裁判文书网无行贿犯罪纪录的网页截图为准</w:t>
            </w:r>
            <w:r>
              <w:rPr>
                <w:rFonts w:asciiTheme="minorEastAsia" w:eastAsiaTheme="minorEastAsia" w:hAnsiTheme="minorEastAsia" w:hint="eastAsia"/>
                <w:sz w:val="18"/>
                <w:szCs w:val="18"/>
                <w:lang w:val="zh-CN"/>
              </w:rPr>
              <w:t>；</w:t>
            </w:r>
          </w:p>
          <w:p w:rsidR="005413D4" w:rsidRPr="005413D4" w:rsidRDefault="005413D4" w:rsidP="005413D4">
            <w:pPr>
              <w:autoSpaceDE w:val="0"/>
              <w:autoSpaceDN w:val="0"/>
              <w:ind w:left="-19"/>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（4）</w:t>
            </w:r>
            <w:r w:rsidRPr="005413D4">
              <w:rPr>
                <w:rFonts w:asciiTheme="minorEastAsia" w:eastAsiaTheme="minorEastAsia" w:hAnsiTheme="minorEastAsia" w:hint="eastAsia"/>
                <w:sz w:val="18"/>
                <w:szCs w:val="18"/>
                <w:lang w:val="zh-CN"/>
              </w:rPr>
              <w:t>供应商民法院列入失信被执行人、重大税收违法案件当事人名单提供“信用中国”网站（www,creditchina.gov.cn)供应商信用记录截图（截止至项目公告时间）</w:t>
            </w:r>
            <w:r>
              <w:rPr>
                <w:rFonts w:asciiTheme="minorEastAsia" w:eastAsiaTheme="minorEastAsia" w:hAnsiTheme="minorEastAsia" w:hint="eastAsia"/>
                <w:sz w:val="18"/>
                <w:szCs w:val="18"/>
                <w:lang w:val="zh-CN"/>
              </w:rPr>
              <w:t>；</w:t>
            </w:r>
          </w:p>
          <w:p w:rsidR="00785F34" w:rsidRPr="005413D4" w:rsidRDefault="005413D4" w:rsidP="005413D4">
            <w:pPr>
              <w:autoSpaceDE w:val="0"/>
              <w:autoSpaceDN w:val="0"/>
              <w:ind w:left="-19"/>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（5）</w:t>
            </w:r>
            <w:r w:rsidRPr="005413D4">
              <w:rPr>
                <w:rFonts w:asciiTheme="minorEastAsia" w:eastAsiaTheme="minorEastAsia" w:hAnsiTheme="minorEastAsia" w:hint="eastAsia"/>
                <w:sz w:val="18"/>
                <w:szCs w:val="18"/>
                <w:lang w:val="zh-CN"/>
              </w:rPr>
              <w:t>本项目不接受联合体投标，</w:t>
            </w:r>
            <w:r w:rsidRPr="005413D4">
              <w:rPr>
                <w:rFonts w:asciiTheme="minorEastAsia" w:eastAsiaTheme="minorEastAsia" w:hAnsiTheme="minorEastAsia"/>
                <w:sz w:val="18"/>
                <w:szCs w:val="18"/>
                <w:lang w:val="zh-CN"/>
              </w:rPr>
              <w:t>不允许转包或分包</w:t>
            </w:r>
            <w:r w:rsidRPr="005413D4">
              <w:rPr>
                <w:rFonts w:asciiTheme="minorEastAsia" w:eastAsiaTheme="minorEastAsia" w:hAnsiTheme="minorEastAsia" w:hint="eastAsia"/>
                <w:sz w:val="18"/>
                <w:szCs w:val="18"/>
                <w:lang w:val="zh-CN"/>
              </w:rPr>
              <w:t>。</w:t>
            </w:r>
          </w:p>
        </w:tc>
      </w:tr>
      <w:tr w:rsidR="00B11359" w:rsidRPr="00F8079D"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t>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spacing w:line="360" w:lineRule="auto"/>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保密</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参与询比活动的当事人应对询比通知书和响应文件中的商业秘密、技术秘密和个人隐私等保密，违者应对由此造成的后果承担法律责任。</w:t>
            </w:r>
          </w:p>
        </w:tc>
      </w:tr>
      <w:tr w:rsidR="00B11359" w:rsidRPr="00F8079D"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rPr>
            </w:pPr>
            <w:r w:rsidRPr="00F8079D">
              <w:rPr>
                <w:rFonts w:asciiTheme="minorEastAsia" w:eastAsiaTheme="minorEastAsia" w:hAnsiTheme="minorEastAsia" w:hint="eastAsia"/>
                <w:sz w:val="18"/>
                <w:szCs w:val="18"/>
                <w:lang w:val="zh-CN"/>
              </w:rPr>
              <w:t>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踏勘现场</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fldChar w:fldCharType="begin"/>
            </w:r>
            <w:r w:rsidRPr="00F8079D">
              <w:rPr>
                <w:rFonts w:asciiTheme="minorEastAsia" w:eastAsiaTheme="minorEastAsia" w:hAnsiTheme="minorEastAsia" w:hint="eastAsia"/>
                <w:sz w:val="18"/>
                <w:szCs w:val="18"/>
                <w:lang w:val="zh-CN"/>
              </w:rPr>
              <w:instrText xml:space="preserve"> eq \o\ac(□,√)</w:instrText>
            </w:r>
            <w:r w:rsidRPr="00F8079D">
              <w:rPr>
                <w:rFonts w:asciiTheme="minorEastAsia" w:eastAsiaTheme="minorEastAsia" w:hAnsiTheme="minorEastAsia" w:hint="eastAsia"/>
                <w:sz w:val="18"/>
                <w:szCs w:val="18"/>
                <w:lang w:val="zh-CN"/>
              </w:rPr>
              <w:fldChar w:fldCharType="end"/>
            </w:r>
            <w:r w:rsidRPr="00F8079D">
              <w:rPr>
                <w:rFonts w:asciiTheme="minorEastAsia" w:eastAsiaTheme="minorEastAsia" w:hAnsiTheme="minorEastAsia" w:hint="eastAsia"/>
                <w:sz w:val="18"/>
                <w:szCs w:val="18"/>
                <w:lang w:val="zh-CN"/>
              </w:rPr>
              <w:t>不组织，自行踏勘。</w:t>
            </w:r>
          </w:p>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□组织踏勘    时间：       集中踏勘地点：</w:t>
            </w:r>
          </w:p>
        </w:tc>
      </w:tr>
      <w:tr w:rsidR="00B11359" w:rsidRPr="00F8079D"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t>10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通知书澄清、修改截止时间</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时间：递交响应文件截止之日 2 日前（以发出日期为准）。</w:t>
            </w:r>
          </w:p>
        </w:tc>
      </w:tr>
      <w:tr w:rsidR="00B11359" w:rsidRPr="00F8079D"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t>11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供应商确认收到通知书澄清、修改、补充的时间</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自澄清公告发布时间起24小时内。</w:t>
            </w:r>
          </w:p>
        </w:tc>
      </w:tr>
      <w:tr w:rsidR="00B11359" w:rsidRPr="00F8079D"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t>12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保证金</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785F34">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保证金金额：</w:t>
            </w:r>
            <w:r w:rsidR="00785F34" w:rsidRPr="00F8079D">
              <w:rPr>
                <w:rFonts w:asciiTheme="minorEastAsia" w:eastAsiaTheme="minorEastAsia" w:hAnsiTheme="minorEastAsia" w:hint="eastAsia"/>
                <w:sz w:val="18"/>
                <w:szCs w:val="18"/>
                <w:lang w:val="zh-CN"/>
              </w:rPr>
              <w:t>无</w:t>
            </w:r>
            <w:r w:rsidR="00785F34" w:rsidRPr="00F8079D">
              <w:rPr>
                <w:rFonts w:asciiTheme="minorEastAsia" w:eastAsiaTheme="minorEastAsia" w:hAnsiTheme="minorEastAsia"/>
                <w:sz w:val="18"/>
                <w:szCs w:val="18"/>
                <w:lang w:val="zh-CN"/>
              </w:rPr>
              <w:t>。</w:t>
            </w:r>
          </w:p>
        </w:tc>
      </w:tr>
      <w:tr w:rsidR="00B11359" w:rsidRPr="00F8079D"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1</w:t>
            </w:r>
            <w:r w:rsidRPr="00F8079D">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报价费用</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djustRightInd w:val="0"/>
              <w:snapToGrid w:val="0"/>
              <w:spacing w:line="320" w:lineRule="exact"/>
              <w:jc w:val="left"/>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供应商应承担所有与准备和参加询比有关的费用。不论询比的结果如何，采购人无义务和责任承担这些费用。</w:t>
            </w:r>
          </w:p>
        </w:tc>
      </w:tr>
      <w:tr w:rsidR="00DA0898" w:rsidRPr="00F8079D"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DA0898" w:rsidRPr="00F8079D" w:rsidRDefault="00DA0898" w:rsidP="00DA0898">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1</w:t>
            </w:r>
            <w:r w:rsidRPr="00F8079D">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DA0898" w:rsidRPr="00F8079D" w:rsidRDefault="00DA0898" w:rsidP="00DA0898">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报价范围</w:t>
            </w:r>
          </w:p>
        </w:tc>
        <w:tc>
          <w:tcPr>
            <w:tcW w:w="6948" w:type="dxa"/>
            <w:tcBorders>
              <w:top w:val="single" w:sz="6" w:space="0" w:color="auto"/>
              <w:left w:val="single" w:sz="6" w:space="0" w:color="auto"/>
              <w:bottom w:val="single" w:sz="6" w:space="0" w:color="auto"/>
              <w:right w:val="single" w:sz="6" w:space="0" w:color="auto"/>
            </w:tcBorders>
            <w:vAlign w:val="center"/>
          </w:tcPr>
          <w:p w:rsidR="00DA0898" w:rsidRPr="00F8079D" w:rsidRDefault="00320DE0" w:rsidP="00320DE0">
            <w:pPr>
              <w:autoSpaceDE w:val="0"/>
              <w:autoSpaceDN w:val="0"/>
              <w:rPr>
                <w:rFonts w:asciiTheme="minorEastAsia" w:eastAsiaTheme="minorEastAsia" w:hAnsiTheme="minorEastAsia"/>
                <w:sz w:val="18"/>
                <w:szCs w:val="18"/>
                <w:lang w:val="zh-CN"/>
              </w:rPr>
            </w:pPr>
            <w:r w:rsidRPr="00320DE0">
              <w:rPr>
                <w:rFonts w:asciiTheme="minorEastAsia" w:eastAsiaTheme="minorEastAsia" w:hAnsiTheme="minorEastAsia" w:hint="eastAsia"/>
                <w:sz w:val="18"/>
                <w:szCs w:val="18"/>
                <w:lang w:val="zh-CN"/>
              </w:rPr>
              <w:t>供应商应承担所有与</w:t>
            </w:r>
            <w:r w:rsidR="005413D4" w:rsidRPr="00320DE0">
              <w:rPr>
                <w:rFonts w:asciiTheme="minorEastAsia" w:eastAsiaTheme="minorEastAsia" w:hAnsiTheme="minorEastAsia" w:hint="eastAsia"/>
                <w:sz w:val="18"/>
                <w:szCs w:val="18"/>
                <w:lang w:val="zh-CN"/>
              </w:rPr>
              <w:t>参加询价有关</w:t>
            </w:r>
            <w:r w:rsidRPr="00320DE0">
              <w:rPr>
                <w:rFonts w:asciiTheme="minorEastAsia" w:eastAsiaTheme="minorEastAsia" w:hAnsiTheme="minorEastAsia" w:hint="eastAsia"/>
                <w:sz w:val="18"/>
                <w:szCs w:val="18"/>
                <w:lang w:val="zh-CN"/>
              </w:rPr>
              <w:t>的</w:t>
            </w:r>
            <w:r w:rsidRPr="00320DE0">
              <w:rPr>
                <w:rFonts w:asciiTheme="minorEastAsia" w:eastAsiaTheme="minorEastAsia" w:hAnsiTheme="minorEastAsia"/>
                <w:sz w:val="18"/>
                <w:szCs w:val="18"/>
                <w:lang w:val="zh-CN"/>
              </w:rPr>
              <w:t>所有费用，以及</w:t>
            </w:r>
            <w:r w:rsidRPr="00320DE0">
              <w:rPr>
                <w:rFonts w:asciiTheme="minorEastAsia" w:eastAsiaTheme="minorEastAsia" w:hAnsiTheme="minorEastAsia" w:hint="eastAsia"/>
                <w:sz w:val="18"/>
                <w:szCs w:val="18"/>
                <w:lang w:val="zh-CN"/>
              </w:rPr>
              <w:t>承担</w:t>
            </w:r>
            <w:r w:rsidRPr="00320DE0">
              <w:rPr>
                <w:rFonts w:asciiTheme="minorEastAsia" w:eastAsiaTheme="minorEastAsia" w:hAnsiTheme="minorEastAsia"/>
                <w:sz w:val="18"/>
                <w:szCs w:val="18"/>
                <w:lang w:val="zh-CN"/>
              </w:rPr>
              <w:t>为完成本项目</w:t>
            </w:r>
            <w:r w:rsidRPr="00320DE0">
              <w:rPr>
                <w:rFonts w:asciiTheme="minorEastAsia" w:eastAsiaTheme="minorEastAsia" w:hAnsiTheme="minorEastAsia" w:hint="eastAsia"/>
                <w:sz w:val="18"/>
                <w:szCs w:val="18"/>
                <w:lang w:val="zh-CN"/>
              </w:rPr>
              <w:t>而</w:t>
            </w:r>
            <w:r w:rsidRPr="00320DE0">
              <w:rPr>
                <w:rFonts w:asciiTheme="minorEastAsia" w:eastAsiaTheme="minorEastAsia" w:hAnsiTheme="minorEastAsia"/>
                <w:sz w:val="18"/>
                <w:szCs w:val="18"/>
                <w:lang w:val="zh-CN"/>
              </w:rPr>
              <w:t>付出的</w:t>
            </w:r>
            <w:r w:rsidRPr="00320DE0">
              <w:rPr>
                <w:rFonts w:asciiTheme="minorEastAsia" w:eastAsiaTheme="minorEastAsia" w:hAnsiTheme="minorEastAsia" w:hint="eastAsia"/>
                <w:sz w:val="18"/>
                <w:szCs w:val="18"/>
                <w:lang w:val="zh-CN"/>
              </w:rPr>
              <w:t>所有</w:t>
            </w:r>
            <w:r w:rsidR="005413D4" w:rsidRPr="00320DE0">
              <w:rPr>
                <w:rFonts w:asciiTheme="minorEastAsia" w:eastAsiaTheme="minorEastAsia" w:hAnsiTheme="minorEastAsia" w:hint="eastAsia"/>
                <w:sz w:val="18"/>
                <w:szCs w:val="18"/>
                <w:lang w:val="zh-CN"/>
              </w:rPr>
              <w:t>费用。</w:t>
            </w:r>
            <w:r w:rsidRPr="00320DE0">
              <w:rPr>
                <w:rFonts w:asciiTheme="minorEastAsia" w:eastAsiaTheme="minorEastAsia" w:hAnsiTheme="minorEastAsia" w:hint="eastAsia"/>
                <w:sz w:val="18"/>
                <w:szCs w:val="18"/>
                <w:lang w:val="zh-CN"/>
              </w:rPr>
              <w:t>包括但</w:t>
            </w:r>
            <w:r w:rsidRPr="00320DE0">
              <w:rPr>
                <w:rFonts w:asciiTheme="minorEastAsia" w:eastAsiaTheme="minorEastAsia" w:hAnsiTheme="minorEastAsia"/>
                <w:sz w:val="18"/>
                <w:szCs w:val="18"/>
                <w:lang w:val="zh-CN"/>
              </w:rPr>
              <w:t>不限于</w:t>
            </w:r>
            <w:r w:rsidRPr="00320DE0">
              <w:rPr>
                <w:rFonts w:asciiTheme="minorEastAsia" w:eastAsiaTheme="minorEastAsia" w:hAnsiTheme="minorEastAsia" w:hint="eastAsia"/>
                <w:sz w:val="18"/>
                <w:szCs w:val="18"/>
                <w:lang w:val="zh-CN"/>
              </w:rPr>
              <w:t>供应商</w:t>
            </w:r>
            <w:r w:rsidRPr="00320DE0">
              <w:rPr>
                <w:rFonts w:asciiTheme="minorEastAsia" w:eastAsiaTheme="minorEastAsia" w:hAnsiTheme="minorEastAsia"/>
                <w:sz w:val="18"/>
                <w:szCs w:val="18"/>
                <w:lang w:val="zh-CN"/>
              </w:rPr>
              <w:t>服务人员</w:t>
            </w:r>
            <w:r w:rsidRPr="00320DE0">
              <w:rPr>
                <w:rFonts w:asciiTheme="minorEastAsia" w:eastAsiaTheme="minorEastAsia" w:hAnsiTheme="minorEastAsia" w:hint="eastAsia"/>
                <w:sz w:val="18"/>
                <w:szCs w:val="18"/>
                <w:lang w:val="zh-CN"/>
              </w:rPr>
              <w:t>的</w:t>
            </w:r>
            <w:r w:rsidRPr="00320DE0">
              <w:rPr>
                <w:rFonts w:asciiTheme="minorEastAsia" w:eastAsiaTheme="minorEastAsia" w:hAnsiTheme="minorEastAsia"/>
                <w:sz w:val="18"/>
                <w:szCs w:val="18"/>
                <w:lang w:val="zh-CN"/>
              </w:rPr>
              <w:t>出差费用、保险</w:t>
            </w:r>
            <w:r w:rsidRPr="00320DE0">
              <w:rPr>
                <w:rFonts w:asciiTheme="minorEastAsia" w:eastAsiaTheme="minorEastAsia" w:hAnsiTheme="minorEastAsia" w:hint="eastAsia"/>
                <w:sz w:val="18"/>
                <w:szCs w:val="18"/>
                <w:lang w:val="zh-CN"/>
              </w:rPr>
              <w:t>等等</w:t>
            </w:r>
            <w:r>
              <w:rPr>
                <w:rFonts w:asciiTheme="minorEastAsia" w:eastAsiaTheme="minorEastAsia" w:hAnsiTheme="minorEastAsia" w:hint="eastAsia"/>
                <w:sz w:val="18"/>
                <w:szCs w:val="18"/>
                <w:lang w:val="zh-CN"/>
              </w:rPr>
              <w:t>。</w:t>
            </w:r>
          </w:p>
        </w:tc>
      </w:tr>
      <w:tr w:rsidR="00B11359" w:rsidRPr="00F8079D"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t>15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是否允许递交备选报价方案</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fldChar w:fldCharType="begin"/>
            </w:r>
            <w:r w:rsidRPr="00F8079D">
              <w:rPr>
                <w:rFonts w:asciiTheme="minorEastAsia" w:eastAsiaTheme="minorEastAsia" w:hAnsiTheme="minorEastAsia" w:hint="eastAsia"/>
                <w:sz w:val="18"/>
                <w:szCs w:val="18"/>
                <w:lang w:val="zh-CN"/>
              </w:rPr>
              <w:instrText xml:space="preserve"> eq \o\ac(□,√)</w:instrText>
            </w:r>
            <w:r w:rsidRPr="00F8079D">
              <w:rPr>
                <w:rFonts w:asciiTheme="minorEastAsia" w:eastAsiaTheme="minorEastAsia" w:hAnsiTheme="minorEastAsia" w:hint="eastAsia"/>
                <w:sz w:val="18"/>
                <w:szCs w:val="18"/>
                <w:lang w:val="zh-CN"/>
              </w:rPr>
              <w:fldChar w:fldCharType="end"/>
            </w:r>
            <w:r w:rsidRPr="00F8079D">
              <w:rPr>
                <w:rFonts w:asciiTheme="minorEastAsia" w:eastAsiaTheme="minorEastAsia" w:hAnsiTheme="minorEastAsia" w:hint="eastAsia"/>
                <w:sz w:val="18"/>
                <w:szCs w:val="18"/>
                <w:lang w:val="zh-CN"/>
              </w:rPr>
              <w:t>不允许。</w:t>
            </w:r>
          </w:p>
        </w:tc>
      </w:tr>
      <w:tr w:rsidR="00B11359" w:rsidRPr="00F8079D" w:rsidTr="00BB6B99">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t>16</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是否接受联合体报价</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DA0898">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fldChar w:fldCharType="begin"/>
            </w:r>
            <w:r w:rsidRPr="00F8079D">
              <w:rPr>
                <w:rFonts w:asciiTheme="minorEastAsia" w:eastAsiaTheme="minorEastAsia" w:hAnsiTheme="minorEastAsia" w:hint="eastAsia"/>
                <w:sz w:val="18"/>
                <w:szCs w:val="18"/>
                <w:lang w:val="zh-CN"/>
              </w:rPr>
              <w:instrText xml:space="preserve"> eq \o\ac(□,√)</w:instrText>
            </w:r>
            <w:r w:rsidRPr="00F8079D">
              <w:rPr>
                <w:rFonts w:asciiTheme="minorEastAsia" w:eastAsiaTheme="minorEastAsia" w:hAnsiTheme="minorEastAsia" w:hint="eastAsia"/>
                <w:sz w:val="18"/>
                <w:szCs w:val="18"/>
                <w:lang w:val="zh-CN"/>
              </w:rPr>
              <w:fldChar w:fldCharType="end"/>
            </w:r>
            <w:r w:rsidRPr="00F8079D">
              <w:rPr>
                <w:rFonts w:asciiTheme="minorEastAsia" w:eastAsiaTheme="minorEastAsia" w:hAnsiTheme="minorEastAsia" w:hint="eastAsia"/>
                <w:sz w:val="18"/>
                <w:szCs w:val="18"/>
                <w:lang w:val="zh-CN"/>
              </w:rPr>
              <w:t>不接受</w:t>
            </w:r>
            <w:r w:rsidR="00DA0898" w:rsidRPr="00F8079D">
              <w:rPr>
                <w:rFonts w:asciiTheme="minorEastAsia" w:eastAsiaTheme="minorEastAsia" w:hAnsiTheme="minorEastAsia" w:hint="eastAsia"/>
                <w:sz w:val="18"/>
                <w:szCs w:val="18"/>
                <w:lang w:val="zh-CN"/>
              </w:rPr>
              <w:t>。</w:t>
            </w:r>
          </w:p>
        </w:tc>
      </w:tr>
      <w:tr w:rsidR="00B11359" w:rsidRPr="00F8079D" w:rsidTr="00BB6B99">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17</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spacing w:line="440" w:lineRule="atLeast"/>
              <w:jc w:val="center"/>
              <w:rPr>
                <w:rFonts w:asciiTheme="minorEastAsia" w:eastAsiaTheme="minorEastAsia" w:hAnsiTheme="minorEastAsia"/>
                <w:sz w:val="18"/>
                <w:szCs w:val="18"/>
              </w:rPr>
            </w:pPr>
            <w:r w:rsidRPr="00F8079D">
              <w:rPr>
                <w:rFonts w:asciiTheme="minorEastAsia" w:eastAsiaTheme="minorEastAsia" w:hAnsiTheme="minorEastAsia" w:hint="eastAsia"/>
                <w:sz w:val="18"/>
                <w:szCs w:val="18"/>
                <w:lang w:val="zh-CN"/>
              </w:rPr>
              <w:t>实质性要求和条件</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（1）响应文件按供应商须知规定,响应文件所需的全部文件齐全；</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（2）响应文件按照采购文件规定的格式、内容填写，字迹清晰可辨；</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（3）按采购文件规定对</w:t>
            </w:r>
            <w:r w:rsidRPr="00AF7CB2">
              <w:rPr>
                <w:rFonts w:asciiTheme="minorEastAsia" w:eastAsiaTheme="minorEastAsia" w:hAnsiTheme="minorEastAsia" w:hint="eastAsia"/>
                <w:sz w:val="18"/>
                <w:szCs w:val="18"/>
              </w:rPr>
              <w:t>响应文件</w:t>
            </w:r>
            <w:r w:rsidRPr="00AF7CB2">
              <w:rPr>
                <w:rFonts w:asciiTheme="minorEastAsia" w:eastAsiaTheme="minorEastAsia" w:hAnsiTheme="minorEastAsia" w:hint="eastAsia"/>
                <w:sz w:val="18"/>
                <w:szCs w:val="18"/>
                <w:lang w:val="zh-CN"/>
              </w:rPr>
              <w:t>报价函、法定代表人授权委托书、</w:t>
            </w:r>
            <w:r w:rsidRPr="00AF7CB2">
              <w:rPr>
                <w:rFonts w:asciiTheme="minorEastAsia" w:eastAsiaTheme="minorEastAsia" w:hAnsiTheme="minorEastAsia" w:hint="eastAsia"/>
                <w:sz w:val="18"/>
                <w:szCs w:val="18"/>
              </w:rPr>
              <w:t>响应文件</w:t>
            </w:r>
            <w:r w:rsidRPr="00AF7CB2">
              <w:rPr>
                <w:rFonts w:asciiTheme="minorEastAsia" w:eastAsiaTheme="minorEastAsia" w:hAnsiTheme="minorEastAsia" w:hint="eastAsia"/>
                <w:sz w:val="18"/>
                <w:szCs w:val="18"/>
                <w:lang w:val="zh-CN"/>
              </w:rPr>
              <w:t>报价表；</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lastRenderedPageBreak/>
              <w:t>（4）法定代表人出具了有效的授权委托书的（适用于授权代理人签署响应文件的情况）；</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w:t>
            </w:r>
            <w:r w:rsidRPr="00AF7CB2">
              <w:rPr>
                <w:rFonts w:asciiTheme="minorEastAsia" w:eastAsiaTheme="minorEastAsia" w:hAnsiTheme="minorEastAsia" w:hint="eastAsia"/>
                <w:sz w:val="18"/>
                <w:szCs w:val="18"/>
              </w:rPr>
              <w:t>5</w:t>
            </w:r>
            <w:r w:rsidRPr="00AF7CB2">
              <w:rPr>
                <w:rFonts w:asciiTheme="minorEastAsia" w:eastAsiaTheme="minorEastAsia" w:hAnsiTheme="minorEastAsia" w:hint="eastAsia"/>
                <w:sz w:val="18"/>
                <w:szCs w:val="18"/>
                <w:lang w:val="zh-CN"/>
              </w:rPr>
              <w:t>）未超出经营范围报价；</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w:t>
            </w:r>
            <w:r w:rsidRPr="00AF7CB2">
              <w:rPr>
                <w:rFonts w:asciiTheme="minorEastAsia" w:eastAsiaTheme="minorEastAsia" w:hAnsiTheme="minorEastAsia" w:hint="eastAsia"/>
                <w:sz w:val="18"/>
                <w:szCs w:val="18"/>
              </w:rPr>
              <w:t>6</w:t>
            </w:r>
            <w:r w:rsidRPr="00AF7CB2">
              <w:rPr>
                <w:rFonts w:asciiTheme="minorEastAsia" w:eastAsiaTheme="minorEastAsia" w:hAnsiTheme="minorEastAsia" w:hint="eastAsia"/>
                <w:sz w:val="18"/>
                <w:szCs w:val="18"/>
                <w:lang w:val="zh-CN"/>
              </w:rPr>
              <w:t>）响应技术</w:t>
            </w:r>
            <w:r w:rsidR="00320DE0" w:rsidRPr="00AF7CB2">
              <w:rPr>
                <w:rFonts w:asciiTheme="minorEastAsia" w:eastAsiaTheme="minorEastAsia" w:hAnsiTheme="minorEastAsia" w:hint="eastAsia"/>
                <w:sz w:val="18"/>
                <w:szCs w:val="18"/>
                <w:lang w:val="zh-CN"/>
              </w:rPr>
              <w:t>方案和</w:t>
            </w:r>
            <w:r w:rsidR="00320DE0" w:rsidRPr="00AF7CB2">
              <w:rPr>
                <w:rFonts w:asciiTheme="minorEastAsia" w:eastAsiaTheme="minorEastAsia" w:hAnsiTheme="minorEastAsia"/>
                <w:sz w:val="18"/>
                <w:szCs w:val="18"/>
                <w:lang w:val="zh-CN"/>
              </w:rPr>
              <w:t>服务的</w:t>
            </w:r>
            <w:r w:rsidR="00320DE0" w:rsidRPr="00AF7CB2">
              <w:rPr>
                <w:rFonts w:asciiTheme="minorEastAsia" w:eastAsiaTheme="minorEastAsia" w:hAnsiTheme="minorEastAsia" w:hint="eastAsia"/>
                <w:sz w:val="18"/>
                <w:szCs w:val="18"/>
                <w:lang w:val="zh-CN"/>
              </w:rPr>
              <w:t>应</w:t>
            </w:r>
            <w:r w:rsidRPr="00AF7CB2">
              <w:rPr>
                <w:rFonts w:asciiTheme="minorEastAsia" w:eastAsiaTheme="minorEastAsia" w:hAnsiTheme="minorEastAsia" w:hint="eastAsia"/>
                <w:sz w:val="18"/>
                <w:szCs w:val="18"/>
                <w:lang w:val="zh-CN"/>
              </w:rPr>
              <w:t>满足采购文件要求；</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w:t>
            </w:r>
            <w:r w:rsidRPr="00AF7CB2">
              <w:rPr>
                <w:rFonts w:asciiTheme="minorEastAsia" w:eastAsiaTheme="minorEastAsia" w:hAnsiTheme="minorEastAsia" w:hint="eastAsia"/>
                <w:sz w:val="18"/>
                <w:szCs w:val="18"/>
              </w:rPr>
              <w:t>7</w:t>
            </w:r>
            <w:r w:rsidRPr="00AF7CB2">
              <w:rPr>
                <w:rFonts w:asciiTheme="minorEastAsia" w:eastAsiaTheme="minorEastAsia" w:hAnsiTheme="minorEastAsia" w:hint="eastAsia"/>
                <w:sz w:val="18"/>
                <w:szCs w:val="18"/>
                <w:lang w:val="zh-CN"/>
              </w:rPr>
              <w:t>）</w:t>
            </w:r>
            <w:r w:rsidR="00320DE0" w:rsidRPr="00AF7CB2">
              <w:rPr>
                <w:rFonts w:asciiTheme="minorEastAsia" w:eastAsiaTheme="minorEastAsia" w:hAnsiTheme="minorEastAsia" w:hint="eastAsia"/>
                <w:sz w:val="18"/>
                <w:szCs w:val="18"/>
                <w:lang w:val="zh-CN"/>
              </w:rPr>
              <w:t>未出现采购人不能接受的条款（如支付条款、违约金条款等）</w:t>
            </w:r>
            <w:r w:rsidRPr="00AF7CB2">
              <w:rPr>
                <w:rFonts w:asciiTheme="minorEastAsia" w:eastAsiaTheme="minorEastAsia" w:hAnsiTheme="minorEastAsia" w:hint="eastAsia"/>
                <w:sz w:val="18"/>
                <w:szCs w:val="18"/>
                <w:lang w:val="zh-CN"/>
              </w:rPr>
              <w:t>；</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w:t>
            </w:r>
            <w:r w:rsidRPr="00AF7CB2">
              <w:rPr>
                <w:rFonts w:asciiTheme="minorEastAsia" w:eastAsiaTheme="minorEastAsia" w:hAnsiTheme="minorEastAsia" w:hint="eastAsia"/>
                <w:sz w:val="18"/>
                <w:szCs w:val="18"/>
              </w:rPr>
              <w:t>8</w:t>
            </w:r>
            <w:r w:rsidRPr="00AF7CB2">
              <w:rPr>
                <w:rFonts w:asciiTheme="minorEastAsia" w:eastAsiaTheme="minorEastAsia" w:hAnsiTheme="minorEastAsia" w:hint="eastAsia"/>
                <w:sz w:val="18"/>
                <w:szCs w:val="18"/>
                <w:lang w:val="zh-CN"/>
              </w:rPr>
              <w:t>）在采购文件的响应文件格式中规定的签字和盖章处，供应商必须按要求签字或盖章。</w:t>
            </w:r>
          </w:p>
        </w:tc>
      </w:tr>
      <w:tr w:rsidR="00B11359" w:rsidRPr="00F8079D" w:rsidTr="00BB6B99">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lastRenderedPageBreak/>
              <w:t>18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1E4130" w:rsidP="001E4130">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响应文件的组成</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7CB2" w:rsidRDefault="001E4130" w:rsidP="001E4130">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（1</w:t>
            </w:r>
            <w:r w:rsidR="00320DE0" w:rsidRPr="00AF7CB2">
              <w:rPr>
                <w:rFonts w:asciiTheme="minorEastAsia" w:eastAsiaTheme="minorEastAsia" w:hAnsiTheme="minorEastAsia" w:hint="eastAsia"/>
                <w:sz w:val="18"/>
                <w:szCs w:val="18"/>
                <w:lang w:val="zh-CN"/>
              </w:rPr>
              <w:t>）报价一览表</w:t>
            </w:r>
            <w:r w:rsidR="00BB215D" w:rsidRPr="00AF7CB2">
              <w:rPr>
                <w:rFonts w:asciiTheme="minorEastAsia" w:eastAsiaTheme="minorEastAsia" w:hAnsiTheme="minorEastAsia" w:hint="eastAsia"/>
                <w:sz w:val="18"/>
                <w:szCs w:val="18"/>
                <w:lang w:val="zh-CN"/>
              </w:rPr>
              <w:t>；</w:t>
            </w:r>
          </w:p>
          <w:p w:rsidR="006F4050" w:rsidRPr="00AF7CB2" w:rsidRDefault="001E4130" w:rsidP="002236A9">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（2）</w:t>
            </w:r>
            <w:r w:rsidR="006F4050" w:rsidRPr="00AF7CB2">
              <w:rPr>
                <w:rFonts w:asciiTheme="minorEastAsia" w:eastAsiaTheme="minorEastAsia" w:hAnsiTheme="minorEastAsia" w:hint="eastAsia"/>
                <w:sz w:val="18"/>
                <w:szCs w:val="18"/>
                <w:lang w:val="zh-CN"/>
              </w:rPr>
              <w:t>营业执照</w:t>
            </w:r>
            <w:r w:rsidR="00320DE0" w:rsidRPr="00AF7CB2">
              <w:rPr>
                <w:rFonts w:asciiTheme="minorEastAsia" w:eastAsiaTheme="minorEastAsia" w:hAnsiTheme="minorEastAsia" w:hint="eastAsia"/>
                <w:sz w:val="18"/>
                <w:szCs w:val="18"/>
                <w:lang w:val="zh-CN"/>
              </w:rPr>
              <w:t>、</w:t>
            </w:r>
            <w:r w:rsidR="006F4050" w:rsidRPr="00AF7CB2">
              <w:rPr>
                <w:rFonts w:asciiTheme="minorEastAsia" w:eastAsiaTheme="minorEastAsia" w:hAnsiTheme="minorEastAsia" w:hint="eastAsia"/>
                <w:sz w:val="18"/>
                <w:szCs w:val="18"/>
                <w:lang w:val="zh-CN"/>
              </w:rPr>
              <w:t>供应商信用记录</w:t>
            </w:r>
            <w:r w:rsidR="00320DE0" w:rsidRPr="00AF7CB2">
              <w:rPr>
                <w:rFonts w:asciiTheme="minorEastAsia" w:eastAsiaTheme="minorEastAsia" w:hAnsiTheme="minorEastAsia" w:hint="eastAsia"/>
                <w:sz w:val="18"/>
                <w:szCs w:val="18"/>
                <w:lang w:val="zh-CN"/>
              </w:rPr>
              <w:t>、中国裁判文书网无行贿犯罪纪录的网页和社会消防技术服务信息系统查询</w:t>
            </w:r>
            <w:r w:rsidR="006F4050" w:rsidRPr="00AF7CB2">
              <w:rPr>
                <w:rFonts w:asciiTheme="minorEastAsia" w:eastAsiaTheme="minorEastAsia" w:hAnsiTheme="minorEastAsia" w:hint="eastAsia"/>
                <w:sz w:val="18"/>
                <w:szCs w:val="18"/>
                <w:lang w:val="zh-CN"/>
              </w:rPr>
              <w:t>截图</w:t>
            </w:r>
            <w:r w:rsidR="00BB215D" w:rsidRPr="00AF7CB2">
              <w:rPr>
                <w:rFonts w:asciiTheme="minorEastAsia" w:eastAsiaTheme="minorEastAsia" w:hAnsiTheme="minorEastAsia" w:hint="eastAsia"/>
                <w:sz w:val="18"/>
                <w:szCs w:val="18"/>
                <w:lang w:val="zh-CN"/>
              </w:rPr>
              <w:t>；</w:t>
            </w:r>
          </w:p>
          <w:p w:rsidR="00915259" w:rsidRPr="00AF7CB2" w:rsidRDefault="006F4050" w:rsidP="002236A9">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（3）</w:t>
            </w:r>
            <w:r w:rsidR="00915259" w:rsidRPr="00AF7CB2">
              <w:rPr>
                <w:rFonts w:asciiTheme="minorEastAsia" w:eastAsiaTheme="minorEastAsia" w:hAnsiTheme="minorEastAsia"/>
                <w:sz w:val="18"/>
                <w:szCs w:val="18"/>
                <w:lang w:val="zh-CN"/>
              </w:rPr>
              <w:t>法定代表人（单位负责人）身份证明</w:t>
            </w:r>
            <w:r w:rsidR="00BB215D" w:rsidRPr="00AF7CB2">
              <w:rPr>
                <w:rFonts w:asciiTheme="minorEastAsia" w:eastAsiaTheme="minorEastAsia" w:hAnsiTheme="minorEastAsia" w:hint="eastAsia"/>
                <w:sz w:val="18"/>
                <w:szCs w:val="18"/>
                <w:lang w:val="zh-CN"/>
              </w:rPr>
              <w:t>；</w:t>
            </w:r>
          </w:p>
          <w:p w:rsidR="00915259" w:rsidRPr="00AF7CB2" w:rsidRDefault="006F4050" w:rsidP="002236A9">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（4）</w:t>
            </w:r>
            <w:r w:rsidR="00915259" w:rsidRPr="00AF7CB2">
              <w:rPr>
                <w:rFonts w:asciiTheme="minorEastAsia" w:eastAsiaTheme="minorEastAsia" w:hAnsiTheme="minorEastAsia"/>
                <w:sz w:val="18"/>
                <w:szCs w:val="18"/>
                <w:lang w:val="zh-CN"/>
              </w:rPr>
              <w:t>授权委托书</w:t>
            </w:r>
            <w:r w:rsidR="00BB215D" w:rsidRPr="00AF7CB2">
              <w:rPr>
                <w:rFonts w:asciiTheme="minorEastAsia" w:eastAsiaTheme="minorEastAsia" w:hAnsiTheme="minorEastAsia" w:hint="eastAsia"/>
                <w:sz w:val="18"/>
                <w:szCs w:val="18"/>
                <w:lang w:val="zh-CN"/>
              </w:rPr>
              <w:t>；</w:t>
            </w:r>
          </w:p>
          <w:p w:rsidR="00915259" w:rsidRPr="00AF7CB2" w:rsidRDefault="006F4050" w:rsidP="002236A9">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（5）</w:t>
            </w:r>
            <w:r w:rsidR="00915259" w:rsidRPr="00AF7CB2">
              <w:rPr>
                <w:rFonts w:asciiTheme="minorEastAsia" w:eastAsiaTheme="minorEastAsia" w:hAnsiTheme="minorEastAsia" w:hint="eastAsia"/>
                <w:sz w:val="18"/>
                <w:szCs w:val="18"/>
                <w:lang w:val="zh-CN"/>
              </w:rPr>
              <w:t>开具增值税专用发票承诺函</w:t>
            </w:r>
            <w:r w:rsidR="00BB215D" w:rsidRPr="00AF7CB2">
              <w:rPr>
                <w:rFonts w:asciiTheme="minorEastAsia" w:eastAsiaTheme="minorEastAsia" w:hAnsiTheme="minorEastAsia" w:hint="eastAsia"/>
                <w:sz w:val="18"/>
                <w:szCs w:val="18"/>
                <w:lang w:val="zh-CN"/>
              </w:rPr>
              <w:t>；</w:t>
            </w:r>
          </w:p>
          <w:p w:rsidR="00915259" w:rsidRPr="00AF7CB2" w:rsidRDefault="006F4050" w:rsidP="002236A9">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（6）</w:t>
            </w:r>
            <w:r w:rsidR="00915259" w:rsidRPr="00AF7CB2">
              <w:rPr>
                <w:rFonts w:asciiTheme="minorEastAsia" w:eastAsiaTheme="minorEastAsia" w:hAnsiTheme="minorEastAsia" w:hint="eastAsia"/>
                <w:sz w:val="18"/>
                <w:szCs w:val="18"/>
                <w:lang w:val="zh-CN"/>
              </w:rPr>
              <w:t>合同条款确认函</w:t>
            </w:r>
            <w:r w:rsidR="00BB215D" w:rsidRPr="00AF7CB2">
              <w:rPr>
                <w:rFonts w:asciiTheme="minorEastAsia" w:eastAsiaTheme="minorEastAsia" w:hAnsiTheme="minorEastAsia" w:hint="eastAsia"/>
                <w:sz w:val="18"/>
                <w:szCs w:val="18"/>
                <w:lang w:val="zh-CN"/>
              </w:rPr>
              <w:t>；</w:t>
            </w:r>
          </w:p>
          <w:p w:rsidR="00915259" w:rsidRPr="00AF7CB2" w:rsidRDefault="006F4050" w:rsidP="002236A9">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（7）</w:t>
            </w:r>
            <w:r w:rsidR="00915259" w:rsidRPr="00AF7CB2">
              <w:rPr>
                <w:rFonts w:asciiTheme="minorEastAsia" w:eastAsiaTheme="minorEastAsia" w:hAnsiTheme="minorEastAsia" w:hint="eastAsia"/>
                <w:sz w:val="18"/>
                <w:szCs w:val="18"/>
                <w:lang w:val="zh-CN"/>
              </w:rPr>
              <w:t>商务/技术偏差表</w:t>
            </w:r>
            <w:r w:rsidR="00BB215D" w:rsidRPr="00AF7CB2">
              <w:rPr>
                <w:rFonts w:asciiTheme="minorEastAsia" w:eastAsiaTheme="minorEastAsia" w:hAnsiTheme="minorEastAsia" w:hint="eastAsia"/>
                <w:sz w:val="18"/>
                <w:szCs w:val="18"/>
                <w:lang w:val="zh-CN"/>
              </w:rPr>
              <w:t>；</w:t>
            </w:r>
          </w:p>
          <w:p w:rsidR="00A31335" w:rsidRPr="00AF7CB2" w:rsidRDefault="00A31335" w:rsidP="00BB215D">
            <w:pPr>
              <w:autoSpaceDE w:val="0"/>
              <w:autoSpaceDN w:val="0"/>
              <w:ind w:left="-19"/>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（8）</w:t>
            </w:r>
            <w:r w:rsidR="00320DE0" w:rsidRPr="00AF7CB2">
              <w:rPr>
                <w:rFonts w:asciiTheme="minorEastAsia" w:eastAsiaTheme="minorEastAsia" w:hAnsiTheme="minorEastAsia" w:hint="eastAsia"/>
                <w:sz w:val="18"/>
                <w:szCs w:val="18"/>
              </w:rPr>
              <w:t>服务</w:t>
            </w:r>
            <w:r w:rsidR="00320DE0" w:rsidRPr="00AF7CB2">
              <w:rPr>
                <w:rFonts w:asciiTheme="minorEastAsia" w:eastAsiaTheme="minorEastAsia" w:hAnsiTheme="minorEastAsia"/>
                <w:sz w:val="18"/>
                <w:szCs w:val="18"/>
              </w:rPr>
              <w:t>方案</w:t>
            </w:r>
            <w:r w:rsidR="00BB215D" w:rsidRPr="00AF7CB2">
              <w:rPr>
                <w:rFonts w:asciiTheme="minorEastAsia" w:eastAsiaTheme="minorEastAsia" w:hAnsiTheme="minorEastAsia" w:hint="eastAsia"/>
                <w:sz w:val="18"/>
                <w:szCs w:val="18"/>
              </w:rPr>
              <w:t>；</w:t>
            </w:r>
          </w:p>
          <w:p w:rsidR="00B11359" w:rsidRPr="00AF7CB2" w:rsidRDefault="001E4130" w:rsidP="00A31335">
            <w:pPr>
              <w:autoSpaceDE w:val="0"/>
              <w:autoSpaceDN w:val="0"/>
              <w:rPr>
                <w:rFonts w:asciiTheme="minorEastAsia" w:hAnsiTheme="minorEastAsia"/>
                <w:sz w:val="18"/>
                <w:szCs w:val="18"/>
                <w:lang w:val="zh-CN"/>
              </w:rPr>
            </w:pPr>
            <w:r w:rsidRPr="00AF7CB2">
              <w:rPr>
                <w:rFonts w:asciiTheme="minorEastAsia" w:hAnsiTheme="minorEastAsia" w:hint="eastAsia"/>
                <w:sz w:val="18"/>
                <w:szCs w:val="18"/>
                <w:lang w:val="zh-CN"/>
              </w:rPr>
              <w:t>详见响应文件格式。</w:t>
            </w:r>
            <w:r w:rsidRPr="00AF7CB2">
              <w:rPr>
                <w:rFonts w:asciiTheme="minorEastAsia" w:hAnsiTheme="minorEastAsia"/>
                <w:sz w:val="18"/>
                <w:szCs w:val="18"/>
                <w:lang w:val="zh-CN"/>
              </w:rPr>
              <w:t xml:space="preserve"> </w:t>
            </w:r>
          </w:p>
        </w:tc>
      </w:tr>
      <w:tr w:rsidR="00B11359" w:rsidRPr="00F8079D"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19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响应文件份数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1E4130" w:rsidP="00BB215D">
            <w:pPr>
              <w:adjustRightInd w:val="0"/>
              <w:snapToGrid w:val="0"/>
              <w:rPr>
                <w:rFonts w:asciiTheme="minorEastAsia" w:eastAsiaTheme="minorEastAsia" w:hAnsiTheme="minorEastAsia"/>
                <w:sz w:val="18"/>
                <w:szCs w:val="18"/>
              </w:rPr>
            </w:pPr>
            <w:r w:rsidRPr="00F8079D">
              <w:rPr>
                <w:rFonts w:asciiTheme="minorEastAsia" w:eastAsiaTheme="minorEastAsia" w:hAnsiTheme="minorEastAsia" w:hint="eastAsia"/>
                <w:sz w:val="18"/>
                <w:szCs w:val="18"/>
                <w:lang w:val="zh-CN"/>
              </w:rPr>
              <w:t>正本1份，</w:t>
            </w:r>
            <w:r w:rsidRPr="00F8079D">
              <w:rPr>
                <w:rFonts w:asciiTheme="minorEastAsia" w:eastAsiaTheme="minorEastAsia" w:hAnsiTheme="minorEastAsia"/>
                <w:sz w:val="18"/>
                <w:szCs w:val="18"/>
                <w:lang w:val="zh-CN"/>
              </w:rPr>
              <w:t>副本</w:t>
            </w:r>
            <w:r w:rsidR="00BB215D">
              <w:rPr>
                <w:rFonts w:asciiTheme="minorEastAsia" w:eastAsiaTheme="minorEastAsia" w:hAnsiTheme="minorEastAsia"/>
                <w:sz w:val="18"/>
                <w:szCs w:val="18"/>
                <w:lang w:val="zh-CN"/>
              </w:rPr>
              <w:t>3</w:t>
            </w:r>
            <w:r w:rsidRPr="00F8079D">
              <w:rPr>
                <w:rFonts w:asciiTheme="minorEastAsia" w:eastAsiaTheme="minorEastAsia" w:hAnsiTheme="minorEastAsia" w:hint="eastAsia"/>
                <w:sz w:val="18"/>
                <w:szCs w:val="18"/>
                <w:lang w:val="zh-CN"/>
              </w:rPr>
              <w:t>份</w:t>
            </w:r>
            <w:r w:rsidR="00B11359" w:rsidRPr="00F8079D">
              <w:rPr>
                <w:rFonts w:asciiTheme="minorEastAsia" w:eastAsiaTheme="minorEastAsia" w:hAnsiTheme="minorEastAsia" w:hint="eastAsia"/>
                <w:sz w:val="18"/>
                <w:szCs w:val="18"/>
                <w:lang w:val="zh-CN"/>
              </w:rPr>
              <w:t>。报价文件（正本）须单位盖章或有法定代表人（或法定代表人授权的代理人）签字。</w:t>
            </w:r>
          </w:p>
        </w:tc>
      </w:tr>
      <w:tr w:rsidR="00B11359" w:rsidRPr="00F8079D"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响应有效期</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自响应文件递交截止之日起90日历天。</w:t>
            </w:r>
          </w:p>
        </w:tc>
      </w:tr>
      <w:tr w:rsidR="00B11359" w:rsidRPr="00F8079D"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w:t>
            </w:r>
            <w:r w:rsidRPr="00F8079D">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递交响应文件时间、截止时间、地点及地址</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报价文件递交截止时间：202</w:t>
            </w:r>
            <w:r w:rsidRPr="00AF7CB2">
              <w:rPr>
                <w:rFonts w:asciiTheme="minorEastAsia" w:eastAsiaTheme="minorEastAsia" w:hAnsiTheme="minorEastAsia" w:hint="eastAsia"/>
                <w:sz w:val="18"/>
                <w:szCs w:val="18"/>
              </w:rPr>
              <w:t>1</w:t>
            </w:r>
            <w:r w:rsidRPr="00AF7CB2">
              <w:rPr>
                <w:rFonts w:asciiTheme="minorEastAsia" w:eastAsiaTheme="minorEastAsia" w:hAnsiTheme="minorEastAsia" w:hint="eastAsia"/>
                <w:sz w:val="18"/>
                <w:szCs w:val="18"/>
                <w:lang w:val="zh-CN"/>
              </w:rPr>
              <w:t>年</w:t>
            </w:r>
            <w:r w:rsidR="00BB215D" w:rsidRPr="00AF7CB2">
              <w:rPr>
                <w:rFonts w:asciiTheme="minorEastAsia" w:eastAsiaTheme="minorEastAsia" w:hAnsiTheme="minorEastAsia"/>
                <w:sz w:val="18"/>
                <w:szCs w:val="18"/>
              </w:rPr>
              <w:t>11</w:t>
            </w:r>
            <w:r w:rsidRPr="00AF7CB2">
              <w:rPr>
                <w:rFonts w:asciiTheme="minorEastAsia" w:eastAsiaTheme="minorEastAsia" w:hAnsiTheme="minorEastAsia" w:hint="eastAsia"/>
                <w:sz w:val="18"/>
                <w:szCs w:val="18"/>
                <w:lang w:val="zh-CN"/>
              </w:rPr>
              <w:t>月</w:t>
            </w:r>
            <w:r w:rsidR="002358AD">
              <w:rPr>
                <w:rFonts w:asciiTheme="minorEastAsia" w:eastAsiaTheme="minorEastAsia" w:hAnsiTheme="minorEastAsia"/>
                <w:sz w:val="18"/>
                <w:szCs w:val="18"/>
              </w:rPr>
              <w:t>30</w:t>
            </w:r>
            <w:r w:rsidRPr="00AF7CB2">
              <w:rPr>
                <w:rFonts w:asciiTheme="minorEastAsia" w:eastAsiaTheme="minorEastAsia" w:hAnsiTheme="minorEastAsia" w:hint="eastAsia"/>
                <w:sz w:val="18"/>
                <w:szCs w:val="18"/>
                <w:lang w:val="zh-CN"/>
              </w:rPr>
              <w:t>日</w:t>
            </w:r>
            <w:r w:rsidR="002358AD">
              <w:rPr>
                <w:rFonts w:asciiTheme="minorEastAsia" w:eastAsiaTheme="minorEastAsia" w:hAnsiTheme="minorEastAsia"/>
                <w:sz w:val="18"/>
                <w:szCs w:val="18"/>
              </w:rPr>
              <w:t>09</w:t>
            </w:r>
            <w:r w:rsidRPr="00AF7CB2">
              <w:rPr>
                <w:rFonts w:asciiTheme="minorEastAsia" w:eastAsiaTheme="minorEastAsia" w:hAnsiTheme="minorEastAsia" w:hint="eastAsia"/>
                <w:sz w:val="18"/>
                <w:szCs w:val="18"/>
                <w:lang w:val="zh-CN"/>
              </w:rPr>
              <w:t>:</w:t>
            </w:r>
            <w:r w:rsidR="0020762A">
              <w:rPr>
                <w:rFonts w:asciiTheme="minorEastAsia" w:eastAsiaTheme="minorEastAsia" w:hAnsiTheme="minorEastAsia"/>
                <w:sz w:val="18"/>
                <w:szCs w:val="18"/>
              </w:rPr>
              <w:t>3</w:t>
            </w:r>
            <w:r w:rsidRPr="00AF7CB2">
              <w:rPr>
                <w:rFonts w:asciiTheme="minorEastAsia" w:eastAsiaTheme="minorEastAsia" w:hAnsiTheme="minorEastAsia" w:hint="eastAsia"/>
                <w:sz w:val="18"/>
                <w:szCs w:val="18"/>
              </w:rPr>
              <w:t>0</w:t>
            </w:r>
            <w:r w:rsidRPr="00AF7CB2">
              <w:rPr>
                <w:rFonts w:asciiTheme="minorEastAsia" w:eastAsiaTheme="minorEastAsia" w:hAnsiTheme="minorEastAsia" w:hint="eastAsia"/>
                <w:sz w:val="18"/>
                <w:szCs w:val="18"/>
                <w:lang w:val="zh-CN"/>
              </w:rPr>
              <w:t>截止，逾期不予接受。</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递交地点：温州市鹿城区南汇街道温州大道2305号（温州轨道交通控制中心），浙江幸福轨道交通运营管理有限公司，截止时间当天递交报价文件的交至</w:t>
            </w:r>
            <w:r w:rsidR="00BB215D" w:rsidRPr="00AF7CB2">
              <w:rPr>
                <w:rFonts w:asciiTheme="minorEastAsia" w:eastAsiaTheme="minorEastAsia" w:hAnsiTheme="minorEastAsia"/>
                <w:sz w:val="18"/>
                <w:szCs w:val="18"/>
                <w:lang w:val="zh-CN"/>
              </w:rPr>
              <w:t>703B</w:t>
            </w:r>
            <w:r w:rsidRPr="00AF7CB2">
              <w:rPr>
                <w:rFonts w:asciiTheme="minorEastAsia" w:eastAsiaTheme="minorEastAsia" w:hAnsiTheme="minorEastAsia" w:hint="eastAsia"/>
                <w:sz w:val="18"/>
                <w:szCs w:val="18"/>
                <w:lang w:val="zh-CN"/>
              </w:rPr>
              <w:t>室。</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注：报价人如采用快递方式递送报价文件的，寄送文件后，需电联本项目报名联系人，确认报价文件已收到。报价文件递交时间以本项目报名联系人本人收到时间为准。如有遗失，报价人自行负责。</w:t>
            </w:r>
          </w:p>
        </w:tc>
      </w:tr>
      <w:tr w:rsidR="00B11359" w:rsidRPr="00F8079D"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w:t>
            </w:r>
            <w:r w:rsidRPr="00F8079D">
              <w:rPr>
                <w:rFonts w:asciiTheme="minorEastAsia" w:eastAsiaTheme="minorEastAsia" w:hAnsiTheme="minorEastAsia" w:hint="eastAsia"/>
                <w:sz w:val="18"/>
                <w:szCs w:val="18"/>
              </w:rPr>
              <w:t>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响应文件是否退还</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不退还。</w:t>
            </w:r>
          </w:p>
        </w:tc>
      </w:tr>
      <w:tr w:rsidR="00B11359" w:rsidRPr="00F8079D"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w:t>
            </w:r>
            <w:r w:rsidRPr="00F8079D">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响应文件开启时间、地点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开启时间：202</w:t>
            </w:r>
            <w:r w:rsidRPr="00AF7CB2">
              <w:rPr>
                <w:rFonts w:asciiTheme="minorEastAsia" w:eastAsiaTheme="minorEastAsia" w:hAnsiTheme="minorEastAsia" w:hint="eastAsia"/>
                <w:sz w:val="18"/>
                <w:szCs w:val="18"/>
              </w:rPr>
              <w:t>1</w:t>
            </w:r>
            <w:r w:rsidRPr="00AF7CB2">
              <w:rPr>
                <w:rFonts w:asciiTheme="minorEastAsia" w:eastAsiaTheme="minorEastAsia" w:hAnsiTheme="minorEastAsia" w:hint="eastAsia"/>
                <w:sz w:val="18"/>
                <w:szCs w:val="18"/>
                <w:lang w:val="zh-CN"/>
              </w:rPr>
              <w:t>年</w:t>
            </w:r>
            <w:r w:rsidR="00BB215D" w:rsidRPr="00AF7CB2">
              <w:rPr>
                <w:rFonts w:asciiTheme="minorEastAsia" w:eastAsiaTheme="minorEastAsia" w:hAnsiTheme="minorEastAsia"/>
                <w:sz w:val="18"/>
                <w:szCs w:val="18"/>
              </w:rPr>
              <w:t>11</w:t>
            </w:r>
            <w:r w:rsidRPr="00AF7CB2">
              <w:rPr>
                <w:rFonts w:asciiTheme="minorEastAsia" w:eastAsiaTheme="minorEastAsia" w:hAnsiTheme="minorEastAsia" w:hint="eastAsia"/>
                <w:sz w:val="18"/>
                <w:szCs w:val="18"/>
                <w:lang w:val="zh-CN"/>
              </w:rPr>
              <w:t>月</w:t>
            </w:r>
            <w:r w:rsidR="002358AD">
              <w:rPr>
                <w:rFonts w:asciiTheme="minorEastAsia" w:eastAsiaTheme="minorEastAsia" w:hAnsiTheme="minorEastAsia"/>
                <w:sz w:val="18"/>
                <w:szCs w:val="18"/>
              </w:rPr>
              <w:t>30</w:t>
            </w:r>
            <w:r w:rsidRPr="007B2821">
              <w:rPr>
                <w:rFonts w:asciiTheme="minorEastAsia" w:eastAsiaTheme="minorEastAsia" w:hAnsiTheme="minorEastAsia" w:hint="eastAsia"/>
                <w:sz w:val="18"/>
                <w:szCs w:val="18"/>
              </w:rPr>
              <w:t>日</w:t>
            </w:r>
            <w:r w:rsidR="002358AD">
              <w:rPr>
                <w:rFonts w:asciiTheme="minorEastAsia" w:eastAsiaTheme="minorEastAsia" w:hAnsiTheme="minorEastAsia"/>
                <w:sz w:val="18"/>
                <w:szCs w:val="18"/>
              </w:rPr>
              <w:t>10</w:t>
            </w:r>
            <w:r w:rsidR="007B2821" w:rsidRPr="007B2821">
              <w:rPr>
                <w:rFonts w:asciiTheme="minorEastAsia" w:eastAsiaTheme="minorEastAsia" w:hAnsiTheme="minorEastAsia" w:hint="eastAsia"/>
                <w:sz w:val="18"/>
                <w:szCs w:val="18"/>
              </w:rPr>
              <w:t>时</w:t>
            </w:r>
            <w:r w:rsidR="007B2821" w:rsidRPr="007B2821">
              <w:rPr>
                <w:rFonts w:asciiTheme="minorEastAsia" w:eastAsiaTheme="minorEastAsia" w:hAnsiTheme="minorEastAsia"/>
                <w:sz w:val="18"/>
                <w:szCs w:val="18"/>
              </w:rPr>
              <w:t>00</w:t>
            </w:r>
            <w:r w:rsidR="007B2821" w:rsidRPr="007B2821">
              <w:rPr>
                <w:rFonts w:asciiTheme="minorEastAsia" w:eastAsiaTheme="minorEastAsia" w:hAnsiTheme="minorEastAsia" w:hint="eastAsia"/>
                <w:sz w:val="18"/>
                <w:szCs w:val="18"/>
              </w:rPr>
              <w:t>分</w:t>
            </w:r>
            <w:r w:rsidRPr="007B2821">
              <w:rPr>
                <w:rFonts w:asciiTheme="minorEastAsia" w:eastAsiaTheme="minorEastAsia" w:hAnsiTheme="minorEastAsia" w:hint="eastAsia"/>
                <w:sz w:val="18"/>
                <w:szCs w:val="18"/>
              </w:rPr>
              <w:t>；</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询比地点：温州市鹿城区南汇街道温州大道2305号713室（开标室）。</w:t>
            </w:r>
          </w:p>
        </w:tc>
      </w:tr>
      <w:tr w:rsidR="00B11359" w:rsidRPr="00F8079D" w:rsidTr="00BB6B99">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w:t>
            </w:r>
            <w:r w:rsidRPr="00F8079D">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响应文件密封性检查</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由</w:t>
            </w:r>
            <w:r w:rsidR="00BB215D" w:rsidRPr="00AF7CB2">
              <w:rPr>
                <w:rFonts w:asciiTheme="minorEastAsia" w:eastAsiaTheme="minorEastAsia" w:hAnsiTheme="minorEastAsia" w:hint="eastAsia"/>
                <w:sz w:val="18"/>
                <w:szCs w:val="18"/>
                <w:lang w:val="zh-CN"/>
              </w:rPr>
              <w:t>党群</w:t>
            </w:r>
            <w:r w:rsidR="00BB215D" w:rsidRPr="00AF7CB2">
              <w:rPr>
                <w:rFonts w:asciiTheme="minorEastAsia" w:eastAsiaTheme="minorEastAsia" w:hAnsiTheme="minorEastAsia"/>
                <w:sz w:val="18"/>
                <w:szCs w:val="18"/>
                <w:lang w:val="zh-CN"/>
              </w:rPr>
              <w:t>工作部（</w:t>
            </w:r>
            <w:r w:rsidR="00BB215D" w:rsidRPr="00AF7CB2">
              <w:rPr>
                <w:rFonts w:asciiTheme="minorEastAsia" w:eastAsiaTheme="minorEastAsia" w:hAnsiTheme="minorEastAsia" w:hint="eastAsia"/>
                <w:sz w:val="18"/>
                <w:szCs w:val="18"/>
                <w:lang w:val="zh-CN"/>
              </w:rPr>
              <w:t>纪检</w:t>
            </w:r>
            <w:r w:rsidR="00BB215D" w:rsidRPr="00AF7CB2">
              <w:rPr>
                <w:rFonts w:asciiTheme="minorEastAsia" w:eastAsiaTheme="minorEastAsia" w:hAnsiTheme="minorEastAsia"/>
                <w:sz w:val="18"/>
                <w:szCs w:val="18"/>
                <w:lang w:val="zh-CN"/>
              </w:rPr>
              <w:t>监察审计部）</w:t>
            </w:r>
            <w:r w:rsidRPr="00AF7CB2">
              <w:rPr>
                <w:rFonts w:asciiTheme="minorEastAsia" w:eastAsiaTheme="minorEastAsia" w:hAnsiTheme="minorEastAsia" w:hint="eastAsia"/>
                <w:sz w:val="18"/>
                <w:szCs w:val="18"/>
                <w:lang w:val="zh-CN"/>
              </w:rPr>
              <w:t>检查所有响应文件的密封情况。</w:t>
            </w:r>
          </w:p>
        </w:tc>
      </w:tr>
      <w:tr w:rsidR="00B11359" w:rsidRPr="00F8079D" w:rsidTr="00BB6B99">
        <w:trPr>
          <w:trHeight w:val="6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评审小组</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BB215D">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 xml:space="preserve">评审小组构成： </w:t>
            </w:r>
            <w:r w:rsidR="00BB215D">
              <w:rPr>
                <w:rFonts w:asciiTheme="minorEastAsia" w:eastAsiaTheme="minorEastAsia" w:hAnsiTheme="minorEastAsia"/>
                <w:sz w:val="18"/>
                <w:szCs w:val="18"/>
                <w:lang w:val="zh-CN"/>
              </w:rPr>
              <w:t>3</w:t>
            </w:r>
            <w:r w:rsidRPr="00F8079D">
              <w:rPr>
                <w:rFonts w:asciiTheme="minorEastAsia" w:eastAsiaTheme="minorEastAsia" w:hAnsiTheme="minorEastAsia" w:hint="eastAsia"/>
                <w:sz w:val="18"/>
                <w:szCs w:val="18"/>
                <w:lang w:val="zh-CN"/>
              </w:rPr>
              <w:t xml:space="preserve"> 人，其中采购人代表 1 人，专家  </w:t>
            </w:r>
            <w:r w:rsidR="00BB215D">
              <w:rPr>
                <w:rFonts w:asciiTheme="minorEastAsia" w:eastAsiaTheme="minorEastAsia" w:hAnsiTheme="minorEastAsia"/>
                <w:sz w:val="18"/>
                <w:szCs w:val="18"/>
                <w:lang w:val="zh-CN"/>
              </w:rPr>
              <w:t>2</w:t>
            </w:r>
            <w:r w:rsidRPr="00F8079D">
              <w:rPr>
                <w:rFonts w:asciiTheme="minorEastAsia" w:eastAsiaTheme="minorEastAsia" w:hAnsiTheme="minorEastAsia" w:hint="eastAsia"/>
                <w:sz w:val="18"/>
                <w:szCs w:val="18"/>
                <w:lang w:val="zh-CN"/>
              </w:rPr>
              <w:t>人。</w:t>
            </w:r>
          </w:p>
        </w:tc>
      </w:tr>
      <w:tr w:rsidR="00B11359" w:rsidRPr="00F8079D" w:rsidTr="00BB6B99">
        <w:trPr>
          <w:trHeight w:val="733"/>
          <w:jc w:val="center"/>
        </w:trPr>
        <w:tc>
          <w:tcPr>
            <w:tcW w:w="701" w:type="dxa"/>
            <w:tcBorders>
              <w:top w:val="single" w:sz="6" w:space="0" w:color="auto"/>
              <w:left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t>26</w:t>
            </w:r>
          </w:p>
        </w:tc>
        <w:tc>
          <w:tcPr>
            <w:tcW w:w="2062" w:type="dxa"/>
            <w:tcBorders>
              <w:top w:val="single" w:sz="6" w:space="0" w:color="auto"/>
              <w:left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评审办法</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sym w:font="Wingdings" w:char="F0A8"/>
            </w:r>
            <w:r w:rsidRPr="00F8079D">
              <w:rPr>
                <w:rFonts w:asciiTheme="minorEastAsia" w:eastAsiaTheme="minorEastAsia" w:hAnsiTheme="minorEastAsia" w:hint="eastAsia"/>
                <w:sz w:val="18"/>
                <w:szCs w:val="18"/>
                <w:lang w:val="zh-CN"/>
              </w:rPr>
              <w:t>综合评分法</w:t>
            </w:r>
          </w:p>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sym w:font="Wingdings" w:char="F0FE"/>
            </w:r>
            <w:r w:rsidRPr="00F8079D">
              <w:rPr>
                <w:rFonts w:asciiTheme="minorEastAsia" w:eastAsiaTheme="minorEastAsia" w:hAnsiTheme="minorEastAsia" w:hint="eastAsia"/>
                <w:sz w:val="18"/>
                <w:szCs w:val="18"/>
                <w:lang w:val="zh-CN"/>
              </w:rPr>
              <w:t>经评审的</w:t>
            </w:r>
            <w:r w:rsidR="00DF0ECD" w:rsidRPr="00F8079D">
              <w:rPr>
                <w:rFonts w:asciiTheme="minorEastAsia" w:eastAsiaTheme="minorEastAsia" w:hAnsiTheme="minorEastAsia" w:hint="eastAsia"/>
                <w:sz w:val="18"/>
                <w:szCs w:val="18"/>
                <w:lang w:val="zh-CN"/>
              </w:rPr>
              <w:t>未税</w:t>
            </w:r>
            <w:r w:rsidR="001E4130" w:rsidRPr="00F8079D">
              <w:rPr>
                <w:rFonts w:asciiTheme="minorEastAsia" w:eastAsiaTheme="minorEastAsia" w:hAnsiTheme="minorEastAsia" w:hint="eastAsia"/>
                <w:sz w:val="18"/>
                <w:szCs w:val="18"/>
                <w:lang w:val="zh-CN"/>
              </w:rPr>
              <w:t>总价</w:t>
            </w:r>
            <w:r w:rsidRPr="00F8079D">
              <w:rPr>
                <w:rFonts w:asciiTheme="minorEastAsia" w:eastAsiaTheme="minorEastAsia" w:hAnsiTheme="minorEastAsia" w:hint="eastAsia"/>
                <w:sz w:val="18"/>
                <w:szCs w:val="18"/>
                <w:lang w:val="zh-CN"/>
              </w:rPr>
              <w:t>最低价法（即在全部满足询比文件实质性要求的前提下，依据统一的价格要素评定评议价。）</w:t>
            </w:r>
          </w:p>
        </w:tc>
      </w:tr>
      <w:tr w:rsidR="00B11359" w:rsidRPr="00F8079D"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27</w:t>
            </w:r>
          </w:p>
        </w:tc>
        <w:tc>
          <w:tcPr>
            <w:tcW w:w="2062" w:type="dxa"/>
            <w:tcBorders>
              <w:top w:val="single" w:sz="6" w:space="0" w:color="auto"/>
              <w:left w:val="single" w:sz="6" w:space="0" w:color="auto"/>
              <w:bottom w:val="single" w:sz="6" w:space="0" w:color="auto"/>
              <w:right w:val="single" w:sz="6" w:space="0" w:color="auto"/>
            </w:tcBorders>
          </w:tcPr>
          <w:p w:rsidR="00B11359" w:rsidRPr="00F8079D" w:rsidRDefault="00B11359" w:rsidP="00921F3F">
            <w:pP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评审专家会推荐中选候选人的人数</w:t>
            </w:r>
          </w:p>
        </w:tc>
        <w:tc>
          <w:tcPr>
            <w:tcW w:w="6948" w:type="dxa"/>
            <w:tcBorders>
              <w:top w:val="single" w:sz="6" w:space="0" w:color="auto"/>
              <w:left w:val="single" w:sz="6" w:space="0" w:color="auto"/>
              <w:bottom w:val="single" w:sz="6" w:space="0" w:color="auto"/>
              <w:right w:val="single" w:sz="6" w:space="0" w:color="auto"/>
            </w:tcBorders>
          </w:tcPr>
          <w:p w:rsidR="00B11359" w:rsidRPr="00F8079D" w:rsidRDefault="00B11359" w:rsidP="00921F3F">
            <w:pP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1人</w:t>
            </w:r>
          </w:p>
        </w:tc>
      </w:tr>
      <w:tr w:rsidR="00B11359" w:rsidRPr="00F8079D"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履约保证金</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无</w:t>
            </w:r>
          </w:p>
        </w:tc>
      </w:tr>
      <w:tr w:rsidR="00B11359" w:rsidRPr="00F8079D"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重新采购和成交通知</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spacing w:line="360" w:lineRule="auto"/>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若有效报价不足3家，采购人有权终止评审另行选择采购方式。</w:t>
            </w:r>
          </w:p>
          <w:p w:rsidR="00B11359" w:rsidRPr="00171DB0" w:rsidRDefault="00B11359" w:rsidP="00171DB0">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成交结果将在</w:t>
            </w:r>
            <w:r w:rsidRPr="00F8079D">
              <w:rPr>
                <w:rFonts w:asciiTheme="minorEastAsia" w:eastAsiaTheme="minorEastAsia" w:hAnsiTheme="minorEastAsia" w:hint="eastAsia"/>
                <w:sz w:val="18"/>
                <w:szCs w:val="18"/>
                <w:u w:val="single"/>
                <w:lang w:val="zh-CN"/>
              </w:rPr>
              <w:t>浙江省轨道交通运营管理集团有限公司官网公示</w:t>
            </w:r>
            <w:r w:rsidRPr="00F8079D">
              <w:rPr>
                <w:rFonts w:asciiTheme="minorEastAsia" w:eastAsiaTheme="minorEastAsia" w:hAnsiTheme="minorEastAsia" w:hint="eastAsia"/>
                <w:sz w:val="18"/>
                <w:szCs w:val="18"/>
                <w:lang w:val="zh-CN"/>
              </w:rPr>
              <w:t>（http://www.cncico.com/sub_company_index/9418），公示期限：1个工作日。如公示期内无异议，将于公示结束后以电话/电子邮件形式通知成交人。</w:t>
            </w:r>
          </w:p>
        </w:tc>
      </w:tr>
      <w:tr w:rsidR="00B11359" w:rsidRPr="00F8079D" w:rsidTr="00BB6B99">
        <w:trPr>
          <w:trHeight w:val="45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lastRenderedPageBreak/>
              <w:t>30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签订合同</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采购人和中选人应当在中选通知书发出之日起 30 日内，根据询比采购文件和中选人的响应报价文件订立书面合同。</w:t>
            </w:r>
          </w:p>
        </w:tc>
      </w:tr>
      <w:tr w:rsidR="00B11359" w:rsidRPr="00F8079D"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3</w:t>
            </w:r>
            <w:r w:rsidRPr="00F8079D">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left"/>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付款方式</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B215D" w:rsidP="00BB215D">
            <w:pPr>
              <w:rPr>
                <w:rFonts w:asciiTheme="minorEastAsia" w:eastAsiaTheme="minorEastAsia" w:hAnsiTheme="minorEastAsia"/>
                <w:sz w:val="18"/>
                <w:szCs w:val="18"/>
                <w:lang w:val="zh-CN"/>
              </w:rPr>
            </w:pPr>
            <w:r w:rsidRPr="00BB215D">
              <w:rPr>
                <w:rFonts w:asciiTheme="minorEastAsia" w:eastAsiaTheme="minorEastAsia" w:hAnsiTheme="minorEastAsia" w:hint="eastAsia"/>
                <w:sz w:val="18"/>
                <w:szCs w:val="18"/>
                <w:lang w:val="zh-CN"/>
              </w:rPr>
              <w:t>项目</w:t>
            </w:r>
            <w:r w:rsidRPr="00BB215D">
              <w:rPr>
                <w:rFonts w:asciiTheme="minorEastAsia" w:eastAsiaTheme="minorEastAsia" w:hAnsiTheme="minorEastAsia"/>
                <w:sz w:val="18"/>
                <w:szCs w:val="18"/>
                <w:lang w:val="zh-CN"/>
              </w:rPr>
              <w:t>完成后</w:t>
            </w:r>
            <w:r w:rsidRPr="00BB215D">
              <w:rPr>
                <w:rFonts w:asciiTheme="minorEastAsia" w:eastAsiaTheme="minorEastAsia" w:hAnsiTheme="minorEastAsia" w:hint="eastAsia"/>
                <w:sz w:val="18"/>
                <w:szCs w:val="18"/>
                <w:lang w:val="zh-CN"/>
              </w:rPr>
              <w:t>，采购人收到供应商</w:t>
            </w:r>
            <w:r w:rsidRPr="00BB215D">
              <w:rPr>
                <w:rFonts w:asciiTheme="minorEastAsia" w:eastAsiaTheme="minorEastAsia" w:hAnsiTheme="minorEastAsia"/>
                <w:sz w:val="18"/>
                <w:szCs w:val="18"/>
                <w:lang w:val="zh-CN"/>
              </w:rPr>
              <w:t>提供的消防安全评估报告</w:t>
            </w:r>
            <w:r w:rsidRPr="00BB215D">
              <w:rPr>
                <w:rFonts w:asciiTheme="minorEastAsia" w:eastAsiaTheme="minorEastAsia" w:hAnsiTheme="minorEastAsia" w:hint="eastAsia"/>
                <w:sz w:val="18"/>
                <w:szCs w:val="18"/>
                <w:lang w:val="zh-CN"/>
              </w:rPr>
              <w:t>和全额</w:t>
            </w:r>
            <w:r w:rsidRPr="00BB215D">
              <w:rPr>
                <w:rFonts w:asciiTheme="minorEastAsia" w:eastAsiaTheme="minorEastAsia" w:hAnsiTheme="minorEastAsia"/>
                <w:sz w:val="18"/>
                <w:szCs w:val="18"/>
                <w:lang w:val="zh-CN"/>
              </w:rPr>
              <w:t>的增值税专用发</w:t>
            </w:r>
            <w:r w:rsidRPr="00BB215D">
              <w:rPr>
                <w:rFonts w:asciiTheme="minorEastAsia" w:eastAsiaTheme="minorEastAsia" w:hAnsiTheme="minorEastAsia" w:hint="eastAsia"/>
                <w:sz w:val="18"/>
                <w:szCs w:val="18"/>
                <w:lang w:val="zh-CN"/>
              </w:rPr>
              <w:t>票</w:t>
            </w:r>
            <w:r w:rsidRPr="00BB215D">
              <w:rPr>
                <w:rFonts w:asciiTheme="minorEastAsia" w:eastAsiaTheme="minorEastAsia" w:hAnsiTheme="minorEastAsia"/>
                <w:sz w:val="18"/>
                <w:szCs w:val="18"/>
                <w:lang w:val="zh-CN"/>
              </w:rPr>
              <w:t>后，</w:t>
            </w:r>
            <w:r w:rsidRPr="00F8079D">
              <w:rPr>
                <w:rFonts w:asciiTheme="minorEastAsia" w:eastAsiaTheme="minorEastAsia" w:hAnsiTheme="minorEastAsia" w:hint="eastAsia"/>
                <w:sz w:val="18"/>
                <w:szCs w:val="18"/>
                <w:lang w:val="zh-CN"/>
              </w:rPr>
              <w:t>经采购方批准</w:t>
            </w:r>
            <w:r>
              <w:rPr>
                <w:rFonts w:asciiTheme="minorEastAsia" w:eastAsiaTheme="minorEastAsia" w:hAnsiTheme="minorEastAsia" w:hint="eastAsia"/>
                <w:sz w:val="18"/>
                <w:szCs w:val="18"/>
                <w:lang w:val="zh-CN"/>
              </w:rPr>
              <w:t>后</w:t>
            </w:r>
            <w:r w:rsidRPr="00F8079D">
              <w:rPr>
                <w:rFonts w:asciiTheme="minorEastAsia" w:eastAsiaTheme="minorEastAsia" w:hAnsiTheme="minorEastAsia" w:hint="eastAsia"/>
                <w:sz w:val="18"/>
                <w:szCs w:val="18"/>
                <w:lang w:val="zh-CN"/>
              </w:rPr>
              <w:t>，</w:t>
            </w:r>
            <w:r>
              <w:rPr>
                <w:rFonts w:asciiTheme="minorEastAsia" w:eastAsiaTheme="minorEastAsia" w:hAnsiTheme="minorEastAsia" w:hint="eastAsia"/>
                <w:sz w:val="18"/>
                <w:szCs w:val="18"/>
                <w:lang w:val="zh-CN"/>
              </w:rPr>
              <w:t>采购</w:t>
            </w:r>
            <w:r>
              <w:rPr>
                <w:rFonts w:asciiTheme="minorEastAsia" w:eastAsiaTheme="minorEastAsia" w:hAnsiTheme="minorEastAsia"/>
                <w:sz w:val="18"/>
                <w:szCs w:val="18"/>
                <w:lang w:val="zh-CN"/>
              </w:rPr>
              <w:t>方</w:t>
            </w:r>
            <w:r>
              <w:rPr>
                <w:rFonts w:asciiTheme="minorEastAsia" w:eastAsiaTheme="minorEastAsia" w:hAnsiTheme="minorEastAsia" w:hint="eastAsia"/>
                <w:sz w:val="18"/>
                <w:szCs w:val="18"/>
                <w:lang w:val="zh-CN"/>
              </w:rPr>
              <w:t>在</w:t>
            </w:r>
            <w:r w:rsidRPr="00BB215D">
              <w:rPr>
                <w:rFonts w:asciiTheme="minorEastAsia" w:eastAsiaTheme="minorEastAsia" w:hAnsiTheme="minorEastAsia" w:hint="eastAsia"/>
                <w:sz w:val="18"/>
                <w:szCs w:val="18"/>
                <w:lang w:val="zh-CN"/>
              </w:rPr>
              <w:t>30日内</w:t>
            </w:r>
            <w:r w:rsidRPr="00BB215D">
              <w:rPr>
                <w:rFonts w:asciiTheme="minorEastAsia" w:eastAsiaTheme="minorEastAsia" w:hAnsiTheme="minorEastAsia"/>
                <w:sz w:val="18"/>
                <w:szCs w:val="18"/>
                <w:lang w:val="zh-CN"/>
              </w:rPr>
              <w:t>支付</w:t>
            </w:r>
            <w:r w:rsidRPr="00BB215D">
              <w:rPr>
                <w:rFonts w:asciiTheme="minorEastAsia" w:eastAsiaTheme="minorEastAsia" w:hAnsiTheme="minorEastAsia" w:hint="eastAsia"/>
                <w:sz w:val="18"/>
                <w:szCs w:val="18"/>
                <w:lang w:val="zh-CN"/>
              </w:rPr>
              <w:t>合同</w:t>
            </w:r>
            <w:r w:rsidRPr="00BB215D">
              <w:rPr>
                <w:rFonts w:asciiTheme="minorEastAsia" w:eastAsiaTheme="minorEastAsia" w:hAnsiTheme="minorEastAsia"/>
                <w:sz w:val="18"/>
                <w:szCs w:val="18"/>
                <w:lang w:val="zh-CN"/>
              </w:rPr>
              <w:t>款</w:t>
            </w:r>
            <w:r w:rsidRPr="00BB215D">
              <w:rPr>
                <w:rFonts w:asciiTheme="minorEastAsia" w:eastAsiaTheme="minorEastAsia" w:hAnsiTheme="minorEastAsia" w:hint="eastAsia"/>
                <w:sz w:val="18"/>
                <w:szCs w:val="18"/>
                <w:lang w:val="zh-CN"/>
              </w:rPr>
              <w:t>100</w:t>
            </w:r>
            <w:r w:rsidRPr="00BB215D">
              <w:rPr>
                <w:rFonts w:asciiTheme="minorEastAsia" w:eastAsiaTheme="minorEastAsia" w:hAnsiTheme="minorEastAsia"/>
                <w:sz w:val="18"/>
                <w:szCs w:val="18"/>
                <w:lang w:val="zh-CN"/>
              </w:rPr>
              <w:t>%</w:t>
            </w:r>
            <w:r w:rsidRPr="00BB215D">
              <w:rPr>
                <w:rFonts w:asciiTheme="minorEastAsia" w:eastAsiaTheme="minorEastAsia" w:hAnsiTheme="minorEastAsia" w:hint="eastAsia"/>
                <w:sz w:val="18"/>
                <w:szCs w:val="18"/>
                <w:lang w:val="zh-CN"/>
              </w:rPr>
              <w:t>。</w:t>
            </w:r>
          </w:p>
        </w:tc>
      </w:tr>
      <w:tr w:rsidR="00B11359" w:rsidRPr="00F8079D" w:rsidTr="00BB6B99">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32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监督</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本项目的采购活动以及相关当事人应当接受浙江幸福轨道交通运营管理有限公司</w:t>
            </w:r>
            <w:r w:rsidR="00BB215D" w:rsidRPr="00BB215D">
              <w:rPr>
                <w:rFonts w:asciiTheme="minorEastAsia" w:eastAsiaTheme="minorEastAsia" w:hAnsiTheme="minorEastAsia" w:hint="eastAsia"/>
                <w:sz w:val="18"/>
                <w:szCs w:val="18"/>
                <w:lang w:val="zh-CN"/>
              </w:rPr>
              <w:t>党群</w:t>
            </w:r>
            <w:r w:rsidR="00BB215D" w:rsidRPr="00BB215D">
              <w:rPr>
                <w:rFonts w:asciiTheme="minorEastAsia" w:eastAsiaTheme="minorEastAsia" w:hAnsiTheme="minorEastAsia"/>
                <w:sz w:val="18"/>
                <w:szCs w:val="18"/>
                <w:lang w:val="zh-CN"/>
              </w:rPr>
              <w:t>工作部（</w:t>
            </w:r>
            <w:r w:rsidR="00BB215D" w:rsidRPr="00BB215D">
              <w:rPr>
                <w:rFonts w:asciiTheme="minorEastAsia" w:eastAsiaTheme="minorEastAsia" w:hAnsiTheme="minorEastAsia" w:hint="eastAsia"/>
                <w:sz w:val="18"/>
                <w:szCs w:val="18"/>
                <w:lang w:val="zh-CN"/>
              </w:rPr>
              <w:t>纪检</w:t>
            </w:r>
            <w:r w:rsidR="00BB215D" w:rsidRPr="00BB215D">
              <w:rPr>
                <w:rFonts w:asciiTheme="minorEastAsia" w:eastAsiaTheme="minorEastAsia" w:hAnsiTheme="minorEastAsia"/>
                <w:sz w:val="18"/>
                <w:szCs w:val="18"/>
                <w:lang w:val="zh-CN"/>
              </w:rPr>
              <w:t>监察审计部）</w:t>
            </w:r>
            <w:r w:rsidRPr="00F8079D">
              <w:rPr>
                <w:rFonts w:asciiTheme="minorEastAsia" w:eastAsiaTheme="minorEastAsia" w:hAnsiTheme="minorEastAsia" w:hint="eastAsia"/>
                <w:sz w:val="18"/>
                <w:szCs w:val="18"/>
                <w:lang w:val="zh-CN"/>
              </w:rPr>
              <w:t>的监督。</w:t>
            </w:r>
          </w:p>
        </w:tc>
      </w:tr>
      <w:tr w:rsidR="00B11359" w:rsidRPr="00F8079D" w:rsidTr="00BB6B99">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33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t>否决响应文件的情形</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响应文件存在以下情形之一的，其响应文件将被否决：</w:t>
            </w:r>
          </w:p>
          <w:p w:rsidR="00B11359" w:rsidRPr="00F8079D" w:rsidRDefault="004F6275" w:rsidP="00921F3F">
            <w:pPr>
              <w:autoSpaceDE w:val="0"/>
              <w:autoSpaceDN w:val="0"/>
              <w:rPr>
                <w:rFonts w:asciiTheme="minorEastAsia" w:eastAsiaTheme="minorEastAsia" w:hAnsiTheme="minorEastAsia"/>
                <w:sz w:val="18"/>
                <w:szCs w:val="18"/>
              </w:rPr>
            </w:pPr>
            <w:r w:rsidRPr="00F8079D">
              <w:rPr>
                <w:rFonts w:asciiTheme="minorEastAsia" w:eastAsiaTheme="minorEastAsia" w:hAnsiTheme="minorEastAsia" w:hint="eastAsia"/>
                <w:sz w:val="18"/>
                <w:szCs w:val="18"/>
                <w:lang w:val="zh-CN"/>
              </w:rPr>
              <w:t>（1）</w:t>
            </w:r>
            <w:r w:rsidR="008260D7">
              <w:rPr>
                <w:rFonts w:asciiTheme="minorEastAsia" w:eastAsiaTheme="minorEastAsia" w:hAnsiTheme="minorEastAsia" w:hint="eastAsia"/>
                <w:sz w:val="18"/>
                <w:szCs w:val="18"/>
              </w:rPr>
              <w:t>供应商</w:t>
            </w:r>
            <w:r w:rsidR="00B11359" w:rsidRPr="00F8079D">
              <w:rPr>
                <w:rFonts w:asciiTheme="minorEastAsia" w:eastAsiaTheme="minorEastAsia" w:hAnsiTheme="minorEastAsia" w:hint="eastAsia"/>
                <w:sz w:val="18"/>
                <w:szCs w:val="18"/>
              </w:rPr>
              <w:t>的资格条件未满足本前附表第7项、第17项要求的（提供的证明文件以本前附表第18项中内容为准）；</w:t>
            </w:r>
          </w:p>
          <w:p w:rsidR="00A31335" w:rsidRPr="00BB215D" w:rsidRDefault="004F6275" w:rsidP="00A31335">
            <w:pP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w:t>
            </w:r>
            <w:r>
              <w:rPr>
                <w:rFonts w:asciiTheme="minorEastAsia" w:eastAsiaTheme="minorEastAsia" w:hAnsiTheme="minorEastAsia"/>
                <w:sz w:val="18"/>
                <w:szCs w:val="18"/>
                <w:lang w:val="zh-CN"/>
              </w:rPr>
              <w:t>2</w:t>
            </w:r>
            <w:r w:rsidRPr="00F8079D">
              <w:rPr>
                <w:rFonts w:asciiTheme="minorEastAsia" w:eastAsiaTheme="minorEastAsia" w:hAnsiTheme="minorEastAsia" w:hint="eastAsia"/>
                <w:sz w:val="18"/>
                <w:szCs w:val="18"/>
                <w:lang w:val="zh-CN"/>
              </w:rPr>
              <w:t>）</w:t>
            </w:r>
            <w:r w:rsidR="00B11359" w:rsidRPr="00F8079D">
              <w:rPr>
                <w:rFonts w:asciiTheme="minorEastAsia" w:eastAsiaTheme="minorEastAsia" w:hAnsiTheme="minorEastAsia" w:hint="eastAsia"/>
                <w:sz w:val="18"/>
                <w:szCs w:val="18"/>
              </w:rPr>
              <w:t>未</w:t>
            </w:r>
            <w:r w:rsidR="00B11359" w:rsidRPr="00BB215D">
              <w:rPr>
                <w:rFonts w:asciiTheme="minorEastAsia" w:eastAsiaTheme="minorEastAsia" w:hAnsiTheme="minorEastAsia" w:hint="eastAsia"/>
                <w:sz w:val="18"/>
                <w:szCs w:val="18"/>
                <w:lang w:val="zh-CN"/>
              </w:rPr>
              <w:t>按采购文件的要求加盖单位章，或</w:t>
            </w:r>
            <w:r w:rsidR="008260D7">
              <w:rPr>
                <w:rFonts w:asciiTheme="minorEastAsia" w:eastAsiaTheme="minorEastAsia" w:hAnsiTheme="minorEastAsia" w:hint="eastAsia"/>
                <w:sz w:val="18"/>
                <w:szCs w:val="18"/>
                <w:lang w:val="zh-CN"/>
              </w:rPr>
              <w:t>供应商</w:t>
            </w:r>
            <w:r w:rsidR="00B11359" w:rsidRPr="00BB215D">
              <w:rPr>
                <w:rFonts w:asciiTheme="minorEastAsia" w:eastAsiaTheme="minorEastAsia" w:hAnsiTheme="minorEastAsia" w:hint="eastAsia"/>
                <w:sz w:val="18"/>
                <w:szCs w:val="18"/>
                <w:lang w:val="zh-CN"/>
              </w:rPr>
              <w:t>的法定代表人（或其委托代理人）未按采购文件要求签字或盖章的，或委托代理人未提供有效的委托授权书的；</w:t>
            </w:r>
          </w:p>
          <w:p w:rsidR="00A31335" w:rsidRDefault="00A31335" w:rsidP="00BB215D">
            <w:pPr>
              <w:rPr>
                <w:rFonts w:asciiTheme="minorEastAsia" w:eastAsiaTheme="minorEastAsia" w:hAnsiTheme="minorEastAsia"/>
                <w:sz w:val="18"/>
                <w:szCs w:val="18"/>
                <w:lang w:val="zh-CN"/>
              </w:rPr>
            </w:pPr>
            <w:r w:rsidRPr="00BB215D">
              <w:rPr>
                <w:rFonts w:asciiTheme="minorEastAsia" w:eastAsiaTheme="minorEastAsia" w:hAnsiTheme="minorEastAsia" w:hint="eastAsia"/>
                <w:sz w:val="18"/>
                <w:szCs w:val="18"/>
                <w:lang w:val="zh-CN"/>
              </w:rPr>
              <w:t>（</w:t>
            </w:r>
            <w:r w:rsidRPr="00BB215D">
              <w:rPr>
                <w:rFonts w:asciiTheme="minorEastAsia" w:eastAsiaTheme="minorEastAsia" w:hAnsiTheme="minorEastAsia"/>
                <w:sz w:val="18"/>
                <w:szCs w:val="18"/>
                <w:lang w:val="zh-CN"/>
              </w:rPr>
              <w:t>3</w:t>
            </w:r>
            <w:r w:rsidRPr="00BB215D">
              <w:rPr>
                <w:rFonts w:asciiTheme="minorEastAsia" w:eastAsiaTheme="minorEastAsia" w:hAnsiTheme="minorEastAsia" w:hint="eastAsia"/>
                <w:sz w:val="18"/>
                <w:szCs w:val="18"/>
                <w:lang w:val="zh-CN"/>
              </w:rPr>
              <w:t>）</w:t>
            </w:r>
            <w:r w:rsidR="00BB215D" w:rsidRPr="00BB215D">
              <w:rPr>
                <w:rFonts w:asciiTheme="minorEastAsia" w:eastAsiaTheme="minorEastAsia" w:hAnsiTheme="minorEastAsia" w:hint="eastAsia"/>
                <w:sz w:val="18"/>
                <w:szCs w:val="18"/>
                <w:lang w:val="zh-CN"/>
              </w:rPr>
              <w:t>提出的偏离采购人不能接受的</w:t>
            </w:r>
            <w:r w:rsidRPr="00BB215D">
              <w:rPr>
                <w:rFonts w:asciiTheme="minorEastAsia" w:eastAsiaTheme="minorEastAsia" w:hAnsiTheme="minorEastAsia" w:hint="eastAsia"/>
                <w:sz w:val="18"/>
                <w:szCs w:val="18"/>
                <w:lang w:val="zh-CN"/>
              </w:rPr>
              <w:t>；</w:t>
            </w:r>
          </w:p>
          <w:p w:rsidR="00D649C8" w:rsidRPr="00D649C8" w:rsidRDefault="008260D7" w:rsidP="00D649C8">
            <w:pP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（4）</w:t>
            </w:r>
            <w:r w:rsidR="00D649C8" w:rsidRPr="00D649C8">
              <w:rPr>
                <w:rFonts w:asciiTheme="minorEastAsia" w:eastAsiaTheme="minorEastAsia" w:hAnsiTheme="minorEastAsia" w:hint="eastAsia"/>
                <w:sz w:val="18"/>
                <w:szCs w:val="18"/>
                <w:lang w:val="zh-CN"/>
              </w:rPr>
              <w:t>第五部分《用户</w:t>
            </w:r>
            <w:r w:rsidR="00D649C8" w:rsidRPr="00D649C8">
              <w:rPr>
                <w:rFonts w:asciiTheme="minorEastAsia" w:eastAsiaTheme="minorEastAsia" w:hAnsiTheme="minorEastAsia"/>
                <w:sz w:val="18"/>
                <w:szCs w:val="18"/>
                <w:lang w:val="zh-CN"/>
              </w:rPr>
              <w:t>需求书</w:t>
            </w:r>
            <w:r w:rsidR="00D649C8" w:rsidRPr="00D649C8">
              <w:rPr>
                <w:rFonts w:asciiTheme="minorEastAsia" w:eastAsiaTheme="minorEastAsia" w:hAnsiTheme="minorEastAsia" w:hint="eastAsia"/>
                <w:sz w:val="18"/>
                <w:szCs w:val="18"/>
                <w:lang w:val="zh-CN"/>
              </w:rPr>
              <w:t>》，标</w:t>
            </w:r>
            <w:r w:rsidR="00D649C8" w:rsidRPr="00D649C8">
              <w:rPr>
                <w:rFonts w:asciiTheme="minorEastAsia" w:eastAsiaTheme="minorEastAsia" w:hAnsiTheme="minorEastAsia"/>
                <w:sz w:val="18"/>
                <w:szCs w:val="18"/>
                <w:lang w:val="zh-CN"/>
              </w:rPr>
              <w:t>“</w:t>
            </w:r>
            <w:r w:rsidR="00D649C8" w:rsidRPr="00D649C8">
              <w:rPr>
                <w:rFonts w:asciiTheme="minorEastAsia" w:eastAsiaTheme="minorEastAsia" w:hAnsiTheme="minorEastAsia" w:hint="eastAsia"/>
                <w:sz w:val="18"/>
                <w:szCs w:val="18"/>
                <w:lang w:val="zh-CN"/>
              </w:rPr>
              <w:t>▲</w:t>
            </w:r>
            <w:r w:rsidR="00D649C8" w:rsidRPr="00D649C8">
              <w:rPr>
                <w:rFonts w:asciiTheme="minorEastAsia" w:eastAsiaTheme="minorEastAsia" w:hAnsiTheme="minorEastAsia"/>
                <w:sz w:val="18"/>
                <w:szCs w:val="18"/>
                <w:lang w:val="zh-CN"/>
              </w:rPr>
              <w:t>”</w:t>
            </w:r>
            <w:r w:rsidR="00D649C8" w:rsidRPr="00D649C8">
              <w:rPr>
                <w:rFonts w:asciiTheme="minorEastAsia" w:eastAsiaTheme="minorEastAsia" w:hAnsiTheme="minorEastAsia" w:hint="eastAsia"/>
                <w:sz w:val="18"/>
                <w:szCs w:val="18"/>
                <w:lang w:val="zh-CN"/>
              </w:rPr>
              <w:t>为</w:t>
            </w:r>
            <w:r w:rsidR="00D649C8" w:rsidRPr="00D649C8">
              <w:rPr>
                <w:rFonts w:asciiTheme="minorEastAsia" w:eastAsiaTheme="minorEastAsia" w:hAnsiTheme="minorEastAsia"/>
                <w:sz w:val="18"/>
                <w:szCs w:val="18"/>
                <w:lang w:val="zh-CN"/>
              </w:rPr>
              <w:t>不可负偏离项”</w:t>
            </w:r>
            <w:r w:rsidR="00D649C8" w:rsidRPr="00D649C8">
              <w:rPr>
                <w:rFonts w:asciiTheme="minorEastAsia" w:eastAsiaTheme="minorEastAsia" w:hAnsiTheme="minorEastAsia" w:hint="eastAsia"/>
                <w:sz w:val="18"/>
                <w:szCs w:val="18"/>
                <w:lang w:val="zh-CN"/>
              </w:rPr>
              <w:t>；</w:t>
            </w:r>
          </w:p>
          <w:p w:rsidR="00BB215D" w:rsidRDefault="004F6275" w:rsidP="00BB215D">
            <w:pPr>
              <w:rPr>
                <w:rFonts w:asciiTheme="minorEastAsia" w:eastAsiaTheme="minorEastAsia" w:hAnsiTheme="minorEastAsia"/>
                <w:sz w:val="18"/>
                <w:szCs w:val="18"/>
                <w:lang w:val="zh-CN"/>
              </w:rPr>
            </w:pPr>
            <w:r w:rsidRPr="00BB215D">
              <w:rPr>
                <w:rFonts w:asciiTheme="minorEastAsia" w:eastAsiaTheme="minorEastAsia" w:hAnsiTheme="minorEastAsia" w:hint="eastAsia"/>
                <w:sz w:val="18"/>
                <w:szCs w:val="18"/>
                <w:lang w:val="zh-CN"/>
              </w:rPr>
              <w:t>（</w:t>
            </w:r>
            <w:r w:rsidR="008260D7">
              <w:rPr>
                <w:rFonts w:asciiTheme="minorEastAsia" w:eastAsiaTheme="minorEastAsia" w:hAnsiTheme="minorEastAsia"/>
                <w:sz w:val="18"/>
                <w:szCs w:val="18"/>
                <w:lang w:val="zh-CN"/>
              </w:rPr>
              <w:t>5</w:t>
            </w:r>
            <w:r w:rsidRPr="00BB215D">
              <w:rPr>
                <w:rFonts w:asciiTheme="minorEastAsia" w:eastAsiaTheme="minorEastAsia" w:hAnsiTheme="minorEastAsia" w:hint="eastAsia"/>
                <w:sz w:val="18"/>
                <w:szCs w:val="18"/>
                <w:lang w:val="zh-CN"/>
              </w:rPr>
              <w:t>）</w:t>
            </w:r>
            <w:r w:rsidR="00BB215D">
              <w:rPr>
                <w:rFonts w:asciiTheme="minorEastAsia" w:eastAsiaTheme="minorEastAsia" w:hAnsiTheme="minorEastAsia" w:hint="eastAsia"/>
                <w:sz w:val="18"/>
                <w:szCs w:val="18"/>
                <w:lang w:val="zh-CN"/>
              </w:rPr>
              <w:t>响应</w:t>
            </w:r>
            <w:r w:rsidR="00BB215D">
              <w:rPr>
                <w:rFonts w:asciiTheme="minorEastAsia" w:eastAsiaTheme="minorEastAsia" w:hAnsiTheme="minorEastAsia"/>
                <w:sz w:val="18"/>
                <w:szCs w:val="18"/>
                <w:lang w:val="zh-CN"/>
              </w:rPr>
              <w:t>文件附</w:t>
            </w:r>
            <w:r w:rsidR="00BB215D" w:rsidRPr="00BB215D">
              <w:rPr>
                <w:rFonts w:asciiTheme="minorEastAsia" w:eastAsiaTheme="minorEastAsia" w:hAnsiTheme="minorEastAsia" w:hint="eastAsia"/>
                <w:sz w:val="18"/>
                <w:szCs w:val="18"/>
                <w:lang w:val="zh-CN"/>
              </w:rPr>
              <w:t>有采购人不能接受的条件</w:t>
            </w:r>
            <w:r w:rsidR="00BB215D">
              <w:rPr>
                <w:rFonts w:asciiTheme="minorEastAsia" w:eastAsiaTheme="minorEastAsia" w:hAnsiTheme="minorEastAsia" w:hint="eastAsia"/>
                <w:sz w:val="18"/>
                <w:szCs w:val="18"/>
                <w:lang w:val="zh-CN"/>
              </w:rPr>
              <w:t>；</w:t>
            </w:r>
          </w:p>
          <w:p w:rsidR="00BB215D" w:rsidRPr="00D649C8" w:rsidRDefault="00D649C8" w:rsidP="00D649C8">
            <w:pP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w:t>
            </w:r>
            <w:r w:rsidR="008260D7">
              <w:rPr>
                <w:rFonts w:asciiTheme="minorEastAsia" w:eastAsiaTheme="minorEastAsia" w:hAnsiTheme="minorEastAsia" w:hint="eastAsia"/>
                <w:sz w:val="18"/>
                <w:szCs w:val="18"/>
                <w:lang w:val="zh-CN"/>
              </w:rPr>
              <w:t>6</w:t>
            </w:r>
            <w:r>
              <w:rPr>
                <w:rFonts w:asciiTheme="minorEastAsia" w:eastAsiaTheme="minorEastAsia" w:hAnsiTheme="minorEastAsia" w:hint="eastAsia"/>
                <w:sz w:val="18"/>
                <w:szCs w:val="18"/>
                <w:lang w:val="zh-CN"/>
              </w:rPr>
              <w:t>）</w:t>
            </w:r>
            <w:r w:rsidR="00BB215D" w:rsidRPr="00D649C8">
              <w:rPr>
                <w:rFonts w:asciiTheme="minorEastAsia" w:eastAsiaTheme="minorEastAsia" w:hAnsiTheme="minorEastAsia" w:hint="eastAsia"/>
                <w:sz w:val="18"/>
                <w:szCs w:val="18"/>
                <w:lang w:val="zh-CN"/>
              </w:rPr>
              <w:t>未按谈判文件要求标记“正本”、“副本”的；</w:t>
            </w:r>
          </w:p>
          <w:p w:rsidR="00D649C8" w:rsidRPr="00D649C8" w:rsidRDefault="00D649C8" w:rsidP="00D649C8">
            <w:pP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w:t>
            </w:r>
            <w:r w:rsidR="008260D7">
              <w:rPr>
                <w:rFonts w:asciiTheme="minorEastAsia" w:eastAsiaTheme="minorEastAsia" w:hAnsiTheme="minorEastAsia" w:hint="eastAsia"/>
                <w:sz w:val="18"/>
                <w:szCs w:val="18"/>
                <w:lang w:val="zh-CN"/>
              </w:rPr>
              <w:t>7</w:t>
            </w:r>
            <w:r>
              <w:rPr>
                <w:rFonts w:asciiTheme="minorEastAsia" w:eastAsiaTheme="minorEastAsia" w:hAnsiTheme="minorEastAsia" w:hint="eastAsia"/>
                <w:sz w:val="18"/>
                <w:szCs w:val="18"/>
                <w:lang w:val="zh-CN"/>
              </w:rPr>
              <w:t>）</w:t>
            </w:r>
            <w:r w:rsidRPr="00D649C8">
              <w:rPr>
                <w:rFonts w:asciiTheme="minorEastAsia" w:eastAsiaTheme="minorEastAsia" w:hAnsiTheme="minorEastAsia" w:hint="eastAsia"/>
                <w:sz w:val="18"/>
                <w:szCs w:val="18"/>
                <w:lang w:val="zh-CN"/>
              </w:rPr>
              <w:t>关键字迹模糊无法辨认或在关键条款内容上表述不清楚的</w:t>
            </w:r>
            <w:r>
              <w:rPr>
                <w:rFonts w:asciiTheme="minorEastAsia" w:eastAsiaTheme="minorEastAsia" w:hAnsiTheme="minorEastAsia" w:hint="eastAsia"/>
                <w:sz w:val="18"/>
                <w:szCs w:val="18"/>
                <w:lang w:val="zh-CN"/>
              </w:rPr>
              <w:t>；</w:t>
            </w:r>
          </w:p>
          <w:p w:rsidR="00B11359" w:rsidRPr="00F8079D" w:rsidRDefault="004F6275" w:rsidP="00BB215D">
            <w:pPr>
              <w:rPr>
                <w:rFonts w:asciiTheme="minorEastAsia" w:hAnsiTheme="minorEastAsia"/>
                <w:sz w:val="18"/>
                <w:szCs w:val="18"/>
              </w:rPr>
            </w:pPr>
            <w:r w:rsidRPr="00BB215D">
              <w:rPr>
                <w:rFonts w:asciiTheme="minorEastAsia" w:eastAsiaTheme="minorEastAsia" w:hAnsiTheme="minorEastAsia" w:hint="eastAsia"/>
                <w:sz w:val="18"/>
                <w:szCs w:val="18"/>
                <w:lang w:val="zh-CN"/>
              </w:rPr>
              <w:t>（</w:t>
            </w:r>
            <w:r w:rsidR="008260D7">
              <w:rPr>
                <w:rFonts w:asciiTheme="minorEastAsia" w:eastAsiaTheme="minorEastAsia" w:hAnsiTheme="minorEastAsia"/>
                <w:sz w:val="18"/>
                <w:szCs w:val="18"/>
                <w:lang w:val="zh-CN"/>
              </w:rPr>
              <w:t>8</w:t>
            </w:r>
            <w:r w:rsidRPr="00BB215D">
              <w:rPr>
                <w:rFonts w:asciiTheme="minorEastAsia" w:eastAsiaTheme="minorEastAsia" w:hAnsiTheme="minorEastAsia" w:hint="eastAsia"/>
                <w:sz w:val="18"/>
                <w:szCs w:val="18"/>
                <w:lang w:val="zh-CN"/>
              </w:rPr>
              <w:t>）</w:t>
            </w:r>
            <w:r w:rsidR="00B11359" w:rsidRPr="00BB215D">
              <w:rPr>
                <w:rFonts w:asciiTheme="minorEastAsia" w:eastAsiaTheme="minorEastAsia" w:hAnsiTheme="minorEastAsia" w:hint="eastAsia"/>
                <w:sz w:val="18"/>
                <w:szCs w:val="18"/>
                <w:lang w:val="zh-CN"/>
              </w:rPr>
              <w:t>同一</w:t>
            </w:r>
            <w:r w:rsidR="00B11359" w:rsidRPr="00D649C8">
              <w:rPr>
                <w:rFonts w:asciiTheme="minorEastAsia" w:eastAsiaTheme="minorEastAsia" w:hAnsiTheme="minorEastAsia" w:hint="eastAsia"/>
                <w:sz w:val="18"/>
                <w:szCs w:val="18"/>
                <w:lang w:val="zh-CN"/>
              </w:rPr>
              <w:t>投标人提交两个以上不同</w:t>
            </w:r>
            <w:r w:rsidR="00B11359" w:rsidRPr="00F8079D">
              <w:rPr>
                <w:rFonts w:asciiTheme="minorEastAsia" w:hAnsiTheme="minorEastAsia" w:hint="eastAsia"/>
                <w:sz w:val="18"/>
                <w:szCs w:val="18"/>
              </w:rPr>
              <w:t>的投标文件或者投标报价的（招标文件要求提交备选投标的除外）</w:t>
            </w:r>
            <w:r w:rsidR="00D649C8">
              <w:rPr>
                <w:rFonts w:asciiTheme="minorEastAsia" w:hAnsiTheme="minorEastAsia" w:hint="eastAsia"/>
                <w:sz w:val="18"/>
                <w:szCs w:val="18"/>
              </w:rPr>
              <w:t>。</w:t>
            </w:r>
          </w:p>
        </w:tc>
      </w:tr>
    </w:tbl>
    <w:p w:rsidR="00B11359" w:rsidRDefault="00B11359" w:rsidP="00B11359">
      <w:pPr>
        <w:widowControl/>
        <w:numPr>
          <w:ilvl w:val="0"/>
          <w:numId w:val="4"/>
        </w:numPr>
        <w:spacing w:line="440" w:lineRule="exact"/>
        <w:jc w:val="left"/>
        <w:outlineLvl w:val="0"/>
        <w:rPr>
          <w:rFonts w:ascii="黑体" w:eastAsia="黑体" w:hAnsi="黑体"/>
          <w:sz w:val="28"/>
          <w:szCs w:val="32"/>
        </w:rPr>
      </w:pPr>
      <w:r>
        <w:rPr>
          <w:rFonts w:ascii="黑体" w:eastAsia="黑体" w:hAnsi="黑体" w:hint="eastAsia"/>
          <w:sz w:val="28"/>
          <w:szCs w:val="32"/>
        </w:rPr>
        <w:t>供应商须知</w:t>
      </w:r>
    </w:p>
    <w:p w:rsidR="00B11359" w:rsidRPr="00944D1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2.1</w:t>
      </w:r>
      <w:r w:rsidRPr="00944D10">
        <w:rPr>
          <w:rFonts w:asciiTheme="minorEastAsia" w:eastAsiaTheme="minorEastAsia" w:hAnsiTheme="minorEastAsia"/>
          <w:sz w:val="18"/>
          <w:szCs w:val="18"/>
        </w:rPr>
        <w:t>响应文件组成</w:t>
      </w:r>
    </w:p>
    <w:p w:rsidR="00B11359" w:rsidRPr="006F405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lang w:val="zh-CN"/>
        </w:rPr>
      </w:pPr>
      <w:r w:rsidRPr="00944D10">
        <w:rPr>
          <w:rFonts w:asciiTheme="minorEastAsia" w:eastAsiaTheme="minorEastAsia" w:hAnsiTheme="minorEastAsia"/>
          <w:sz w:val="18"/>
          <w:szCs w:val="18"/>
        </w:rPr>
        <w:t>●  商务部分</w:t>
      </w:r>
    </w:p>
    <w:p w:rsidR="00B11359" w:rsidRPr="006F4050" w:rsidRDefault="00B11359" w:rsidP="006F4050">
      <w:pPr>
        <w:adjustRightInd w:val="0"/>
        <w:snapToGrid w:val="0"/>
        <w:spacing w:line="400" w:lineRule="exact"/>
        <w:ind w:firstLineChars="200" w:firstLine="360"/>
        <w:jc w:val="left"/>
        <w:rPr>
          <w:rFonts w:asciiTheme="minorEastAsia" w:eastAsiaTheme="minorEastAsia" w:hAnsiTheme="minorEastAsia"/>
          <w:sz w:val="18"/>
          <w:szCs w:val="18"/>
        </w:rPr>
      </w:pPr>
      <w:r w:rsidRPr="006F4050">
        <w:rPr>
          <w:rFonts w:asciiTheme="minorEastAsia" w:eastAsiaTheme="minorEastAsia" w:hAnsiTheme="minorEastAsia" w:hint="eastAsia"/>
          <w:sz w:val="18"/>
          <w:szCs w:val="18"/>
        </w:rPr>
        <w:t>（1）</w:t>
      </w:r>
      <w:r w:rsidR="006F4050" w:rsidRPr="006F4050">
        <w:rPr>
          <w:rFonts w:asciiTheme="minorEastAsia" w:eastAsiaTheme="minorEastAsia" w:hAnsiTheme="minorEastAsia" w:hint="eastAsia"/>
          <w:sz w:val="18"/>
          <w:szCs w:val="18"/>
        </w:rPr>
        <w:t>报价一览表</w:t>
      </w:r>
      <w:r w:rsidRPr="006F4050">
        <w:rPr>
          <w:rFonts w:asciiTheme="minorEastAsia" w:eastAsiaTheme="minorEastAsia" w:hAnsiTheme="minorEastAsia"/>
          <w:sz w:val="18"/>
          <w:szCs w:val="18"/>
        </w:rPr>
        <w:t>（格式见第</w:t>
      </w:r>
      <w:r w:rsidR="00944D10" w:rsidRPr="006F4050">
        <w:rPr>
          <w:rFonts w:asciiTheme="minorEastAsia" w:eastAsiaTheme="minorEastAsia" w:hAnsiTheme="minorEastAsia" w:hint="eastAsia"/>
          <w:sz w:val="18"/>
          <w:szCs w:val="18"/>
        </w:rPr>
        <w:t>六</w:t>
      </w:r>
      <w:r w:rsidRPr="006F4050">
        <w:rPr>
          <w:rFonts w:asciiTheme="minorEastAsia" w:eastAsiaTheme="minorEastAsia" w:hAnsiTheme="minorEastAsia"/>
          <w:sz w:val="18"/>
          <w:szCs w:val="18"/>
        </w:rPr>
        <w:t>章附件</w:t>
      </w:r>
      <w:r w:rsidRPr="006F4050">
        <w:rPr>
          <w:rFonts w:asciiTheme="minorEastAsia" w:eastAsiaTheme="minorEastAsia" w:hAnsiTheme="minorEastAsia" w:hint="eastAsia"/>
          <w:sz w:val="18"/>
          <w:szCs w:val="18"/>
        </w:rPr>
        <w:t>1）</w:t>
      </w:r>
    </w:p>
    <w:p w:rsidR="00537269"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（2）</w:t>
      </w:r>
      <w:r w:rsidR="008260D7" w:rsidRPr="002236A9">
        <w:rPr>
          <w:rFonts w:asciiTheme="minorEastAsia" w:eastAsiaTheme="minorEastAsia" w:hAnsiTheme="minorEastAsia" w:hint="eastAsia"/>
          <w:sz w:val="18"/>
          <w:szCs w:val="18"/>
          <w:lang w:val="zh-CN"/>
        </w:rPr>
        <w:t>营业执照</w:t>
      </w:r>
      <w:r w:rsidR="008260D7">
        <w:rPr>
          <w:rFonts w:asciiTheme="minorEastAsia" w:eastAsiaTheme="minorEastAsia" w:hAnsiTheme="minorEastAsia" w:hint="eastAsia"/>
          <w:sz w:val="18"/>
          <w:szCs w:val="18"/>
          <w:lang w:val="zh-CN"/>
        </w:rPr>
        <w:t>、</w:t>
      </w:r>
      <w:r w:rsidR="008260D7" w:rsidRPr="002236A9">
        <w:rPr>
          <w:rFonts w:asciiTheme="minorEastAsia" w:eastAsiaTheme="minorEastAsia" w:hAnsiTheme="minorEastAsia" w:hint="eastAsia"/>
          <w:sz w:val="18"/>
          <w:szCs w:val="18"/>
          <w:lang w:val="zh-CN"/>
        </w:rPr>
        <w:t>供应商信用记录</w:t>
      </w:r>
      <w:r w:rsidR="008260D7">
        <w:rPr>
          <w:rFonts w:asciiTheme="minorEastAsia" w:eastAsiaTheme="minorEastAsia" w:hAnsiTheme="minorEastAsia" w:hint="eastAsia"/>
          <w:sz w:val="18"/>
          <w:szCs w:val="18"/>
          <w:lang w:val="zh-CN"/>
        </w:rPr>
        <w:t>、</w:t>
      </w:r>
      <w:r w:rsidR="008260D7" w:rsidRPr="005413D4">
        <w:rPr>
          <w:rFonts w:asciiTheme="minorEastAsia" w:eastAsiaTheme="minorEastAsia" w:hAnsiTheme="minorEastAsia" w:hint="eastAsia"/>
          <w:sz w:val="18"/>
          <w:szCs w:val="18"/>
          <w:lang w:val="zh-CN"/>
        </w:rPr>
        <w:t>中国裁判文书网无行贿犯罪纪录的网页</w:t>
      </w:r>
      <w:r w:rsidR="008260D7">
        <w:rPr>
          <w:rFonts w:asciiTheme="minorEastAsia" w:eastAsiaTheme="minorEastAsia" w:hAnsiTheme="minorEastAsia" w:hint="eastAsia"/>
          <w:sz w:val="18"/>
          <w:szCs w:val="18"/>
          <w:lang w:val="zh-CN"/>
        </w:rPr>
        <w:t>和</w:t>
      </w:r>
      <w:r w:rsidR="008260D7" w:rsidRPr="005413D4">
        <w:rPr>
          <w:rFonts w:asciiTheme="minorEastAsia" w:eastAsiaTheme="minorEastAsia" w:hAnsiTheme="minorEastAsia" w:hint="eastAsia"/>
          <w:sz w:val="18"/>
          <w:szCs w:val="18"/>
          <w:lang w:val="zh-CN"/>
        </w:rPr>
        <w:t>社会消防技术服务信息系统查询</w:t>
      </w:r>
      <w:r w:rsidR="008260D7" w:rsidRPr="002236A9">
        <w:rPr>
          <w:rFonts w:asciiTheme="minorEastAsia" w:eastAsiaTheme="minorEastAsia" w:hAnsiTheme="minorEastAsia" w:hint="eastAsia"/>
          <w:sz w:val="18"/>
          <w:szCs w:val="18"/>
          <w:lang w:val="zh-CN"/>
        </w:rPr>
        <w:t>截图</w:t>
      </w:r>
      <w:r w:rsidR="00537269" w:rsidRPr="00944D10">
        <w:rPr>
          <w:rFonts w:asciiTheme="minorEastAsia" w:eastAsiaTheme="minorEastAsia" w:hAnsiTheme="minorEastAsia"/>
          <w:sz w:val="18"/>
          <w:szCs w:val="18"/>
        </w:rPr>
        <w:t>（格式见第</w:t>
      </w:r>
      <w:r w:rsidR="00537269">
        <w:rPr>
          <w:rFonts w:asciiTheme="minorEastAsia" w:eastAsiaTheme="minorEastAsia" w:hAnsiTheme="minorEastAsia" w:hint="eastAsia"/>
          <w:sz w:val="18"/>
          <w:szCs w:val="18"/>
        </w:rPr>
        <w:t>六</w:t>
      </w:r>
      <w:r w:rsidR="00537269" w:rsidRPr="00944D10">
        <w:rPr>
          <w:rFonts w:asciiTheme="minorEastAsia" w:eastAsiaTheme="minorEastAsia" w:hAnsiTheme="minorEastAsia"/>
          <w:sz w:val="18"/>
          <w:szCs w:val="18"/>
        </w:rPr>
        <w:t>章附件</w:t>
      </w:r>
      <w:r w:rsidR="00537269" w:rsidRPr="00944D10">
        <w:rPr>
          <w:rFonts w:asciiTheme="minorEastAsia" w:eastAsiaTheme="minorEastAsia" w:hAnsiTheme="minorEastAsia" w:hint="eastAsia"/>
          <w:sz w:val="18"/>
          <w:szCs w:val="18"/>
        </w:rPr>
        <w:t>2）</w:t>
      </w:r>
    </w:p>
    <w:p w:rsidR="00B11359" w:rsidRPr="00944D10" w:rsidRDefault="0053726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（3）</w:t>
      </w:r>
      <w:r w:rsidR="00B11359" w:rsidRPr="00944D10">
        <w:rPr>
          <w:rFonts w:asciiTheme="minorEastAsia" w:eastAsiaTheme="minorEastAsia" w:hAnsiTheme="minorEastAsia"/>
          <w:sz w:val="18"/>
          <w:szCs w:val="18"/>
        </w:rPr>
        <w:t>供应商法定代表人</w:t>
      </w:r>
      <w:r w:rsidR="00B11359" w:rsidRPr="00944D10">
        <w:rPr>
          <w:rFonts w:asciiTheme="minorEastAsia" w:eastAsiaTheme="minorEastAsia" w:hAnsiTheme="minorEastAsia" w:hint="eastAsia"/>
          <w:sz w:val="18"/>
          <w:szCs w:val="18"/>
        </w:rPr>
        <w:t>身份证明</w:t>
      </w:r>
      <w:r w:rsidRPr="00944D10">
        <w:rPr>
          <w:rFonts w:asciiTheme="minorEastAsia" w:eastAsiaTheme="minorEastAsia" w:hAnsiTheme="minorEastAsia"/>
          <w:sz w:val="18"/>
          <w:szCs w:val="18"/>
        </w:rPr>
        <w:t>（格式见第</w:t>
      </w:r>
      <w:r>
        <w:rPr>
          <w:rFonts w:asciiTheme="minorEastAsia" w:eastAsiaTheme="minorEastAsia" w:hAnsiTheme="minorEastAsia" w:hint="eastAsia"/>
          <w:sz w:val="18"/>
          <w:szCs w:val="18"/>
        </w:rPr>
        <w:t>六</w:t>
      </w:r>
      <w:r w:rsidRPr="00944D10">
        <w:rPr>
          <w:rFonts w:asciiTheme="minorEastAsia" w:eastAsiaTheme="minorEastAsia" w:hAnsiTheme="minorEastAsia"/>
          <w:sz w:val="18"/>
          <w:szCs w:val="18"/>
        </w:rPr>
        <w:t>章附件</w:t>
      </w:r>
      <w:r w:rsidRPr="00944D10">
        <w:rPr>
          <w:rFonts w:asciiTheme="minorEastAsia" w:eastAsiaTheme="minorEastAsia" w:hAnsiTheme="minorEastAsia" w:hint="eastAsia"/>
          <w:sz w:val="18"/>
          <w:szCs w:val="18"/>
        </w:rPr>
        <w:t>3</w:t>
      </w:r>
      <w:r w:rsidRPr="00944D10">
        <w:rPr>
          <w:rFonts w:asciiTheme="minorEastAsia" w:eastAsiaTheme="minorEastAsia" w:hAnsiTheme="minorEastAsia"/>
          <w:sz w:val="18"/>
          <w:szCs w:val="18"/>
        </w:rPr>
        <w:t>）</w:t>
      </w:r>
    </w:p>
    <w:p w:rsidR="00B11359" w:rsidRPr="00944D10" w:rsidRDefault="0053726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sidRPr="00944D10">
        <w:rPr>
          <w:rFonts w:asciiTheme="minorEastAsia" w:eastAsiaTheme="minorEastAsia" w:hAnsiTheme="minorEastAsia" w:hint="eastAsia"/>
          <w:sz w:val="18"/>
          <w:szCs w:val="18"/>
        </w:rPr>
        <w:t>）</w:t>
      </w:r>
      <w:r w:rsidR="00B11359" w:rsidRPr="00944D10">
        <w:rPr>
          <w:rFonts w:asciiTheme="minorEastAsia" w:eastAsiaTheme="minorEastAsia" w:hAnsiTheme="minorEastAsia"/>
          <w:sz w:val="18"/>
          <w:szCs w:val="18"/>
        </w:rPr>
        <w:t>供应商</w:t>
      </w:r>
      <w:r w:rsidR="00B11359" w:rsidRPr="00944D10">
        <w:rPr>
          <w:rFonts w:asciiTheme="minorEastAsia" w:eastAsiaTheme="minorEastAsia" w:hAnsiTheme="minorEastAsia" w:hint="eastAsia"/>
          <w:sz w:val="18"/>
          <w:szCs w:val="18"/>
        </w:rPr>
        <w:t>法定代表人</w:t>
      </w:r>
      <w:r w:rsidR="00B11359" w:rsidRPr="00944D10">
        <w:rPr>
          <w:rFonts w:asciiTheme="minorEastAsia" w:eastAsiaTheme="minorEastAsia" w:hAnsiTheme="minorEastAsia"/>
          <w:sz w:val="18"/>
          <w:szCs w:val="18"/>
        </w:rPr>
        <w:t>授权</w:t>
      </w:r>
      <w:r w:rsidR="00B11359" w:rsidRPr="00944D10">
        <w:rPr>
          <w:rFonts w:asciiTheme="minorEastAsia" w:eastAsiaTheme="minorEastAsia" w:hAnsiTheme="minorEastAsia" w:hint="eastAsia"/>
          <w:sz w:val="18"/>
          <w:szCs w:val="18"/>
        </w:rPr>
        <w:t>委托</w:t>
      </w:r>
      <w:r w:rsidR="00B11359" w:rsidRPr="00944D10">
        <w:rPr>
          <w:rFonts w:asciiTheme="minorEastAsia" w:eastAsiaTheme="minorEastAsia" w:hAnsiTheme="minorEastAsia"/>
          <w:sz w:val="18"/>
          <w:szCs w:val="18"/>
        </w:rPr>
        <w:t>，</w:t>
      </w:r>
      <w:r w:rsidRPr="00944D10">
        <w:rPr>
          <w:rFonts w:asciiTheme="minorEastAsia" w:eastAsiaTheme="minorEastAsia" w:hAnsiTheme="minorEastAsia"/>
          <w:sz w:val="18"/>
          <w:szCs w:val="18"/>
        </w:rPr>
        <w:t>（格式见第</w:t>
      </w:r>
      <w:r>
        <w:rPr>
          <w:rFonts w:asciiTheme="minorEastAsia" w:eastAsiaTheme="minorEastAsia" w:hAnsiTheme="minorEastAsia" w:hint="eastAsia"/>
          <w:sz w:val="18"/>
          <w:szCs w:val="18"/>
        </w:rPr>
        <w:t>六</w:t>
      </w:r>
      <w:r w:rsidRPr="00944D10">
        <w:rPr>
          <w:rFonts w:asciiTheme="minorEastAsia" w:eastAsiaTheme="minorEastAsia" w:hAnsiTheme="minorEastAsia"/>
          <w:sz w:val="18"/>
          <w:szCs w:val="18"/>
        </w:rPr>
        <w:t>章附件</w:t>
      </w:r>
      <w:r w:rsidRPr="00944D10">
        <w:rPr>
          <w:rFonts w:asciiTheme="minorEastAsia" w:eastAsiaTheme="minorEastAsia" w:hAnsiTheme="minorEastAsia" w:hint="eastAsia"/>
          <w:sz w:val="18"/>
          <w:szCs w:val="18"/>
        </w:rPr>
        <w:t>4</w:t>
      </w:r>
      <w:r w:rsidR="006F4050">
        <w:rPr>
          <w:rFonts w:asciiTheme="minorEastAsia" w:eastAsiaTheme="minorEastAsia" w:hAnsiTheme="minorEastAsia" w:hint="eastAsia"/>
          <w:sz w:val="18"/>
          <w:szCs w:val="18"/>
        </w:rPr>
        <w:t>，</w:t>
      </w:r>
      <w:r w:rsidR="00B11359" w:rsidRPr="00944D10">
        <w:rPr>
          <w:rFonts w:asciiTheme="minorEastAsia" w:eastAsiaTheme="minorEastAsia" w:hAnsiTheme="minorEastAsia"/>
          <w:sz w:val="18"/>
          <w:szCs w:val="18"/>
        </w:rPr>
        <w:t>法定代表人签署报价文件则不需要）</w:t>
      </w:r>
    </w:p>
    <w:p w:rsidR="00B11359" w:rsidRPr="00944D10" w:rsidRDefault="0053726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w:t>
      </w:r>
      <w:r>
        <w:rPr>
          <w:rFonts w:asciiTheme="minorEastAsia" w:eastAsiaTheme="minorEastAsia" w:hAnsiTheme="minorEastAsia"/>
          <w:sz w:val="18"/>
          <w:szCs w:val="18"/>
        </w:rPr>
        <w:t>5</w:t>
      </w:r>
      <w:r w:rsidRPr="00944D10">
        <w:rPr>
          <w:rFonts w:asciiTheme="minorEastAsia" w:eastAsiaTheme="minorEastAsia" w:hAnsiTheme="minorEastAsia" w:hint="eastAsia"/>
          <w:sz w:val="18"/>
          <w:szCs w:val="18"/>
        </w:rPr>
        <w:t>）</w:t>
      </w:r>
      <w:r w:rsidR="00B11359" w:rsidRPr="00944D10">
        <w:rPr>
          <w:rFonts w:asciiTheme="minorEastAsia" w:eastAsiaTheme="minorEastAsia" w:hAnsiTheme="minorEastAsia"/>
          <w:sz w:val="18"/>
          <w:szCs w:val="18"/>
        </w:rPr>
        <w:t>开具增值税专用发票承诺函</w:t>
      </w:r>
      <w:r w:rsidRPr="00F8079D">
        <w:rPr>
          <w:rFonts w:asciiTheme="minorEastAsia" w:eastAsiaTheme="minorEastAsia" w:hAnsiTheme="minorEastAsia"/>
          <w:sz w:val="18"/>
          <w:szCs w:val="18"/>
        </w:rPr>
        <w:t>（格式见第</w:t>
      </w:r>
      <w:r w:rsidRPr="00F8079D">
        <w:rPr>
          <w:rFonts w:asciiTheme="minorEastAsia" w:eastAsiaTheme="minorEastAsia" w:hAnsiTheme="minorEastAsia" w:hint="eastAsia"/>
          <w:sz w:val="18"/>
          <w:szCs w:val="18"/>
        </w:rPr>
        <w:t>六</w:t>
      </w:r>
      <w:r w:rsidRPr="00F8079D">
        <w:rPr>
          <w:rFonts w:asciiTheme="minorEastAsia" w:eastAsiaTheme="minorEastAsia" w:hAnsiTheme="minorEastAsia"/>
          <w:sz w:val="18"/>
          <w:szCs w:val="18"/>
        </w:rPr>
        <w:t>章附件</w:t>
      </w:r>
      <w:r w:rsidRPr="00F8079D">
        <w:rPr>
          <w:rFonts w:asciiTheme="minorEastAsia" w:eastAsiaTheme="minorEastAsia" w:hAnsiTheme="minorEastAsia" w:hint="eastAsia"/>
          <w:sz w:val="18"/>
          <w:szCs w:val="18"/>
        </w:rPr>
        <w:t>5</w:t>
      </w:r>
      <w:r w:rsidRPr="00F8079D">
        <w:rPr>
          <w:rFonts w:asciiTheme="minorEastAsia" w:eastAsiaTheme="minorEastAsia" w:hAnsiTheme="minorEastAsia"/>
          <w:sz w:val="18"/>
          <w:szCs w:val="18"/>
        </w:rPr>
        <w:t>）</w:t>
      </w:r>
    </w:p>
    <w:p w:rsidR="00B11359" w:rsidRPr="00F8079D" w:rsidRDefault="0053726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w:t>
      </w:r>
      <w:r>
        <w:rPr>
          <w:rFonts w:asciiTheme="minorEastAsia" w:eastAsiaTheme="minorEastAsia" w:hAnsiTheme="minorEastAsia"/>
          <w:sz w:val="18"/>
          <w:szCs w:val="18"/>
        </w:rPr>
        <w:t>6</w:t>
      </w:r>
      <w:r w:rsidRPr="00F8079D">
        <w:rPr>
          <w:rFonts w:asciiTheme="minorEastAsia" w:eastAsiaTheme="minorEastAsia" w:hAnsiTheme="minorEastAsia" w:hint="eastAsia"/>
          <w:sz w:val="18"/>
          <w:szCs w:val="18"/>
        </w:rPr>
        <w:t>）</w:t>
      </w:r>
      <w:r w:rsidR="00B11359" w:rsidRPr="00944D10">
        <w:rPr>
          <w:rFonts w:asciiTheme="minorEastAsia" w:eastAsiaTheme="minorEastAsia" w:hAnsiTheme="minorEastAsia"/>
          <w:sz w:val="18"/>
          <w:szCs w:val="18"/>
        </w:rPr>
        <w:t>合同条</w:t>
      </w:r>
      <w:r w:rsidR="00B11359" w:rsidRPr="00F8079D">
        <w:rPr>
          <w:rFonts w:asciiTheme="minorEastAsia" w:eastAsiaTheme="minorEastAsia" w:hAnsiTheme="minorEastAsia"/>
          <w:sz w:val="18"/>
          <w:szCs w:val="18"/>
        </w:rPr>
        <w:t>款确认函</w:t>
      </w:r>
      <w:r w:rsidRPr="00537269">
        <w:rPr>
          <w:rFonts w:asciiTheme="minorEastAsia" w:eastAsiaTheme="minorEastAsia" w:hAnsiTheme="minorEastAsia"/>
          <w:sz w:val="18"/>
          <w:szCs w:val="18"/>
          <w:lang w:val="zh-CN"/>
        </w:rPr>
        <w:t>（格式见第</w:t>
      </w:r>
      <w:r w:rsidRPr="00537269">
        <w:rPr>
          <w:rFonts w:asciiTheme="minorEastAsia" w:eastAsiaTheme="minorEastAsia" w:hAnsiTheme="minorEastAsia" w:hint="eastAsia"/>
          <w:sz w:val="18"/>
          <w:szCs w:val="18"/>
          <w:lang w:val="zh-CN"/>
        </w:rPr>
        <w:t>六</w:t>
      </w:r>
      <w:r w:rsidRPr="00537269">
        <w:rPr>
          <w:rFonts w:asciiTheme="minorEastAsia" w:eastAsiaTheme="minorEastAsia" w:hAnsiTheme="minorEastAsia"/>
          <w:sz w:val="18"/>
          <w:szCs w:val="18"/>
          <w:lang w:val="zh-CN"/>
        </w:rPr>
        <w:t>章附件</w:t>
      </w:r>
      <w:r w:rsidRPr="00537269">
        <w:rPr>
          <w:rFonts w:asciiTheme="minorEastAsia" w:eastAsiaTheme="minorEastAsia" w:hAnsiTheme="minorEastAsia" w:hint="eastAsia"/>
          <w:sz w:val="18"/>
          <w:szCs w:val="18"/>
          <w:lang w:val="zh-CN"/>
        </w:rPr>
        <w:t>6</w:t>
      </w:r>
      <w:r w:rsidRPr="00537269">
        <w:rPr>
          <w:rFonts w:asciiTheme="minorEastAsia" w:eastAsiaTheme="minorEastAsia" w:hAnsiTheme="minorEastAsia"/>
          <w:sz w:val="18"/>
          <w:szCs w:val="18"/>
          <w:lang w:val="zh-CN"/>
        </w:rPr>
        <w:t>）</w:t>
      </w:r>
    </w:p>
    <w:p w:rsidR="002236A9" w:rsidRPr="00537269" w:rsidRDefault="00537269" w:rsidP="00537269">
      <w:pPr>
        <w:adjustRightInd w:val="0"/>
        <w:snapToGrid w:val="0"/>
        <w:spacing w:line="400" w:lineRule="exact"/>
        <w:ind w:firstLineChars="200" w:firstLine="360"/>
        <w:jc w:val="left"/>
        <w:rPr>
          <w:rFonts w:asciiTheme="minorEastAsia" w:eastAsiaTheme="minorEastAsia" w:hAnsiTheme="minorEastAsia"/>
          <w:sz w:val="18"/>
          <w:szCs w:val="18"/>
          <w:lang w:val="zh-CN"/>
        </w:rPr>
      </w:pPr>
      <w:r w:rsidRPr="00537269">
        <w:rPr>
          <w:rFonts w:asciiTheme="minorEastAsia" w:eastAsiaTheme="minorEastAsia" w:hAnsiTheme="minorEastAsia" w:hint="eastAsia"/>
          <w:sz w:val="18"/>
          <w:szCs w:val="18"/>
          <w:lang w:val="zh-CN"/>
        </w:rPr>
        <w:t>（</w:t>
      </w:r>
      <w:r w:rsidRPr="00537269">
        <w:rPr>
          <w:rFonts w:asciiTheme="minorEastAsia" w:eastAsiaTheme="minorEastAsia" w:hAnsiTheme="minorEastAsia"/>
          <w:sz w:val="18"/>
          <w:szCs w:val="18"/>
          <w:lang w:val="zh-CN"/>
        </w:rPr>
        <w:t>7</w:t>
      </w:r>
      <w:r w:rsidRPr="00537269">
        <w:rPr>
          <w:rFonts w:asciiTheme="minorEastAsia" w:eastAsiaTheme="minorEastAsia" w:hAnsiTheme="minorEastAsia" w:hint="eastAsia"/>
          <w:sz w:val="18"/>
          <w:szCs w:val="18"/>
          <w:lang w:val="zh-CN"/>
        </w:rPr>
        <w:t>）</w:t>
      </w:r>
      <w:r w:rsidR="00B11359" w:rsidRPr="00F8079D">
        <w:rPr>
          <w:rFonts w:asciiTheme="minorEastAsia" w:eastAsiaTheme="minorEastAsia" w:hAnsiTheme="minorEastAsia"/>
          <w:sz w:val="18"/>
          <w:szCs w:val="18"/>
        </w:rPr>
        <w:t>商务</w:t>
      </w:r>
      <w:r w:rsidR="00B11359" w:rsidRPr="00537269">
        <w:rPr>
          <w:rFonts w:asciiTheme="minorEastAsia" w:eastAsiaTheme="minorEastAsia" w:hAnsiTheme="minorEastAsia"/>
          <w:sz w:val="18"/>
          <w:szCs w:val="18"/>
          <w:lang w:val="zh-CN"/>
        </w:rPr>
        <w:t>偏差表</w:t>
      </w:r>
      <w:r w:rsidRPr="00537269">
        <w:rPr>
          <w:rFonts w:asciiTheme="minorEastAsia" w:eastAsiaTheme="minorEastAsia" w:hAnsiTheme="minorEastAsia"/>
          <w:sz w:val="18"/>
          <w:szCs w:val="18"/>
          <w:lang w:val="zh-CN"/>
        </w:rPr>
        <w:t>（格式见第</w:t>
      </w:r>
      <w:r w:rsidRPr="00537269">
        <w:rPr>
          <w:rFonts w:asciiTheme="minorEastAsia" w:eastAsiaTheme="minorEastAsia" w:hAnsiTheme="minorEastAsia" w:hint="eastAsia"/>
          <w:sz w:val="18"/>
          <w:szCs w:val="18"/>
          <w:lang w:val="zh-CN"/>
        </w:rPr>
        <w:t>六</w:t>
      </w:r>
      <w:r w:rsidRPr="00537269">
        <w:rPr>
          <w:rFonts w:asciiTheme="minorEastAsia" w:eastAsiaTheme="minorEastAsia" w:hAnsiTheme="minorEastAsia"/>
          <w:sz w:val="18"/>
          <w:szCs w:val="18"/>
          <w:lang w:val="zh-CN"/>
        </w:rPr>
        <w:t>章附件7）</w:t>
      </w:r>
    </w:p>
    <w:p w:rsidR="00AA39E7" w:rsidRDefault="00AA39E7" w:rsidP="008260D7">
      <w:pPr>
        <w:adjustRightInd w:val="0"/>
        <w:snapToGrid w:val="0"/>
        <w:spacing w:line="400" w:lineRule="exact"/>
        <w:ind w:firstLineChars="200" w:firstLine="360"/>
        <w:jc w:val="left"/>
        <w:rPr>
          <w:rFonts w:asciiTheme="minorEastAsia" w:eastAsiaTheme="minorEastAsia" w:hAnsiTheme="minorEastAsia"/>
          <w:sz w:val="18"/>
          <w:szCs w:val="18"/>
        </w:rPr>
      </w:pPr>
      <w:r w:rsidRPr="00537269">
        <w:rPr>
          <w:rFonts w:asciiTheme="minorEastAsia" w:eastAsiaTheme="minorEastAsia" w:hAnsiTheme="minorEastAsia" w:hint="eastAsia"/>
          <w:sz w:val="18"/>
          <w:szCs w:val="18"/>
          <w:lang w:val="zh-CN"/>
        </w:rPr>
        <w:t>（</w:t>
      </w:r>
      <w:r w:rsidRPr="00537269">
        <w:rPr>
          <w:rFonts w:asciiTheme="minorEastAsia" w:eastAsiaTheme="minorEastAsia" w:hAnsiTheme="minorEastAsia"/>
          <w:sz w:val="18"/>
          <w:szCs w:val="18"/>
          <w:lang w:val="zh-CN"/>
        </w:rPr>
        <w:t>8</w:t>
      </w:r>
      <w:r w:rsidRPr="00537269">
        <w:rPr>
          <w:rFonts w:asciiTheme="minorEastAsia" w:eastAsiaTheme="minorEastAsia" w:hAnsiTheme="minorEastAsia" w:hint="eastAsia"/>
          <w:sz w:val="18"/>
          <w:szCs w:val="18"/>
          <w:lang w:val="zh-CN"/>
        </w:rPr>
        <w:t>）</w:t>
      </w:r>
      <w:r w:rsidR="008260D7">
        <w:rPr>
          <w:rFonts w:asciiTheme="minorEastAsia" w:eastAsiaTheme="minorEastAsia" w:hAnsiTheme="minorEastAsia" w:hint="eastAsia"/>
          <w:sz w:val="18"/>
          <w:szCs w:val="18"/>
        </w:rPr>
        <w:t>服务</w:t>
      </w:r>
      <w:r w:rsidR="008260D7">
        <w:rPr>
          <w:rFonts w:asciiTheme="minorEastAsia" w:eastAsiaTheme="minorEastAsia" w:hAnsiTheme="minorEastAsia"/>
          <w:sz w:val="18"/>
          <w:szCs w:val="18"/>
        </w:rPr>
        <w:t>方案</w:t>
      </w:r>
      <w:r w:rsidRPr="00537269">
        <w:rPr>
          <w:rFonts w:asciiTheme="minorEastAsia" w:eastAsiaTheme="minorEastAsia" w:hAnsiTheme="minorEastAsia"/>
          <w:sz w:val="18"/>
          <w:szCs w:val="18"/>
          <w:lang w:val="zh-CN"/>
        </w:rPr>
        <w:t>（格式见第</w:t>
      </w:r>
      <w:r w:rsidRPr="00537269">
        <w:rPr>
          <w:rFonts w:asciiTheme="minorEastAsia" w:eastAsiaTheme="minorEastAsia" w:hAnsiTheme="minorEastAsia" w:hint="eastAsia"/>
          <w:sz w:val="18"/>
          <w:szCs w:val="18"/>
          <w:lang w:val="zh-CN"/>
        </w:rPr>
        <w:t>六</w:t>
      </w:r>
      <w:r w:rsidRPr="00537269">
        <w:rPr>
          <w:rFonts w:asciiTheme="minorEastAsia" w:eastAsiaTheme="minorEastAsia" w:hAnsiTheme="minorEastAsia"/>
          <w:sz w:val="18"/>
          <w:szCs w:val="18"/>
          <w:lang w:val="zh-CN"/>
        </w:rPr>
        <w:t>章附件</w:t>
      </w:r>
      <w:r w:rsidR="008260D7">
        <w:rPr>
          <w:rFonts w:asciiTheme="minorEastAsia" w:eastAsiaTheme="minorEastAsia" w:hAnsiTheme="minorEastAsia"/>
          <w:sz w:val="18"/>
          <w:szCs w:val="18"/>
          <w:lang w:val="zh-CN"/>
        </w:rPr>
        <w:t>8</w:t>
      </w:r>
      <w:r w:rsidRPr="00F8079D">
        <w:rPr>
          <w:rFonts w:asciiTheme="minorEastAsia" w:eastAsiaTheme="minorEastAsia" w:hAnsiTheme="minorEastAsia"/>
          <w:sz w:val="18"/>
          <w:szCs w:val="18"/>
        </w:rPr>
        <w:t>）</w:t>
      </w:r>
    </w:p>
    <w:p w:rsidR="00B11359" w:rsidRPr="00F8079D"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F8079D">
        <w:rPr>
          <w:rFonts w:asciiTheme="minorEastAsia" w:eastAsiaTheme="minorEastAsia" w:hAnsiTheme="minorEastAsia"/>
          <w:sz w:val="18"/>
          <w:szCs w:val="18"/>
        </w:rPr>
        <w:t>●  技术部分</w:t>
      </w:r>
    </w:p>
    <w:p w:rsidR="00B11359" w:rsidRPr="00F8079D"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（1）</w:t>
      </w:r>
      <w:r w:rsidRPr="00F8079D">
        <w:rPr>
          <w:rFonts w:asciiTheme="minorEastAsia" w:eastAsiaTheme="minorEastAsia" w:hAnsiTheme="minorEastAsia"/>
          <w:sz w:val="18"/>
          <w:szCs w:val="18"/>
        </w:rPr>
        <w:t>技术偏差表（格式见</w:t>
      </w:r>
      <w:r w:rsidR="004E2433" w:rsidRPr="00F8079D">
        <w:rPr>
          <w:rFonts w:asciiTheme="minorEastAsia" w:eastAsiaTheme="minorEastAsia" w:hAnsiTheme="minorEastAsia"/>
          <w:sz w:val="18"/>
          <w:szCs w:val="18"/>
        </w:rPr>
        <w:t>第</w:t>
      </w:r>
      <w:r w:rsidR="004E2433" w:rsidRPr="00F8079D">
        <w:rPr>
          <w:rFonts w:asciiTheme="minorEastAsia" w:eastAsiaTheme="minorEastAsia" w:hAnsiTheme="minorEastAsia" w:hint="eastAsia"/>
          <w:sz w:val="18"/>
          <w:szCs w:val="18"/>
        </w:rPr>
        <w:t>六</w:t>
      </w:r>
      <w:r w:rsidR="004E2433" w:rsidRPr="00F8079D">
        <w:rPr>
          <w:rFonts w:asciiTheme="minorEastAsia" w:eastAsiaTheme="minorEastAsia" w:hAnsiTheme="minorEastAsia"/>
          <w:sz w:val="18"/>
          <w:szCs w:val="18"/>
        </w:rPr>
        <w:t>章</w:t>
      </w:r>
      <w:r w:rsidRPr="00F8079D">
        <w:rPr>
          <w:rFonts w:asciiTheme="minorEastAsia" w:eastAsiaTheme="minorEastAsia" w:hAnsiTheme="minorEastAsia"/>
          <w:sz w:val="18"/>
          <w:szCs w:val="18"/>
        </w:rPr>
        <w:t>附件</w:t>
      </w:r>
      <w:r w:rsidR="008260D7">
        <w:rPr>
          <w:rFonts w:asciiTheme="minorEastAsia" w:eastAsiaTheme="minorEastAsia" w:hAnsiTheme="minorEastAsia"/>
          <w:sz w:val="18"/>
          <w:szCs w:val="18"/>
        </w:rPr>
        <w:t>7</w:t>
      </w:r>
      <w:r w:rsidRPr="00F8079D">
        <w:rPr>
          <w:rFonts w:asciiTheme="minorEastAsia" w:eastAsiaTheme="minorEastAsia" w:hAnsiTheme="minorEastAsia"/>
          <w:sz w:val="18"/>
          <w:szCs w:val="18"/>
        </w:rPr>
        <w:t>）</w:t>
      </w:r>
    </w:p>
    <w:p w:rsidR="00B11359" w:rsidRPr="00F8079D"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2</w:t>
      </w:r>
      <w:r w:rsidRPr="00F8079D">
        <w:rPr>
          <w:rFonts w:asciiTheme="minorEastAsia" w:eastAsiaTheme="minorEastAsia" w:hAnsiTheme="minorEastAsia"/>
          <w:sz w:val="18"/>
          <w:szCs w:val="18"/>
        </w:rPr>
        <w:t>.2 响应文件的编制要求</w:t>
      </w:r>
    </w:p>
    <w:p w:rsidR="00B11359" w:rsidRPr="00F8079D"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2</w:t>
      </w:r>
      <w:r w:rsidRPr="00F8079D">
        <w:rPr>
          <w:rFonts w:asciiTheme="minorEastAsia" w:eastAsiaTheme="minorEastAsia" w:hAnsiTheme="minorEastAsia"/>
          <w:sz w:val="18"/>
          <w:szCs w:val="18"/>
        </w:rPr>
        <w:t>.2.1 一般要求</w:t>
      </w:r>
    </w:p>
    <w:p w:rsidR="00B11359" w:rsidRPr="00944D10" w:rsidRDefault="008260D7" w:rsidP="00B11359">
      <w:pPr>
        <w:adjustRightInd w:val="0"/>
        <w:snapToGrid w:val="0"/>
        <w:spacing w:line="400" w:lineRule="exact"/>
        <w:ind w:firstLineChars="200" w:firstLine="360"/>
        <w:jc w:val="left"/>
        <w:rPr>
          <w:rFonts w:asciiTheme="minorEastAsia" w:eastAsiaTheme="minorEastAsia" w:hAnsiTheme="minorEastAsia"/>
          <w:sz w:val="18"/>
          <w:szCs w:val="18"/>
        </w:rPr>
      </w:pPr>
      <w:r>
        <w:rPr>
          <w:rFonts w:asciiTheme="minorEastAsia" w:eastAsiaTheme="minorEastAsia" w:hAnsiTheme="minorEastAsia"/>
          <w:sz w:val="18"/>
          <w:szCs w:val="18"/>
        </w:rPr>
        <w:t>供应商</w:t>
      </w:r>
      <w:r w:rsidR="00B11359" w:rsidRPr="00F8079D">
        <w:rPr>
          <w:rFonts w:asciiTheme="minorEastAsia" w:eastAsiaTheme="minorEastAsia" w:hAnsiTheme="minorEastAsia"/>
          <w:sz w:val="18"/>
          <w:szCs w:val="18"/>
        </w:rPr>
        <w:t>应按照</w:t>
      </w:r>
      <w:r w:rsidR="00B11359" w:rsidRPr="00944D10">
        <w:rPr>
          <w:rFonts w:asciiTheme="minorEastAsia" w:eastAsiaTheme="minorEastAsia" w:hAnsiTheme="minorEastAsia" w:hint="eastAsia"/>
          <w:sz w:val="18"/>
          <w:szCs w:val="18"/>
        </w:rPr>
        <w:t>询比</w:t>
      </w:r>
      <w:r w:rsidR="00B11359" w:rsidRPr="00944D10">
        <w:rPr>
          <w:rFonts w:asciiTheme="minorEastAsia" w:eastAsiaTheme="minorEastAsia" w:hAnsiTheme="minorEastAsia"/>
          <w:sz w:val="18"/>
          <w:szCs w:val="18"/>
        </w:rPr>
        <w:t>采购文件的要求编制报价文件，可以增加说明或描述性文字。响应文件与</w:t>
      </w:r>
      <w:r w:rsidR="00B11359" w:rsidRPr="00944D10">
        <w:rPr>
          <w:rFonts w:asciiTheme="minorEastAsia" w:eastAsiaTheme="minorEastAsia" w:hAnsiTheme="minorEastAsia" w:hint="eastAsia"/>
          <w:sz w:val="18"/>
          <w:szCs w:val="18"/>
        </w:rPr>
        <w:t>询比</w:t>
      </w:r>
      <w:r w:rsidR="00B11359" w:rsidRPr="00944D10">
        <w:rPr>
          <w:rFonts w:asciiTheme="minorEastAsia" w:eastAsiaTheme="minorEastAsia" w:hAnsiTheme="minorEastAsia"/>
          <w:sz w:val="18"/>
          <w:szCs w:val="18"/>
        </w:rPr>
        <w:t>采购文件如有差异之处，请说明。响应文件要求密封送达。</w:t>
      </w:r>
    </w:p>
    <w:p w:rsidR="00B11359" w:rsidRPr="00944D1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sz w:val="18"/>
          <w:szCs w:val="18"/>
        </w:rPr>
        <w:t>响应文件应进行包装、密封。响应文件的每份正本、副本均应采用牢固包装封装。包装上注明项目名称、标的名称、供应商名称和地址、“不准提前启封”字样。包装上应加盖供应商公章。响应文件报价书（正本）或报价表（正本）须单位盖章或有法定代表人（或法定代表人授权的代理人）签字</w:t>
      </w:r>
      <w:r w:rsidRPr="00944D10">
        <w:rPr>
          <w:rFonts w:asciiTheme="minorEastAsia" w:eastAsiaTheme="minorEastAsia" w:hAnsiTheme="minorEastAsia" w:hint="eastAsia"/>
          <w:sz w:val="18"/>
          <w:szCs w:val="18"/>
        </w:rPr>
        <w:t>。</w:t>
      </w:r>
    </w:p>
    <w:p w:rsidR="00B11359" w:rsidRPr="00944D10" w:rsidRDefault="00B11359" w:rsidP="00B11359">
      <w:pPr>
        <w:adjustRightInd w:val="0"/>
        <w:snapToGrid w:val="0"/>
        <w:spacing w:line="400" w:lineRule="exact"/>
        <w:ind w:firstLineChars="200" w:firstLine="361"/>
        <w:jc w:val="left"/>
        <w:rPr>
          <w:rFonts w:asciiTheme="minorEastAsia" w:eastAsiaTheme="minorEastAsia" w:hAnsiTheme="minorEastAsia"/>
          <w:sz w:val="18"/>
          <w:szCs w:val="18"/>
        </w:rPr>
      </w:pPr>
      <w:r w:rsidRPr="00944D10">
        <w:rPr>
          <w:rFonts w:asciiTheme="minorEastAsia" w:eastAsiaTheme="minorEastAsia" w:hAnsiTheme="minorEastAsia" w:hint="eastAsia"/>
          <w:b/>
          <w:bCs/>
          <w:sz w:val="18"/>
          <w:szCs w:val="18"/>
        </w:rPr>
        <w:t>封套上写明</w:t>
      </w:r>
      <w:r w:rsidRPr="00944D10">
        <w:rPr>
          <w:rFonts w:asciiTheme="minorEastAsia" w:eastAsiaTheme="minorEastAsia" w:hAnsiTheme="minorEastAsia" w:hint="eastAsia"/>
          <w:sz w:val="18"/>
          <w:szCs w:val="18"/>
        </w:rPr>
        <w:t xml:space="preserve">： </w:t>
      </w:r>
    </w:p>
    <w:p w:rsidR="00B11359" w:rsidRPr="00944D10" w:rsidRDefault="00B11359" w:rsidP="00B11359">
      <w:pPr>
        <w:adjustRightInd w:val="0"/>
        <w:snapToGrid w:val="0"/>
        <w:spacing w:line="400" w:lineRule="exact"/>
        <w:ind w:firstLineChars="400" w:firstLine="72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lastRenderedPageBreak/>
        <w:t>供应商地址：</w:t>
      </w:r>
    </w:p>
    <w:p w:rsidR="00B11359" w:rsidRPr="00944D10" w:rsidRDefault="00B11359" w:rsidP="00B11359">
      <w:pPr>
        <w:adjustRightInd w:val="0"/>
        <w:snapToGrid w:val="0"/>
        <w:spacing w:line="400" w:lineRule="exact"/>
        <w:ind w:firstLineChars="400" w:firstLine="72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供应商名称：</w:t>
      </w:r>
    </w:p>
    <w:p w:rsidR="00B11359" w:rsidRPr="00944D10" w:rsidRDefault="00B11359" w:rsidP="00B11359">
      <w:pPr>
        <w:adjustRightInd w:val="0"/>
        <w:snapToGrid w:val="0"/>
        <w:spacing w:line="400" w:lineRule="exact"/>
        <w:ind w:firstLineChars="400" w:firstLine="72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（项目名称）响应文件</w:t>
      </w:r>
    </w:p>
    <w:p w:rsidR="00B11359" w:rsidRPr="00944D10" w:rsidRDefault="00B11359" w:rsidP="00B11359">
      <w:pPr>
        <w:adjustRightInd w:val="0"/>
        <w:snapToGrid w:val="0"/>
        <w:spacing w:line="400" w:lineRule="exact"/>
        <w:ind w:firstLineChars="400" w:firstLine="72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在    年  月  日  时  分前不得开启。</w:t>
      </w:r>
    </w:p>
    <w:p w:rsidR="00B11359" w:rsidRPr="00944D1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2</w:t>
      </w:r>
      <w:r w:rsidRPr="00944D10">
        <w:rPr>
          <w:rFonts w:asciiTheme="minorEastAsia" w:eastAsiaTheme="minorEastAsia" w:hAnsiTheme="minorEastAsia"/>
          <w:sz w:val="18"/>
          <w:szCs w:val="18"/>
        </w:rPr>
        <w:t>.2.2响应文件的语言</w:t>
      </w:r>
    </w:p>
    <w:p w:rsidR="00B11359" w:rsidRPr="00944D1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sz w:val="18"/>
          <w:szCs w:val="18"/>
        </w:rPr>
        <w:t>响应文件应用中文编写，必要时专用术语应附有中文注释。响应文件中所有计量均采用中华人民共和国法定计量单位。</w:t>
      </w:r>
    </w:p>
    <w:p w:rsidR="00B11359" w:rsidRPr="00944D1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2</w:t>
      </w:r>
      <w:r w:rsidRPr="00944D10">
        <w:rPr>
          <w:rFonts w:asciiTheme="minorEastAsia" w:eastAsiaTheme="minorEastAsia" w:hAnsiTheme="minorEastAsia"/>
          <w:sz w:val="18"/>
          <w:szCs w:val="18"/>
        </w:rPr>
        <w:t>.3 报价要求</w:t>
      </w:r>
    </w:p>
    <w:p w:rsidR="00B11359" w:rsidRPr="00944D1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2</w:t>
      </w:r>
      <w:r w:rsidRPr="00944D10">
        <w:rPr>
          <w:rFonts w:asciiTheme="minorEastAsia" w:eastAsiaTheme="minorEastAsia" w:hAnsiTheme="minorEastAsia"/>
          <w:sz w:val="18"/>
          <w:szCs w:val="18"/>
        </w:rPr>
        <w:t>.3.1 报价要求</w:t>
      </w:r>
    </w:p>
    <w:p w:rsidR="00B11359" w:rsidRPr="00944D1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sz w:val="18"/>
          <w:szCs w:val="18"/>
        </w:rPr>
        <w:t> 要求含税，根据采购</w:t>
      </w:r>
      <w:r w:rsidRPr="00944D10">
        <w:rPr>
          <w:rFonts w:asciiTheme="minorEastAsia" w:eastAsiaTheme="minorEastAsia" w:hAnsiTheme="minorEastAsia" w:hint="eastAsia"/>
          <w:sz w:val="18"/>
          <w:szCs w:val="18"/>
        </w:rPr>
        <w:t>询比</w:t>
      </w:r>
      <w:r w:rsidRPr="00944D10">
        <w:rPr>
          <w:rFonts w:asciiTheme="minorEastAsia" w:eastAsiaTheme="minorEastAsia" w:hAnsiTheme="minorEastAsia"/>
          <w:sz w:val="18"/>
          <w:szCs w:val="18"/>
        </w:rPr>
        <w:t>文件中的相关条款、描述、技术标准和要求及答疑和采购</w:t>
      </w:r>
      <w:r w:rsidRPr="00944D10">
        <w:rPr>
          <w:rFonts w:asciiTheme="minorEastAsia" w:eastAsiaTheme="minorEastAsia" w:hAnsiTheme="minorEastAsia" w:hint="eastAsia"/>
          <w:sz w:val="18"/>
          <w:szCs w:val="18"/>
        </w:rPr>
        <w:t>询比</w:t>
      </w:r>
      <w:r w:rsidRPr="00944D10">
        <w:rPr>
          <w:rFonts w:asciiTheme="minorEastAsia" w:eastAsiaTheme="minorEastAsia" w:hAnsiTheme="minorEastAsia"/>
          <w:sz w:val="18"/>
          <w:szCs w:val="18"/>
        </w:rPr>
        <w:t>文件的补充文件进行报价。供应商应自行组织人员对现场及周围环境进行踏勘，以便供应商获取须自己负责的有关编制响应文件和签署合同所需的所有资料。踏勘现场所发生的费用由供应商自行承担。</w:t>
      </w:r>
    </w:p>
    <w:p w:rsidR="00B11359" w:rsidRPr="00944D1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sz w:val="18"/>
          <w:szCs w:val="18"/>
        </w:rPr>
        <w:t>响应文件报价有效期应与响应文件有效期相一致。</w:t>
      </w:r>
    </w:p>
    <w:p w:rsidR="00B11359" w:rsidRPr="00944D1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sz w:val="18"/>
          <w:szCs w:val="18"/>
        </w:rPr>
        <w:t>响应文件报价所使用的货币为人民币。</w:t>
      </w:r>
    </w:p>
    <w:p w:rsidR="00D17DEC" w:rsidRDefault="00D17DEC" w:rsidP="00B11359">
      <w:pPr>
        <w:ind w:firstLine="420"/>
        <w:jc w:val="center"/>
        <w:outlineLvl w:val="0"/>
        <w:rPr>
          <w:rFonts w:ascii="方正小标宋简体" w:eastAsia="方正小标宋简体" w:hAnsi="黑体"/>
          <w:sz w:val="32"/>
          <w:szCs w:val="32"/>
        </w:rPr>
      </w:pPr>
      <w:r>
        <w:rPr>
          <w:rFonts w:ascii="方正小标宋简体" w:eastAsia="方正小标宋简体" w:hAnsi="黑体"/>
          <w:sz w:val="32"/>
          <w:szCs w:val="32"/>
        </w:rPr>
        <w:br w:type="page"/>
      </w:r>
    </w:p>
    <w:p w:rsidR="00B11359" w:rsidRDefault="00B11359" w:rsidP="00B11359">
      <w:pPr>
        <w:ind w:firstLine="420"/>
        <w:jc w:val="center"/>
        <w:outlineLvl w:val="0"/>
        <w:rPr>
          <w:rFonts w:ascii="方正小标宋简体" w:eastAsia="方正小标宋简体" w:hAnsi="黑体"/>
          <w:sz w:val="32"/>
          <w:szCs w:val="32"/>
        </w:rPr>
      </w:pPr>
      <w:r>
        <w:rPr>
          <w:rFonts w:ascii="方正小标宋简体" w:eastAsia="方正小标宋简体" w:hAnsi="黑体" w:hint="eastAsia"/>
          <w:sz w:val="32"/>
          <w:szCs w:val="32"/>
        </w:rPr>
        <w:lastRenderedPageBreak/>
        <w:t>第三章、评审办法</w:t>
      </w:r>
    </w:p>
    <w:p w:rsidR="00B11359" w:rsidRPr="00D17DEC" w:rsidRDefault="00B11359" w:rsidP="00B11359">
      <w:pPr>
        <w:adjustRightInd w:val="0"/>
        <w:snapToGrid w:val="0"/>
        <w:spacing w:line="400" w:lineRule="exact"/>
        <w:ind w:firstLineChars="200" w:firstLine="361"/>
        <w:rPr>
          <w:rFonts w:asciiTheme="minorEastAsia" w:eastAsiaTheme="minorEastAsia" w:hAnsiTheme="minorEastAsia"/>
          <w:b/>
          <w:kern w:val="0"/>
          <w:sz w:val="18"/>
          <w:szCs w:val="18"/>
        </w:rPr>
      </w:pPr>
      <w:r w:rsidRPr="00D17DEC">
        <w:rPr>
          <w:rFonts w:asciiTheme="minorEastAsia" w:eastAsiaTheme="minorEastAsia" w:hAnsiTheme="minorEastAsia"/>
          <w:b/>
          <w:kern w:val="0"/>
          <w:sz w:val="18"/>
          <w:szCs w:val="18"/>
        </w:rPr>
        <w:t>一、评审原则</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kern w:val="0"/>
          <w:sz w:val="18"/>
          <w:szCs w:val="18"/>
        </w:rPr>
      </w:pPr>
      <w:r w:rsidRPr="00D17DEC">
        <w:rPr>
          <w:rFonts w:asciiTheme="minorEastAsia" w:eastAsiaTheme="minorEastAsia" w:hAnsiTheme="minorEastAsia"/>
          <w:sz w:val="18"/>
          <w:szCs w:val="18"/>
        </w:rPr>
        <w:t>评审应遵循公平、公正、科学、择优的原则。</w:t>
      </w:r>
    </w:p>
    <w:p w:rsidR="00B11359" w:rsidRPr="00D17DEC" w:rsidRDefault="00B11359" w:rsidP="00B11359">
      <w:pPr>
        <w:adjustRightInd w:val="0"/>
        <w:snapToGrid w:val="0"/>
        <w:spacing w:line="400" w:lineRule="exact"/>
        <w:ind w:firstLineChars="200" w:firstLine="361"/>
        <w:rPr>
          <w:rFonts w:asciiTheme="minorEastAsia" w:eastAsiaTheme="minorEastAsia" w:hAnsiTheme="minorEastAsia"/>
          <w:b/>
          <w:kern w:val="0"/>
          <w:sz w:val="18"/>
          <w:szCs w:val="18"/>
        </w:rPr>
      </w:pPr>
      <w:r w:rsidRPr="00D17DEC">
        <w:rPr>
          <w:rFonts w:asciiTheme="minorEastAsia" w:eastAsiaTheme="minorEastAsia" w:hAnsiTheme="minorEastAsia"/>
          <w:b/>
          <w:kern w:val="0"/>
          <w:sz w:val="18"/>
          <w:szCs w:val="18"/>
        </w:rPr>
        <w:t>二、评审组织</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评审工作由采购人依</w:t>
      </w:r>
      <w:r w:rsidRPr="00D17DEC">
        <w:rPr>
          <w:rFonts w:asciiTheme="minorEastAsia" w:eastAsiaTheme="minorEastAsia" w:hAnsiTheme="minorEastAsia" w:hint="eastAsia"/>
          <w:sz w:val="18"/>
          <w:szCs w:val="18"/>
        </w:rPr>
        <w:t>规</w:t>
      </w:r>
      <w:r w:rsidRPr="00D17DEC">
        <w:rPr>
          <w:rFonts w:asciiTheme="minorEastAsia" w:eastAsiaTheme="minorEastAsia" w:hAnsiTheme="minorEastAsia"/>
          <w:sz w:val="18"/>
          <w:szCs w:val="18"/>
        </w:rPr>
        <w:t>组建的评审小组负责，评审小组的组建见</w:t>
      </w:r>
      <w:r w:rsidR="008260D7">
        <w:rPr>
          <w:rFonts w:asciiTheme="minorEastAsia" w:eastAsiaTheme="minorEastAsia" w:hAnsiTheme="minorEastAsia"/>
          <w:sz w:val="18"/>
          <w:szCs w:val="18"/>
        </w:rPr>
        <w:t>供应商</w:t>
      </w:r>
      <w:r w:rsidRPr="00D17DEC">
        <w:rPr>
          <w:rFonts w:asciiTheme="minorEastAsia" w:eastAsiaTheme="minorEastAsia" w:hAnsiTheme="minorEastAsia"/>
          <w:sz w:val="18"/>
          <w:szCs w:val="18"/>
        </w:rPr>
        <w:t>须知前附表</w:t>
      </w:r>
      <w:r w:rsidRPr="00D17DEC">
        <w:rPr>
          <w:rFonts w:asciiTheme="minorEastAsia" w:eastAsiaTheme="minorEastAsia" w:hAnsiTheme="minorEastAsia" w:hint="eastAsia"/>
          <w:sz w:val="18"/>
          <w:szCs w:val="18"/>
        </w:rPr>
        <w:t>，</w:t>
      </w:r>
      <w:r w:rsidRPr="00D17DEC">
        <w:rPr>
          <w:rFonts w:asciiTheme="minorEastAsia" w:eastAsiaTheme="minorEastAsia" w:hAnsiTheme="minorEastAsia"/>
          <w:sz w:val="18"/>
          <w:szCs w:val="18"/>
        </w:rPr>
        <w:t>评审小组</w:t>
      </w:r>
      <w:r w:rsidRPr="00D17DEC">
        <w:rPr>
          <w:rFonts w:asciiTheme="minorEastAsia" w:eastAsiaTheme="minorEastAsia" w:hAnsiTheme="minorEastAsia" w:hint="eastAsia"/>
          <w:sz w:val="18"/>
          <w:szCs w:val="18"/>
        </w:rPr>
        <w:t>成员为不少于</w:t>
      </w:r>
      <w:r w:rsidR="008260D7">
        <w:rPr>
          <w:rFonts w:asciiTheme="minorEastAsia" w:eastAsiaTheme="minorEastAsia" w:hAnsiTheme="minorEastAsia"/>
          <w:sz w:val="18"/>
          <w:szCs w:val="18"/>
        </w:rPr>
        <w:t>3</w:t>
      </w:r>
      <w:r w:rsidRPr="00D17DEC">
        <w:rPr>
          <w:rFonts w:asciiTheme="minorEastAsia" w:eastAsiaTheme="minorEastAsia" w:hAnsiTheme="minorEastAsia" w:hint="eastAsia"/>
          <w:sz w:val="18"/>
          <w:szCs w:val="18"/>
        </w:rPr>
        <w:t>人的单数。</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评审小组应当按照采购文件确定的评审标准和方法，客观、公正对响应文件进行评审和比较，采购文件没有规定的评审标准和方法不得作为评审的依据。</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评审小组对响应文件作出的评审结论，应当符合有关法律、法规、规章和采购文件的规定。</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hint="eastAsia"/>
          <w:sz w:val="18"/>
          <w:szCs w:val="18"/>
        </w:rPr>
        <w:t>评审小组在评审过程中有不同意见的，遵从少数服从多数的原则。</w:t>
      </w:r>
    </w:p>
    <w:p w:rsidR="00B11359" w:rsidRPr="00D17DEC" w:rsidRDefault="00B11359" w:rsidP="00B11359">
      <w:pPr>
        <w:adjustRightInd w:val="0"/>
        <w:snapToGrid w:val="0"/>
        <w:spacing w:line="400" w:lineRule="exact"/>
        <w:ind w:firstLineChars="200" w:firstLine="361"/>
        <w:rPr>
          <w:rFonts w:asciiTheme="minorEastAsia" w:eastAsiaTheme="minorEastAsia" w:hAnsiTheme="minorEastAsia"/>
          <w:b/>
          <w:sz w:val="18"/>
          <w:szCs w:val="18"/>
        </w:rPr>
      </w:pPr>
      <w:r w:rsidRPr="00D17DEC">
        <w:rPr>
          <w:rFonts w:asciiTheme="minorEastAsia" w:eastAsiaTheme="minorEastAsia" w:hAnsiTheme="minorEastAsia"/>
          <w:b/>
          <w:sz w:val="18"/>
          <w:szCs w:val="18"/>
        </w:rPr>
        <w:t>三、评审程序和内容</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（一）熟悉采购文件和评审办法；</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（二）响应文件的</w:t>
      </w:r>
      <w:r w:rsidRPr="00D17DEC">
        <w:rPr>
          <w:rFonts w:asciiTheme="minorEastAsia" w:eastAsiaTheme="minorEastAsia" w:hAnsiTheme="minorEastAsia" w:hint="eastAsia"/>
          <w:sz w:val="18"/>
          <w:szCs w:val="18"/>
        </w:rPr>
        <w:t>初步</w:t>
      </w:r>
      <w:r w:rsidRPr="00D17DEC">
        <w:rPr>
          <w:rFonts w:asciiTheme="minorEastAsia" w:eastAsiaTheme="minorEastAsia" w:hAnsiTheme="minorEastAsia"/>
          <w:sz w:val="18"/>
          <w:szCs w:val="18"/>
        </w:rPr>
        <w:t>评审；</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w:t>
      </w:r>
      <w:r w:rsidRPr="00D17DEC">
        <w:rPr>
          <w:rFonts w:asciiTheme="minorEastAsia" w:eastAsiaTheme="minorEastAsia" w:hAnsiTheme="minorEastAsia" w:hint="eastAsia"/>
          <w:sz w:val="18"/>
          <w:szCs w:val="18"/>
        </w:rPr>
        <w:t>三</w:t>
      </w:r>
      <w:r w:rsidRPr="00D17DEC">
        <w:rPr>
          <w:rFonts w:asciiTheme="minorEastAsia" w:eastAsiaTheme="minorEastAsia" w:hAnsiTheme="minorEastAsia"/>
          <w:sz w:val="18"/>
          <w:szCs w:val="18"/>
        </w:rPr>
        <w:t>）必要时对响应文件中的问题进行询标，包括拟作出否决响应文件决定前对相关</w:t>
      </w:r>
      <w:r w:rsidR="008260D7">
        <w:rPr>
          <w:rFonts w:asciiTheme="minorEastAsia" w:eastAsiaTheme="minorEastAsia" w:hAnsiTheme="minorEastAsia"/>
          <w:sz w:val="18"/>
          <w:szCs w:val="18"/>
        </w:rPr>
        <w:t>供应商</w:t>
      </w:r>
      <w:r w:rsidRPr="00D17DEC">
        <w:rPr>
          <w:rFonts w:asciiTheme="minorEastAsia" w:eastAsiaTheme="minorEastAsia" w:hAnsiTheme="minorEastAsia"/>
          <w:sz w:val="18"/>
          <w:szCs w:val="18"/>
        </w:rPr>
        <w:t>进行的询问核实；</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w:t>
      </w:r>
      <w:r w:rsidRPr="00D17DEC">
        <w:rPr>
          <w:rFonts w:asciiTheme="minorEastAsia" w:eastAsiaTheme="minorEastAsia" w:hAnsiTheme="minorEastAsia" w:hint="eastAsia"/>
          <w:sz w:val="18"/>
          <w:szCs w:val="18"/>
        </w:rPr>
        <w:t>四</w:t>
      </w:r>
      <w:r w:rsidRPr="00D17DEC">
        <w:rPr>
          <w:rFonts w:asciiTheme="minorEastAsia" w:eastAsiaTheme="minorEastAsia" w:hAnsiTheme="minorEastAsia"/>
          <w:sz w:val="18"/>
          <w:szCs w:val="18"/>
        </w:rPr>
        <w:t>）完成评审报告，推荐中选候选人。</w:t>
      </w:r>
    </w:p>
    <w:p w:rsidR="00B11359" w:rsidRPr="00D17DEC" w:rsidRDefault="00B11359" w:rsidP="00B11359">
      <w:pPr>
        <w:adjustRightInd w:val="0"/>
        <w:snapToGrid w:val="0"/>
        <w:spacing w:line="400" w:lineRule="exact"/>
        <w:ind w:firstLineChars="200" w:firstLine="361"/>
        <w:rPr>
          <w:rFonts w:asciiTheme="minorEastAsia" w:eastAsiaTheme="minorEastAsia" w:hAnsiTheme="minorEastAsia"/>
          <w:b/>
          <w:kern w:val="0"/>
          <w:sz w:val="18"/>
          <w:szCs w:val="18"/>
        </w:rPr>
      </w:pPr>
      <w:r w:rsidRPr="00D17DEC">
        <w:rPr>
          <w:rFonts w:asciiTheme="minorEastAsia" w:eastAsiaTheme="minorEastAsia" w:hAnsiTheme="minorEastAsia"/>
          <w:b/>
          <w:kern w:val="0"/>
          <w:sz w:val="18"/>
          <w:szCs w:val="18"/>
        </w:rPr>
        <w:t>四、评审细则</w:t>
      </w:r>
    </w:p>
    <w:p w:rsidR="00B11359" w:rsidRPr="00D17DEC" w:rsidRDefault="00B11359" w:rsidP="00B11359">
      <w:pPr>
        <w:adjustRightInd w:val="0"/>
        <w:snapToGrid w:val="0"/>
        <w:spacing w:line="400" w:lineRule="exact"/>
        <w:ind w:firstLineChars="200" w:firstLine="361"/>
        <w:rPr>
          <w:rFonts w:asciiTheme="minorEastAsia" w:eastAsiaTheme="minorEastAsia" w:hAnsiTheme="minorEastAsia"/>
          <w:b/>
          <w:kern w:val="0"/>
          <w:sz w:val="18"/>
          <w:szCs w:val="18"/>
        </w:rPr>
      </w:pPr>
      <w:r w:rsidRPr="00D17DEC">
        <w:rPr>
          <w:rFonts w:asciiTheme="minorEastAsia" w:eastAsiaTheme="minorEastAsia" w:hAnsiTheme="minorEastAsia"/>
          <w:b/>
          <w:kern w:val="0"/>
          <w:sz w:val="18"/>
          <w:szCs w:val="18"/>
        </w:rPr>
        <w:t>（一）响应文件的初步评审</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评审小组应依照采购文件的要求和规定，首先对</w:t>
      </w:r>
      <w:r w:rsidR="008260D7">
        <w:rPr>
          <w:rFonts w:asciiTheme="minorEastAsia" w:eastAsiaTheme="minorEastAsia" w:hAnsiTheme="minorEastAsia"/>
          <w:sz w:val="18"/>
          <w:szCs w:val="18"/>
        </w:rPr>
        <w:t>供应商</w:t>
      </w:r>
      <w:r w:rsidRPr="00D17DEC">
        <w:rPr>
          <w:rFonts w:asciiTheme="minorEastAsia" w:eastAsiaTheme="minorEastAsia" w:hAnsiTheme="minorEastAsia"/>
          <w:sz w:val="18"/>
          <w:szCs w:val="18"/>
        </w:rPr>
        <w:t>的响应文件进行初步评审。</w:t>
      </w:r>
      <w:r w:rsidRPr="00D17DEC">
        <w:rPr>
          <w:rFonts w:asciiTheme="minorEastAsia" w:eastAsiaTheme="minorEastAsia" w:hAnsiTheme="minorEastAsia" w:hint="eastAsia"/>
          <w:sz w:val="18"/>
          <w:szCs w:val="18"/>
        </w:rPr>
        <w:t>响应文件中有含义不明确的内容、明显文字或计算错误，评审专家认为需要</w:t>
      </w:r>
      <w:r w:rsidR="008260D7">
        <w:rPr>
          <w:rFonts w:asciiTheme="minorEastAsia" w:eastAsiaTheme="minorEastAsia" w:hAnsiTheme="minorEastAsia" w:hint="eastAsia"/>
          <w:sz w:val="18"/>
          <w:szCs w:val="18"/>
        </w:rPr>
        <w:t>供应商</w:t>
      </w:r>
      <w:r w:rsidRPr="00D17DEC">
        <w:rPr>
          <w:rFonts w:asciiTheme="minorEastAsia" w:eastAsiaTheme="minorEastAsia" w:hAnsiTheme="minorEastAsia" w:hint="eastAsia"/>
          <w:sz w:val="18"/>
          <w:szCs w:val="18"/>
        </w:rPr>
        <w:t>作出必要澄清、说明的，应当组织询问。</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如评审小组发现响应文件存在</w:t>
      </w:r>
      <w:r w:rsidR="008260D7">
        <w:rPr>
          <w:rFonts w:asciiTheme="minorEastAsia" w:eastAsiaTheme="minorEastAsia" w:hAnsiTheme="minorEastAsia"/>
          <w:sz w:val="18"/>
          <w:szCs w:val="18"/>
        </w:rPr>
        <w:t>供应商</w:t>
      </w:r>
      <w:r w:rsidRPr="00D17DEC">
        <w:rPr>
          <w:rFonts w:asciiTheme="minorEastAsia" w:eastAsiaTheme="minorEastAsia" w:hAnsiTheme="minorEastAsia"/>
          <w:sz w:val="18"/>
          <w:szCs w:val="18"/>
        </w:rPr>
        <w:t>须知前附表</w:t>
      </w:r>
      <w:r w:rsidRPr="00D17DEC">
        <w:rPr>
          <w:rFonts w:asciiTheme="minorEastAsia" w:eastAsiaTheme="minorEastAsia" w:hAnsiTheme="minorEastAsia" w:hint="eastAsia"/>
          <w:sz w:val="18"/>
          <w:szCs w:val="18"/>
        </w:rPr>
        <w:t>第</w:t>
      </w:r>
      <w:r w:rsidRPr="00D17DEC">
        <w:rPr>
          <w:rFonts w:asciiTheme="minorEastAsia" w:eastAsiaTheme="minorEastAsia" w:hAnsiTheme="minorEastAsia"/>
          <w:sz w:val="18"/>
          <w:szCs w:val="18"/>
        </w:rPr>
        <w:t>33</w:t>
      </w:r>
      <w:r w:rsidRPr="00D17DEC">
        <w:rPr>
          <w:rFonts w:asciiTheme="minorEastAsia" w:eastAsiaTheme="minorEastAsia" w:hAnsiTheme="minorEastAsia" w:hint="eastAsia"/>
          <w:sz w:val="18"/>
          <w:szCs w:val="18"/>
        </w:rPr>
        <w:t>款</w:t>
      </w:r>
      <w:r w:rsidRPr="00D17DEC">
        <w:rPr>
          <w:rFonts w:asciiTheme="minorEastAsia" w:eastAsiaTheme="minorEastAsia" w:hAnsiTheme="minorEastAsia"/>
          <w:sz w:val="18"/>
          <w:szCs w:val="18"/>
        </w:rPr>
        <w:t>“否决响应文件的情形”</w:t>
      </w:r>
      <w:r w:rsidRPr="00D17DEC">
        <w:rPr>
          <w:rFonts w:asciiTheme="minorEastAsia" w:eastAsiaTheme="minorEastAsia" w:hAnsiTheme="minorEastAsia" w:hint="eastAsia"/>
          <w:sz w:val="18"/>
          <w:szCs w:val="18"/>
        </w:rPr>
        <w:t>所列情形</w:t>
      </w:r>
      <w:r w:rsidRPr="00D17DEC">
        <w:rPr>
          <w:rFonts w:asciiTheme="minorEastAsia" w:eastAsiaTheme="minorEastAsia" w:hAnsiTheme="minorEastAsia"/>
          <w:sz w:val="18"/>
          <w:szCs w:val="18"/>
        </w:rPr>
        <w:t>之一的，经询问核实并认定后，即可判定该响应文件初步评审不通过予以否决，不再进入后续的</w:t>
      </w:r>
      <w:r w:rsidRPr="00D17DEC">
        <w:rPr>
          <w:rFonts w:asciiTheme="minorEastAsia" w:eastAsiaTheme="minorEastAsia" w:hAnsiTheme="minorEastAsia" w:hint="eastAsia"/>
          <w:sz w:val="18"/>
          <w:szCs w:val="18"/>
        </w:rPr>
        <w:t>详细评审环节</w:t>
      </w:r>
      <w:r w:rsidRPr="00D17DEC">
        <w:rPr>
          <w:rFonts w:asciiTheme="minorEastAsia" w:eastAsiaTheme="minorEastAsia" w:hAnsiTheme="minorEastAsia"/>
          <w:sz w:val="18"/>
          <w:szCs w:val="18"/>
        </w:rPr>
        <w:t>。</w:t>
      </w:r>
      <w:r w:rsidRPr="00D17DEC">
        <w:rPr>
          <w:rFonts w:asciiTheme="minorEastAsia" w:eastAsiaTheme="minorEastAsia" w:hAnsiTheme="minorEastAsia" w:hint="eastAsia"/>
          <w:sz w:val="18"/>
          <w:szCs w:val="18"/>
        </w:rPr>
        <w:t>凡是评审专家拟做出否决响应文件认定的，须组织相关</w:t>
      </w:r>
      <w:r w:rsidR="008260D7">
        <w:rPr>
          <w:rFonts w:asciiTheme="minorEastAsia" w:eastAsiaTheme="minorEastAsia" w:hAnsiTheme="minorEastAsia" w:hint="eastAsia"/>
          <w:sz w:val="18"/>
          <w:szCs w:val="18"/>
        </w:rPr>
        <w:t>供应商</w:t>
      </w:r>
      <w:r w:rsidRPr="00D17DEC">
        <w:rPr>
          <w:rFonts w:asciiTheme="minorEastAsia" w:eastAsiaTheme="minorEastAsia" w:hAnsiTheme="minorEastAsia" w:hint="eastAsia"/>
          <w:sz w:val="18"/>
          <w:szCs w:val="18"/>
        </w:rPr>
        <w:t>询问核实。未进行询问核实的，不得做出否决响应报价文件的认定，</w:t>
      </w:r>
      <w:r w:rsidR="008260D7">
        <w:rPr>
          <w:rFonts w:asciiTheme="minorEastAsia" w:eastAsiaTheme="minorEastAsia" w:hAnsiTheme="minorEastAsia" w:hint="eastAsia"/>
          <w:sz w:val="18"/>
          <w:szCs w:val="18"/>
        </w:rPr>
        <w:t>供应商</w:t>
      </w:r>
      <w:r w:rsidRPr="00D17DEC">
        <w:rPr>
          <w:rFonts w:asciiTheme="minorEastAsia" w:eastAsiaTheme="minorEastAsia" w:hAnsiTheme="minorEastAsia" w:hint="eastAsia"/>
          <w:sz w:val="18"/>
          <w:szCs w:val="18"/>
        </w:rPr>
        <w:t>放弃询问核实机会（即</w:t>
      </w:r>
      <w:r w:rsidR="008260D7">
        <w:rPr>
          <w:rFonts w:asciiTheme="minorEastAsia" w:eastAsiaTheme="minorEastAsia" w:hAnsiTheme="minorEastAsia" w:hint="eastAsia"/>
          <w:sz w:val="18"/>
          <w:szCs w:val="18"/>
        </w:rPr>
        <w:t>供应商</w:t>
      </w:r>
      <w:r w:rsidRPr="00D17DEC">
        <w:rPr>
          <w:rFonts w:asciiTheme="minorEastAsia" w:eastAsiaTheme="minorEastAsia" w:hAnsiTheme="minorEastAsia" w:hint="eastAsia"/>
          <w:sz w:val="18"/>
          <w:szCs w:val="18"/>
        </w:rPr>
        <w:t>所留联系方式无法联系上、</w:t>
      </w:r>
      <w:r w:rsidR="008260D7">
        <w:rPr>
          <w:rFonts w:asciiTheme="minorEastAsia" w:eastAsiaTheme="minorEastAsia" w:hAnsiTheme="minorEastAsia" w:hint="eastAsia"/>
          <w:sz w:val="18"/>
          <w:szCs w:val="18"/>
        </w:rPr>
        <w:t>供应商</w:t>
      </w:r>
      <w:r w:rsidRPr="00D17DEC">
        <w:rPr>
          <w:rFonts w:asciiTheme="minorEastAsia" w:eastAsiaTheme="minorEastAsia" w:hAnsiTheme="minorEastAsia" w:hint="eastAsia"/>
          <w:sz w:val="18"/>
          <w:szCs w:val="18"/>
        </w:rPr>
        <w:t>在评审专家首次通知后20分钟内不参加询问核实活动或拒绝答复的）的除外。</w:t>
      </w:r>
      <w:r w:rsidR="008260D7">
        <w:rPr>
          <w:rFonts w:asciiTheme="minorEastAsia" w:eastAsiaTheme="minorEastAsia" w:hAnsiTheme="minorEastAsia" w:hint="eastAsia"/>
          <w:sz w:val="18"/>
          <w:szCs w:val="18"/>
        </w:rPr>
        <w:t>供应商</w:t>
      </w:r>
      <w:r w:rsidRPr="00D17DEC">
        <w:rPr>
          <w:rFonts w:asciiTheme="minorEastAsia" w:eastAsiaTheme="minorEastAsia" w:hAnsiTheme="minorEastAsia" w:hint="eastAsia"/>
          <w:sz w:val="18"/>
          <w:szCs w:val="18"/>
        </w:rPr>
        <w:t>自行承担放弃询问核实机会的后果。</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hint="eastAsia"/>
          <w:sz w:val="18"/>
          <w:szCs w:val="18"/>
        </w:rPr>
        <w:t> 询问问题及</w:t>
      </w:r>
      <w:r w:rsidR="008260D7">
        <w:rPr>
          <w:rFonts w:asciiTheme="minorEastAsia" w:eastAsiaTheme="minorEastAsia" w:hAnsiTheme="minorEastAsia" w:hint="eastAsia"/>
          <w:sz w:val="18"/>
          <w:szCs w:val="18"/>
        </w:rPr>
        <w:t>供应商</w:t>
      </w:r>
      <w:r w:rsidRPr="00D17DEC">
        <w:rPr>
          <w:rFonts w:asciiTheme="minorEastAsia" w:eastAsiaTheme="minorEastAsia" w:hAnsiTheme="minorEastAsia" w:hint="eastAsia"/>
          <w:sz w:val="18"/>
          <w:szCs w:val="18"/>
        </w:rPr>
        <w:t>的澄清、说明不得超出响应报价文件的范围或者改变响应报价文件的实质性内容。</w:t>
      </w:r>
    </w:p>
    <w:p w:rsidR="00B11359" w:rsidRPr="00D17DEC" w:rsidRDefault="00B11359" w:rsidP="00B11359">
      <w:pPr>
        <w:adjustRightInd w:val="0"/>
        <w:snapToGrid w:val="0"/>
        <w:spacing w:line="480" w:lineRule="atLeast"/>
        <w:ind w:firstLineChars="200" w:firstLine="361"/>
        <w:rPr>
          <w:rFonts w:asciiTheme="minorEastAsia" w:eastAsiaTheme="minorEastAsia" w:hAnsiTheme="minorEastAsia"/>
          <w:b/>
          <w:kern w:val="0"/>
          <w:sz w:val="18"/>
          <w:szCs w:val="18"/>
        </w:rPr>
      </w:pPr>
      <w:r w:rsidRPr="00D17DEC">
        <w:rPr>
          <w:rFonts w:asciiTheme="minorEastAsia" w:eastAsiaTheme="minorEastAsia" w:hAnsiTheme="minorEastAsia"/>
          <w:b/>
          <w:kern w:val="0"/>
          <w:sz w:val="18"/>
          <w:szCs w:val="18"/>
        </w:rPr>
        <w:t>（</w:t>
      </w:r>
      <w:r w:rsidRPr="00D17DEC">
        <w:rPr>
          <w:rFonts w:asciiTheme="minorEastAsia" w:eastAsiaTheme="minorEastAsia" w:hAnsiTheme="minorEastAsia" w:hint="eastAsia"/>
          <w:b/>
          <w:kern w:val="0"/>
          <w:sz w:val="18"/>
          <w:szCs w:val="18"/>
        </w:rPr>
        <w:t>二</w:t>
      </w:r>
      <w:r w:rsidRPr="00D17DEC">
        <w:rPr>
          <w:rFonts w:asciiTheme="minorEastAsia" w:eastAsiaTheme="minorEastAsia" w:hAnsiTheme="minorEastAsia"/>
          <w:b/>
          <w:kern w:val="0"/>
          <w:sz w:val="18"/>
          <w:szCs w:val="18"/>
        </w:rPr>
        <w:t>）响应文件的报价评审</w:t>
      </w:r>
    </w:p>
    <w:p w:rsidR="00B11359" w:rsidRPr="00D17DEC"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1、由评审专家全体成员对响应文件的报价进行评审。评审专家应对报价的范围、数量、单价、费用组成和总价等进行全面审阅和对比分析，找出报价差异的原因及存在的问题。</w:t>
      </w:r>
    </w:p>
    <w:p w:rsidR="00B11359" w:rsidRPr="00D17DEC"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2、</w:t>
      </w:r>
      <w:r w:rsidRPr="00D17DEC">
        <w:rPr>
          <w:rFonts w:asciiTheme="minorEastAsia" w:eastAsiaTheme="minorEastAsia" w:hAnsiTheme="minorEastAsia" w:hint="eastAsia"/>
          <w:sz w:val="18"/>
          <w:szCs w:val="18"/>
        </w:rPr>
        <w:t>错误的修正</w:t>
      </w:r>
    </w:p>
    <w:p w:rsidR="00B11359" w:rsidRPr="00D17DEC"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D17DEC">
        <w:rPr>
          <w:rFonts w:asciiTheme="minorEastAsia" w:eastAsiaTheme="minorEastAsia" w:hAnsiTheme="minorEastAsia" w:hint="eastAsia"/>
          <w:sz w:val="18"/>
          <w:szCs w:val="18"/>
        </w:rPr>
        <w:t>响应文件报价中用数字表示的数额与用文字表示的数额以及响应文件总价与各清单项目报价合计不一致时，一律以响应文件函中用文字表示的响应文件总价为评审价，计算报价分时不作调整。</w:t>
      </w:r>
    </w:p>
    <w:p w:rsidR="00B11359" w:rsidRPr="00D17DEC"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D17DEC">
        <w:rPr>
          <w:rFonts w:asciiTheme="minorEastAsia" w:eastAsiaTheme="minorEastAsia" w:hAnsiTheme="minorEastAsia" w:hint="eastAsia"/>
          <w:sz w:val="18"/>
          <w:szCs w:val="18"/>
        </w:rPr>
        <w:t>当响应文件报价有算术错误时，评审专家按有利于采购人的原则对响应文件报价进行修正，响应供应商必须书面确认修正价格，承诺如中选接受修正价格为合同签约价。响应供应商不接受修正价格的，其响应文件作否决处理。</w:t>
      </w:r>
    </w:p>
    <w:p w:rsidR="00B11359" w:rsidRPr="00D17DEC"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D17DEC">
        <w:rPr>
          <w:rFonts w:asciiTheme="minorEastAsia" w:eastAsiaTheme="minorEastAsia" w:hAnsiTheme="minorEastAsia" w:hint="eastAsia"/>
          <w:sz w:val="18"/>
          <w:szCs w:val="18"/>
        </w:rPr>
        <w:lastRenderedPageBreak/>
        <w:t>3、评审基准价由评审专家</w:t>
      </w:r>
      <w:r w:rsidRPr="00D17DEC">
        <w:rPr>
          <w:rFonts w:asciiTheme="minorEastAsia" w:eastAsiaTheme="minorEastAsia" w:hAnsiTheme="minorEastAsia"/>
          <w:sz w:val="18"/>
          <w:szCs w:val="18"/>
        </w:rPr>
        <w:t>依据下述方法计算，除计算差错外，确认后的评审基准价在本次</w:t>
      </w:r>
      <w:r w:rsidRPr="00D17DEC">
        <w:rPr>
          <w:rFonts w:asciiTheme="minorEastAsia" w:eastAsiaTheme="minorEastAsia" w:hAnsiTheme="minorEastAsia" w:hint="eastAsia"/>
          <w:sz w:val="18"/>
          <w:szCs w:val="18"/>
        </w:rPr>
        <w:t>采购</w:t>
      </w:r>
      <w:r w:rsidRPr="00D17DEC">
        <w:rPr>
          <w:rFonts w:asciiTheme="minorEastAsia" w:eastAsiaTheme="minorEastAsia" w:hAnsiTheme="minorEastAsia"/>
          <w:sz w:val="18"/>
          <w:szCs w:val="18"/>
        </w:rPr>
        <w:t>期间保持不变。</w:t>
      </w:r>
    </w:p>
    <w:p w:rsidR="00B11359" w:rsidRPr="00D17DEC"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计算差错，仅限于以下两种情况：（1）纯算术性四则运算差错；（2）未按约定的计算方法，多计或者少计响应供应商报价的。</w:t>
      </w:r>
    </w:p>
    <w:p w:rsidR="00B11359" w:rsidRPr="00D17DEC" w:rsidRDefault="00B11359" w:rsidP="00B11359">
      <w:pPr>
        <w:numPr>
          <w:ilvl w:val="0"/>
          <w:numId w:val="5"/>
        </w:numPr>
        <w:adjustRightInd w:val="0"/>
        <w:snapToGrid w:val="0"/>
        <w:spacing w:line="480" w:lineRule="atLeast"/>
        <w:ind w:firstLineChars="200" w:firstLine="361"/>
        <w:rPr>
          <w:rFonts w:asciiTheme="minorEastAsia" w:eastAsiaTheme="minorEastAsia" w:hAnsiTheme="minorEastAsia"/>
          <w:sz w:val="18"/>
          <w:szCs w:val="18"/>
        </w:rPr>
      </w:pPr>
      <w:r w:rsidRPr="00D17DEC">
        <w:rPr>
          <w:rFonts w:asciiTheme="minorEastAsia" w:eastAsiaTheme="minorEastAsia" w:hAnsiTheme="minorEastAsia"/>
          <w:b/>
          <w:sz w:val="18"/>
          <w:szCs w:val="18"/>
        </w:rPr>
        <w:t>报价评分</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4.1</w:t>
      </w:r>
      <w:r w:rsidRPr="00EE1367">
        <w:rPr>
          <w:rFonts w:asciiTheme="minorEastAsia" w:eastAsiaTheme="minorEastAsia" w:hAnsiTheme="minorEastAsia"/>
          <w:sz w:val="18"/>
          <w:szCs w:val="18"/>
        </w:rPr>
        <w:t>评分范围：通过</w:t>
      </w:r>
      <w:r w:rsidRPr="00EE1367">
        <w:rPr>
          <w:rFonts w:asciiTheme="minorEastAsia" w:eastAsiaTheme="minorEastAsia" w:hAnsiTheme="minorEastAsia" w:hint="eastAsia"/>
          <w:sz w:val="18"/>
          <w:szCs w:val="18"/>
        </w:rPr>
        <w:t>初步评审</w:t>
      </w:r>
      <w:r w:rsidRPr="00EE1367">
        <w:rPr>
          <w:rFonts w:asciiTheme="minorEastAsia" w:eastAsiaTheme="minorEastAsia" w:hAnsiTheme="minorEastAsia"/>
          <w:sz w:val="18"/>
          <w:szCs w:val="18"/>
        </w:rPr>
        <w:t>的所有响应文件进入评分范围。</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4.2符合采购人初步评审条件的，在满足采购需求且质量和服务相等的前提下对总报价（不含增值税）进行比较，采用总项总价（不含增值税）最低价方法确定成交候选人。</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sz w:val="18"/>
          <w:szCs w:val="18"/>
        </w:rPr>
        <w:t>4.3</w:t>
      </w:r>
      <w:r w:rsidRPr="00EE1367">
        <w:rPr>
          <w:rFonts w:asciiTheme="minorEastAsia" w:eastAsiaTheme="minorEastAsia" w:hAnsiTheme="minorEastAsia" w:hint="eastAsia"/>
          <w:sz w:val="18"/>
          <w:szCs w:val="18"/>
        </w:rPr>
        <w:t>如出现（不含增值税）报价相同的情况，则（含增值税报价低的成交候选人列前，如仍相同则）</w:t>
      </w:r>
      <w:r w:rsidR="00AB3965" w:rsidRPr="00EE1367">
        <w:rPr>
          <w:rFonts w:asciiTheme="minorEastAsia" w:eastAsiaTheme="minorEastAsia" w:hAnsiTheme="minorEastAsia" w:hint="eastAsia"/>
          <w:sz w:val="18"/>
          <w:szCs w:val="18"/>
        </w:rPr>
        <w:t>，按供应商递交响应</w:t>
      </w:r>
      <w:r w:rsidR="00AB3965" w:rsidRPr="00EE1367">
        <w:rPr>
          <w:rFonts w:asciiTheme="minorEastAsia" w:eastAsiaTheme="minorEastAsia" w:hAnsiTheme="minorEastAsia"/>
          <w:sz w:val="18"/>
          <w:szCs w:val="18"/>
        </w:rPr>
        <w:t>文件的</w:t>
      </w:r>
      <w:r w:rsidR="00AB3965" w:rsidRPr="00EE1367">
        <w:rPr>
          <w:rFonts w:asciiTheme="minorEastAsia" w:eastAsiaTheme="minorEastAsia" w:hAnsiTheme="minorEastAsia" w:hint="eastAsia"/>
          <w:sz w:val="18"/>
          <w:szCs w:val="18"/>
        </w:rPr>
        <w:t>时间先后排序</w:t>
      </w:r>
      <w:r w:rsidR="00AB3965" w:rsidRPr="00EE1367">
        <w:rPr>
          <w:rFonts w:asciiTheme="minorEastAsia" w:eastAsiaTheme="minorEastAsia" w:hAnsiTheme="minorEastAsia"/>
          <w:sz w:val="18"/>
          <w:szCs w:val="18"/>
        </w:rPr>
        <w:t>，</w:t>
      </w:r>
      <w:r w:rsidR="00AB3965" w:rsidRPr="00EE1367">
        <w:rPr>
          <w:rFonts w:asciiTheme="minorEastAsia" w:eastAsiaTheme="minorEastAsia" w:hAnsiTheme="minorEastAsia" w:hint="eastAsia"/>
          <w:sz w:val="18"/>
          <w:szCs w:val="18"/>
        </w:rPr>
        <w:t>排序较前</w:t>
      </w:r>
      <w:r w:rsidR="00AB3965" w:rsidRPr="00EE1367">
        <w:rPr>
          <w:rFonts w:asciiTheme="minorEastAsia" w:eastAsiaTheme="minorEastAsia" w:hAnsiTheme="minorEastAsia"/>
          <w:sz w:val="18"/>
          <w:szCs w:val="18"/>
        </w:rPr>
        <w:t>的</w:t>
      </w:r>
      <w:r w:rsidR="00AB3965" w:rsidRPr="00EE1367">
        <w:rPr>
          <w:rFonts w:asciiTheme="minorEastAsia" w:eastAsiaTheme="minorEastAsia" w:hAnsiTheme="minorEastAsia" w:hint="eastAsia"/>
          <w:sz w:val="18"/>
          <w:szCs w:val="18"/>
        </w:rPr>
        <w:t>列为成交候选人（如寄件</w:t>
      </w:r>
      <w:r w:rsidR="00AB3965" w:rsidRPr="00EE1367">
        <w:rPr>
          <w:rFonts w:asciiTheme="minorEastAsia" w:eastAsiaTheme="minorEastAsia" w:hAnsiTheme="minorEastAsia"/>
          <w:sz w:val="18"/>
          <w:szCs w:val="18"/>
        </w:rPr>
        <w:t>，以</w:t>
      </w:r>
      <w:r w:rsidR="00AB3965" w:rsidRPr="00EE1367">
        <w:rPr>
          <w:rFonts w:asciiTheme="minorEastAsia" w:eastAsiaTheme="minorEastAsia" w:hAnsiTheme="minorEastAsia" w:hint="eastAsia"/>
          <w:sz w:val="18"/>
          <w:szCs w:val="18"/>
        </w:rPr>
        <w:t>采购人签收</w:t>
      </w:r>
      <w:r w:rsidR="00AB3965" w:rsidRPr="00EE1367">
        <w:rPr>
          <w:rFonts w:asciiTheme="minorEastAsia" w:eastAsiaTheme="minorEastAsia" w:hAnsiTheme="minorEastAsia"/>
          <w:sz w:val="18"/>
          <w:szCs w:val="18"/>
        </w:rPr>
        <w:t>时间为准</w:t>
      </w:r>
      <w:r w:rsidR="00AB3965" w:rsidRPr="00EE1367">
        <w:rPr>
          <w:rFonts w:asciiTheme="minorEastAsia" w:eastAsiaTheme="minorEastAsia" w:hAnsiTheme="minorEastAsia" w:hint="eastAsia"/>
          <w:sz w:val="18"/>
          <w:szCs w:val="18"/>
        </w:rPr>
        <w:t>）。</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sz w:val="18"/>
          <w:szCs w:val="18"/>
        </w:rPr>
        <w:t>4.4</w:t>
      </w:r>
      <w:r w:rsidRPr="00EE1367">
        <w:rPr>
          <w:rFonts w:asciiTheme="minorEastAsia" w:eastAsiaTheme="minorEastAsia" w:hAnsiTheme="minorEastAsia" w:hint="eastAsia"/>
          <w:sz w:val="18"/>
          <w:szCs w:val="18"/>
        </w:rPr>
        <w:t>本次采购产生</w:t>
      </w:r>
      <w:r w:rsidR="00AB3965" w:rsidRPr="00EE1367">
        <w:rPr>
          <w:rFonts w:asciiTheme="minorEastAsia" w:eastAsiaTheme="minorEastAsia" w:hAnsiTheme="minorEastAsia" w:hint="eastAsia"/>
          <w:sz w:val="18"/>
          <w:szCs w:val="18"/>
        </w:rPr>
        <w:t>的</w:t>
      </w:r>
      <w:r w:rsidRPr="00EE1367">
        <w:rPr>
          <w:rFonts w:asciiTheme="minorEastAsia" w:eastAsiaTheme="minorEastAsia" w:hAnsiTheme="minorEastAsia" w:hint="eastAsia"/>
          <w:sz w:val="18"/>
          <w:szCs w:val="18"/>
        </w:rPr>
        <w:t>成交候选人，采购人将以结果公示的形式予以公布；</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sz w:val="18"/>
          <w:szCs w:val="18"/>
        </w:rPr>
        <w:t>4.5</w:t>
      </w:r>
      <w:r w:rsidRPr="00EE1367">
        <w:rPr>
          <w:rFonts w:asciiTheme="minorEastAsia" w:eastAsiaTheme="minorEastAsia" w:hAnsiTheme="minorEastAsia" w:hint="eastAsia"/>
          <w:sz w:val="18"/>
          <w:szCs w:val="18"/>
        </w:rPr>
        <w:t>响应文件报价有其他错误的，按以下原则要求供应商对响应文件报价进行修正，并要求供应商书面澄清确认。供应商拒不澄清确认的，应当否决其响应文件：</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（1）响应文件中的大写金额与小写金额不一致的，以大写金额为准；</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（2）总价金额与单价金额不一致的，以单价金额为准，但单价金额小数点有明显错误的除外；</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（3）响应文件报价为各分项报价金额之和，响应文件报价与分项报价的合价不一致的，应以各分项合价累计数为准，修正响应文件报价；</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4.</w:t>
      </w:r>
      <w:r w:rsidRPr="00EE1367">
        <w:rPr>
          <w:rFonts w:asciiTheme="minorEastAsia" w:eastAsiaTheme="minorEastAsia" w:hAnsiTheme="minorEastAsia"/>
          <w:sz w:val="18"/>
          <w:szCs w:val="18"/>
        </w:rPr>
        <w:t>6</w:t>
      </w:r>
      <w:r w:rsidRPr="00EE1367">
        <w:rPr>
          <w:rFonts w:asciiTheme="minorEastAsia" w:eastAsiaTheme="minorEastAsia" w:hAnsiTheme="minorEastAsia" w:hint="eastAsia"/>
          <w:sz w:val="18"/>
          <w:szCs w:val="18"/>
        </w:rPr>
        <w:t>发生下列情形之一的，采购人有权终止本次采购或改变采购方式，不再通知：</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（1）至报价截止时间，报价人（包括视同报价）不足3家；</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（2）经评审，有效报价不足3家；</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（3）收到投诉或质疑。</w:t>
      </w:r>
    </w:p>
    <w:p w:rsidR="00B11359" w:rsidRPr="00EE1367" w:rsidRDefault="00B11359" w:rsidP="00B11359">
      <w:pPr>
        <w:adjustRightInd w:val="0"/>
        <w:snapToGrid w:val="0"/>
        <w:spacing w:line="400" w:lineRule="exact"/>
        <w:ind w:firstLineChars="200" w:firstLine="361"/>
        <w:rPr>
          <w:rFonts w:asciiTheme="minorEastAsia" w:eastAsiaTheme="minorEastAsia" w:hAnsiTheme="minorEastAsia"/>
          <w:b/>
          <w:bCs/>
          <w:sz w:val="18"/>
          <w:szCs w:val="18"/>
        </w:rPr>
      </w:pPr>
      <w:r w:rsidRPr="00EE1367">
        <w:rPr>
          <w:rFonts w:asciiTheme="minorEastAsia" w:eastAsiaTheme="minorEastAsia" w:hAnsiTheme="minorEastAsia" w:hint="eastAsia"/>
          <w:b/>
          <w:bCs/>
          <w:sz w:val="18"/>
          <w:szCs w:val="18"/>
        </w:rPr>
        <w:t>4、</w:t>
      </w:r>
      <w:r w:rsidRPr="00EE1367">
        <w:rPr>
          <w:rFonts w:asciiTheme="minorEastAsia" w:eastAsiaTheme="minorEastAsia" w:hAnsiTheme="minorEastAsia"/>
          <w:b/>
          <w:bCs/>
          <w:sz w:val="18"/>
          <w:szCs w:val="18"/>
        </w:rPr>
        <w:t>对</w:t>
      </w:r>
      <w:r w:rsidR="008260D7" w:rsidRPr="00EE1367">
        <w:rPr>
          <w:rFonts w:asciiTheme="minorEastAsia" w:eastAsiaTheme="minorEastAsia" w:hAnsiTheme="minorEastAsia"/>
          <w:b/>
          <w:bCs/>
          <w:sz w:val="18"/>
          <w:szCs w:val="18"/>
        </w:rPr>
        <w:t>供应商</w:t>
      </w:r>
      <w:r w:rsidRPr="00EE1367">
        <w:rPr>
          <w:rFonts w:asciiTheme="minorEastAsia" w:eastAsiaTheme="minorEastAsia" w:hAnsiTheme="minorEastAsia"/>
          <w:b/>
          <w:bCs/>
          <w:sz w:val="18"/>
          <w:szCs w:val="18"/>
        </w:rPr>
        <w:t>进行排序，推荐中选候选人</w:t>
      </w:r>
    </w:p>
    <w:p w:rsidR="00B11359" w:rsidRPr="00EE1367"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采用总项总价（不含增值税）最低价方法确定中选候选人。</w:t>
      </w:r>
    </w:p>
    <w:p w:rsidR="00B11359" w:rsidRPr="00EE1367" w:rsidRDefault="00B11359" w:rsidP="00B11359">
      <w:pPr>
        <w:adjustRightInd w:val="0"/>
        <w:snapToGrid w:val="0"/>
        <w:spacing w:line="400" w:lineRule="exact"/>
        <w:ind w:firstLineChars="200" w:firstLine="361"/>
        <w:rPr>
          <w:rFonts w:asciiTheme="minorEastAsia" w:eastAsiaTheme="minorEastAsia" w:hAnsiTheme="minorEastAsia"/>
          <w:b/>
          <w:bCs/>
          <w:sz w:val="18"/>
          <w:szCs w:val="18"/>
        </w:rPr>
      </w:pPr>
      <w:r w:rsidRPr="00EE1367">
        <w:rPr>
          <w:rFonts w:asciiTheme="minorEastAsia" w:eastAsiaTheme="minorEastAsia" w:hAnsiTheme="minorEastAsia"/>
          <w:b/>
          <w:bCs/>
          <w:sz w:val="18"/>
          <w:szCs w:val="18"/>
        </w:rPr>
        <w:t>五、完成评审报告</w:t>
      </w:r>
    </w:p>
    <w:p w:rsidR="00B11359" w:rsidRPr="00EE1367" w:rsidRDefault="00B11359" w:rsidP="00B11359">
      <w:pPr>
        <w:adjustRightInd w:val="0"/>
        <w:snapToGrid w:val="0"/>
        <w:spacing w:line="400" w:lineRule="exact"/>
        <w:ind w:firstLineChars="200" w:firstLine="361"/>
        <w:rPr>
          <w:rFonts w:asciiTheme="minorEastAsia" w:eastAsiaTheme="minorEastAsia" w:hAnsiTheme="minorEastAsia"/>
          <w:sz w:val="18"/>
          <w:szCs w:val="18"/>
        </w:rPr>
      </w:pPr>
      <w:r w:rsidRPr="00EE1367">
        <w:rPr>
          <w:rFonts w:asciiTheme="minorEastAsia" w:eastAsiaTheme="minorEastAsia" w:hAnsiTheme="minorEastAsia"/>
          <w:b/>
          <w:sz w:val="18"/>
          <w:szCs w:val="18"/>
        </w:rPr>
        <w:t>（一）评审小组应当向采购人提交书面评审报告。</w:t>
      </w:r>
      <w:r w:rsidRPr="00EE1367">
        <w:rPr>
          <w:rFonts w:asciiTheme="minorEastAsia" w:eastAsiaTheme="minorEastAsia" w:hAnsiTheme="minorEastAsia"/>
          <w:sz w:val="18"/>
          <w:szCs w:val="18"/>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B11359" w:rsidRPr="00D17DEC" w:rsidRDefault="00B11359" w:rsidP="00B11359">
      <w:pPr>
        <w:adjustRightInd w:val="0"/>
        <w:snapToGrid w:val="0"/>
        <w:spacing w:line="400" w:lineRule="exact"/>
        <w:ind w:firstLineChars="200" w:firstLine="361"/>
        <w:rPr>
          <w:rFonts w:asciiTheme="minorEastAsia" w:eastAsiaTheme="minorEastAsia" w:hAnsiTheme="minorEastAsia"/>
          <w:b/>
          <w:bCs/>
          <w:sz w:val="18"/>
          <w:szCs w:val="18"/>
        </w:rPr>
      </w:pPr>
      <w:r w:rsidRPr="00EE1367">
        <w:rPr>
          <w:rFonts w:asciiTheme="minorEastAsia" w:eastAsiaTheme="minorEastAsia" w:hAnsiTheme="minorEastAsia"/>
          <w:b/>
          <w:bCs/>
          <w:sz w:val="18"/>
          <w:szCs w:val="18"/>
        </w:rPr>
        <w:t>（二）评审报告应包括以下内容：</w:t>
      </w:r>
    </w:p>
    <w:p w:rsidR="00B11359" w:rsidRPr="00D17DEC" w:rsidRDefault="00B11359" w:rsidP="001728BC">
      <w:pPr>
        <w:adjustRightInd w:val="0"/>
        <w:snapToGrid w:val="0"/>
        <w:spacing w:line="400" w:lineRule="exact"/>
        <w:ind w:firstLineChars="200" w:firstLine="360"/>
        <w:rPr>
          <w:rFonts w:asciiTheme="minorEastAsia" w:eastAsiaTheme="minorEastAsia" w:hAnsiTheme="minorEastAsia"/>
          <w:sz w:val="18"/>
          <w:szCs w:val="18"/>
        </w:rPr>
        <w:sectPr w:rsidR="00B11359" w:rsidRPr="00D17DEC">
          <w:pgSz w:w="11907" w:h="16840"/>
          <w:pgMar w:top="1361" w:right="1474" w:bottom="568" w:left="1588" w:header="680" w:footer="680" w:gutter="0"/>
          <w:pgNumType w:fmt="numberInDash" w:start="1"/>
          <w:cols w:space="720"/>
          <w:titlePg/>
          <w:docGrid w:type="lines" w:linePitch="312"/>
        </w:sectPr>
      </w:pPr>
      <w:r w:rsidRPr="00D17DEC">
        <w:rPr>
          <w:rFonts w:asciiTheme="minorEastAsia" w:eastAsiaTheme="minorEastAsia" w:hAnsiTheme="minorEastAsia"/>
          <w:sz w:val="18"/>
          <w:szCs w:val="18"/>
        </w:rPr>
        <w:t>1、评审记录；2、评审内容、过程和结果；3、</w:t>
      </w:r>
      <w:r w:rsidRPr="00D17DEC">
        <w:rPr>
          <w:rFonts w:asciiTheme="minorEastAsia" w:eastAsiaTheme="minorEastAsia" w:hAnsiTheme="minorEastAsia" w:hint="eastAsia"/>
          <w:sz w:val="18"/>
          <w:szCs w:val="18"/>
        </w:rPr>
        <w:t>评审</w:t>
      </w:r>
      <w:r w:rsidRPr="00D17DEC">
        <w:rPr>
          <w:rFonts w:asciiTheme="minorEastAsia" w:eastAsiaTheme="minorEastAsia" w:hAnsiTheme="minorEastAsia"/>
          <w:sz w:val="18"/>
          <w:szCs w:val="18"/>
        </w:rPr>
        <w:t>澄清纪要；4、否决响应文件情况说明及依据；5、推荐中选候选人；</w:t>
      </w:r>
      <w:r w:rsidRPr="00D17DEC">
        <w:rPr>
          <w:rFonts w:asciiTheme="minorEastAsia" w:eastAsiaTheme="minorEastAsia" w:hAnsiTheme="minorEastAsia" w:hint="eastAsia"/>
          <w:sz w:val="18"/>
          <w:szCs w:val="18"/>
        </w:rPr>
        <w:t>6</w:t>
      </w:r>
      <w:r w:rsidRPr="00D17DEC">
        <w:rPr>
          <w:rFonts w:asciiTheme="minorEastAsia" w:eastAsiaTheme="minorEastAsia" w:hAnsiTheme="minorEastAsia"/>
          <w:sz w:val="18"/>
          <w:szCs w:val="18"/>
        </w:rPr>
        <w:t>、其他建议。</w:t>
      </w:r>
    </w:p>
    <w:p w:rsidR="00B11359" w:rsidRDefault="00B11359" w:rsidP="00B11359">
      <w:pPr>
        <w:widowControl/>
        <w:spacing w:line="440" w:lineRule="exact"/>
        <w:ind w:firstLineChars="200" w:firstLine="640"/>
        <w:jc w:val="center"/>
        <w:outlineLvl w:val="0"/>
        <w:rPr>
          <w:rFonts w:ascii="黑体" w:eastAsia="黑体" w:hAnsi="黑体"/>
          <w:sz w:val="28"/>
          <w:szCs w:val="32"/>
        </w:rPr>
      </w:pPr>
      <w:r>
        <w:rPr>
          <w:rFonts w:ascii="方正小标宋简体" w:eastAsia="方正小标宋简体" w:hAnsi="黑体" w:hint="eastAsia"/>
          <w:sz w:val="32"/>
          <w:szCs w:val="32"/>
        </w:rPr>
        <w:lastRenderedPageBreak/>
        <w:t>第四章 合同条款及需求</w:t>
      </w:r>
    </w:p>
    <w:p w:rsidR="005F294D" w:rsidRDefault="00B11359" w:rsidP="00B11359">
      <w:pPr>
        <w:ind w:firstLine="420"/>
        <w:jc w:val="center"/>
        <w:rPr>
          <w:rFonts w:ascii="宋体" w:hAnsi="宋体" w:cs="宋体"/>
          <w:b/>
          <w:bCs/>
          <w:color w:val="000000"/>
          <w:sz w:val="28"/>
          <w:szCs w:val="28"/>
        </w:rPr>
      </w:pPr>
      <w:r>
        <w:rPr>
          <w:rFonts w:ascii="宋体" w:hAnsi="宋体" w:cs="宋体" w:hint="eastAsia"/>
          <w:b/>
          <w:bCs/>
          <w:color w:val="000000"/>
          <w:sz w:val="28"/>
          <w:szCs w:val="28"/>
        </w:rPr>
        <w:t>采购合同</w:t>
      </w:r>
    </w:p>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 xml:space="preserve">甲方：浙江幸福轨道交通运营管理有限公司  </w:t>
      </w:r>
    </w:p>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 xml:space="preserve">乙方： </w:t>
      </w:r>
      <w:r>
        <w:rPr>
          <w:rFonts w:ascii="宋体" w:hAnsi="宋体"/>
          <w:sz w:val="18"/>
          <w:szCs w:val="18"/>
        </w:rPr>
        <w:t xml:space="preserve">     </w:t>
      </w:r>
      <w:r>
        <w:rPr>
          <w:rFonts w:ascii="宋体" w:hAnsi="宋体" w:hint="eastAsia"/>
          <w:sz w:val="18"/>
          <w:szCs w:val="18"/>
        </w:rPr>
        <w:t xml:space="preserve">         </w:t>
      </w:r>
    </w:p>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根据《中华人民共和国</w:t>
      </w:r>
      <w:r>
        <w:rPr>
          <w:rFonts w:ascii="宋体" w:hAnsi="宋体" w:hint="eastAsia"/>
          <w:sz w:val="18"/>
          <w:szCs w:val="18"/>
          <w:lang w:eastAsia="zh-Hans"/>
        </w:rPr>
        <w:t>民法典</w:t>
      </w:r>
      <w:r>
        <w:rPr>
          <w:rFonts w:ascii="宋体" w:hAnsi="宋体" w:hint="eastAsia"/>
          <w:sz w:val="18"/>
          <w:szCs w:val="18"/>
        </w:rPr>
        <w:t>》及国家有关法规规定，结合本项目的具体情况，为明确责任，协作配合，确保服务质量，经甲方、乙方协商一致，签订本合同，共同遵守。</w:t>
      </w:r>
    </w:p>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1.下述文件是构成合同不可分割的部分，应一并阅读和理解：</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1.1</w:t>
      </w:r>
      <w:r>
        <w:rPr>
          <w:rFonts w:ascii="宋体" w:hAnsi="宋体" w:hint="eastAsia"/>
          <w:sz w:val="18"/>
          <w:szCs w:val="18"/>
        </w:rPr>
        <w:t>补充协议（如果有）；</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1.2</w:t>
      </w:r>
      <w:r>
        <w:rPr>
          <w:rFonts w:ascii="宋体" w:hAnsi="宋体" w:hint="eastAsia"/>
          <w:sz w:val="18"/>
          <w:szCs w:val="18"/>
        </w:rPr>
        <w:t>合同主要条款；</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1.3</w:t>
      </w:r>
      <w:r>
        <w:rPr>
          <w:rFonts w:ascii="宋体" w:hAnsi="宋体" w:hint="eastAsia"/>
          <w:sz w:val="18"/>
          <w:szCs w:val="18"/>
        </w:rPr>
        <w:t>报价明细表；</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1.4</w:t>
      </w:r>
      <w:r>
        <w:rPr>
          <w:rFonts w:ascii="宋体" w:hAnsi="宋体" w:hint="eastAsia"/>
          <w:sz w:val="18"/>
          <w:szCs w:val="18"/>
        </w:rPr>
        <w:t>内容及要求；</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1.5</w:t>
      </w:r>
      <w:r>
        <w:rPr>
          <w:rFonts w:ascii="宋体" w:hAnsi="宋体" w:hint="eastAsia"/>
          <w:sz w:val="18"/>
          <w:szCs w:val="18"/>
        </w:rPr>
        <w:t>邀请谈判或询价文件（如果有）；</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1.6</w:t>
      </w:r>
      <w:r>
        <w:rPr>
          <w:rFonts w:ascii="宋体" w:hAnsi="宋体" w:hint="eastAsia"/>
          <w:sz w:val="18"/>
          <w:szCs w:val="18"/>
        </w:rPr>
        <w:t>应答文件、澄清文件及其它补充资料(如果有)。</w:t>
      </w:r>
    </w:p>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2.合同金额</w:t>
      </w:r>
    </w:p>
    <w:p w:rsidR="005F294D" w:rsidRDefault="005836C2" w:rsidP="005F294D">
      <w:pPr>
        <w:spacing w:line="420" w:lineRule="exact"/>
        <w:ind w:firstLineChars="200" w:firstLine="360"/>
        <w:rPr>
          <w:rFonts w:ascii="宋体" w:hAnsi="宋体"/>
          <w:sz w:val="18"/>
          <w:szCs w:val="18"/>
        </w:rPr>
      </w:pPr>
      <w:r w:rsidRPr="005836C2">
        <w:rPr>
          <w:rFonts w:ascii="宋体" w:hAnsi="宋体" w:hint="eastAsia"/>
          <w:sz w:val="18"/>
          <w:szCs w:val="18"/>
        </w:rPr>
        <w:t>本合同为固定</w:t>
      </w:r>
      <w:r w:rsidR="000D3101">
        <w:rPr>
          <w:rFonts w:ascii="宋体" w:hAnsi="宋体" w:hint="eastAsia"/>
          <w:sz w:val="18"/>
          <w:szCs w:val="18"/>
        </w:rPr>
        <w:t>未税</w:t>
      </w:r>
      <w:r w:rsidRPr="005836C2">
        <w:rPr>
          <w:rFonts w:ascii="宋体" w:hAnsi="宋体" w:hint="eastAsia"/>
          <w:sz w:val="18"/>
          <w:szCs w:val="18"/>
        </w:rPr>
        <w:t>总价合同。</w:t>
      </w:r>
      <w:r w:rsidR="006C033E">
        <w:rPr>
          <w:rFonts w:ascii="宋体" w:hAnsi="宋体" w:hint="eastAsia"/>
          <w:sz w:val="18"/>
          <w:szCs w:val="18"/>
        </w:rPr>
        <w:t>含税</w:t>
      </w:r>
      <w:r w:rsidR="005F294D">
        <w:rPr>
          <w:rFonts w:ascii="宋体" w:hAnsi="宋体" w:hint="eastAsia"/>
          <w:sz w:val="18"/>
          <w:szCs w:val="18"/>
        </w:rPr>
        <w:t>总价为人民币(大写)</w:t>
      </w:r>
      <w:r w:rsidR="005F294D">
        <w:rPr>
          <w:rFonts w:ascii="宋体" w:hAnsi="宋体" w:hint="eastAsia"/>
          <w:sz w:val="18"/>
          <w:szCs w:val="18"/>
          <w:u w:val="single"/>
        </w:rPr>
        <w:t xml:space="preserve">      整</w:t>
      </w:r>
      <w:r w:rsidR="005F294D">
        <w:rPr>
          <w:rFonts w:ascii="宋体" w:hAnsi="宋体" w:hint="eastAsia"/>
          <w:sz w:val="18"/>
          <w:szCs w:val="18"/>
        </w:rPr>
        <w:t>（</w:t>
      </w:r>
      <w:r w:rsidR="005F294D">
        <w:rPr>
          <w:rFonts w:ascii="宋体" w:hAnsi="宋体" w:hint="eastAsia"/>
          <w:sz w:val="18"/>
          <w:szCs w:val="18"/>
          <w:u w:val="single"/>
        </w:rPr>
        <w:t>RMB:</w:t>
      </w:r>
      <w:r w:rsidR="005F294D">
        <w:rPr>
          <w:rFonts w:ascii="宋体" w:hAnsi="宋体"/>
          <w:sz w:val="18"/>
          <w:szCs w:val="18"/>
          <w:u w:val="single"/>
        </w:rPr>
        <w:t xml:space="preserve">   </w:t>
      </w:r>
      <w:r w:rsidR="005F294D">
        <w:rPr>
          <w:rFonts w:ascii="宋体" w:hAnsi="宋体" w:hint="eastAsia"/>
          <w:sz w:val="18"/>
          <w:szCs w:val="18"/>
          <w:u w:val="single"/>
        </w:rPr>
        <w:t>元</w:t>
      </w:r>
      <w:r w:rsidR="005F294D">
        <w:rPr>
          <w:rFonts w:ascii="宋体" w:hAnsi="宋体" w:hint="eastAsia"/>
          <w:sz w:val="18"/>
          <w:szCs w:val="18"/>
        </w:rPr>
        <w:t>)，</w:t>
      </w:r>
      <w:r>
        <w:rPr>
          <w:rFonts w:ascii="宋体" w:hAnsi="宋体" w:hint="eastAsia"/>
          <w:sz w:val="18"/>
          <w:szCs w:val="18"/>
        </w:rPr>
        <w:t>未税</w:t>
      </w:r>
      <w:r>
        <w:rPr>
          <w:rFonts w:ascii="宋体" w:hAnsi="宋体"/>
          <w:sz w:val="18"/>
          <w:szCs w:val="18"/>
        </w:rPr>
        <w:t>总价</w:t>
      </w:r>
      <w:r>
        <w:rPr>
          <w:rFonts w:ascii="宋体" w:hAnsi="宋体" w:hint="eastAsia"/>
          <w:sz w:val="18"/>
          <w:szCs w:val="18"/>
        </w:rPr>
        <w:t>为人民币(大写)</w:t>
      </w:r>
      <w:r>
        <w:rPr>
          <w:rFonts w:ascii="宋体" w:hAnsi="宋体" w:hint="eastAsia"/>
          <w:sz w:val="18"/>
          <w:szCs w:val="18"/>
          <w:u w:val="single"/>
        </w:rPr>
        <w:t xml:space="preserve">      整</w:t>
      </w:r>
      <w:r>
        <w:rPr>
          <w:rFonts w:ascii="宋体" w:hAnsi="宋体" w:hint="eastAsia"/>
          <w:sz w:val="18"/>
          <w:szCs w:val="18"/>
        </w:rPr>
        <w:t>（</w:t>
      </w:r>
      <w:r>
        <w:rPr>
          <w:rFonts w:ascii="宋体" w:hAnsi="宋体" w:hint="eastAsia"/>
          <w:sz w:val="18"/>
          <w:szCs w:val="18"/>
          <w:u w:val="single"/>
        </w:rPr>
        <w:t>RMB:</w:t>
      </w:r>
      <w:r>
        <w:rPr>
          <w:rFonts w:ascii="宋体" w:hAnsi="宋体"/>
          <w:sz w:val="18"/>
          <w:szCs w:val="18"/>
          <w:u w:val="single"/>
        </w:rPr>
        <w:t xml:space="preserve">   </w:t>
      </w:r>
      <w:r>
        <w:rPr>
          <w:rFonts w:ascii="宋体" w:hAnsi="宋体" w:hint="eastAsia"/>
          <w:sz w:val="18"/>
          <w:szCs w:val="18"/>
          <w:u w:val="single"/>
        </w:rPr>
        <w:t>元</w:t>
      </w:r>
      <w:r>
        <w:rPr>
          <w:rFonts w:ascii="宋体" w:hAnsi="宋体" w:hint="eastAsia"/>
          <w:sz w:val="18"/>
          <w:szCs w:val="18"/>
        </w:rPr>
        <w:t>)，</w:t>
      </w:r>
      <w:r w:rsidR="006C033E">
        <w:rPr>
          <w:rFonts w:ascii="宋体" w:hAnsi="宋体" w:hint="eastAsia"/>
          <w:sz w:val="18"/>
          <w:szCs w:val="18"/>
        </w:rPr>
        <w:t>税点</w:t>
      </w:r>
      <w:r w:rsidR="00EA27F5">
        <w:rPr>
          <w:rFonts w:ascii="宋体" w:hAnsi="宋体" w:hint="eastAsia"/>
          <w:sz w:val="18"/>
          <w:szCs w:val="18"/>
          <w:u w:val="single"/>
        </w:rPr>
        <w:t xml:space="preserve"> </w:t>
      </w:r>
      <w:r w:rsidR="006C033E" w:rsidRPr="006C033E">
        <w:rPr>
          <w:rFonts w:ascii="宋体" w:hAnsi="宋体" w:hint="eastAsia"/>
          <w:sz w:val="18"/>
          <w:szCs w:val="18"/>
          <w:u w:val="single"/>
        </w:rPr>
        <w:t xml:space="preserve"> </w:t>
      </w:r>
      <w:r w:rsidR="006C033E" w:rsidRPr="000D3101">
        <w:rPr>
          <w:rFonts w:ascii="宋体" w:hAnsi="宋体" w:hint="eastAsia"/>
          <w:sz w:val="18"/>
          <w:szCs w:val="18"/>
          <w:u w:val="single"/>
        </w:rPr>
        <w:t xml:space="preserve">  </w:t>
      </w:r>
      <w:r w:rsidR="006C033E">
        <w:rPr>
          <w:rFonts w:ascii="宋体" w:hAnsi="宋体" w:hint="eastAsia"/>
          <w:sz w:val="18"/>
          <w:szCs w:val="18"/>
        </w:rPr>
        <w:t>%</w:t>
      </w:r>
      <w:r w:rsidR="005F294D">
        <w:rPr>
          <w:rFonts w:ascii="宋体" w:hAnsi="宋体" w:hint="eastAsia"/>
          <w:sz w:val="18"/>
          <w:szCs w:val="18"/>
        </w:rPr>
        <w:t>。</w:t>
      </w:r>
    </w:p>
    <w:p w:rsidR="005836C2" w:rsidRPr="005836C2" w:rsidRDefault="005836C2" w:rsidP="005836C2">
      <w:pPr>
        <w:spacing w:line="420" w:lineRule="exact"/>
        <w:ind w:firstLineChars="200" w:firstLine="360"/>
        <w:rPr>
          <w:rFonts w:ascii="宋体" w:hAnsi="宋体"/>
          <w:sz w:val="18"/>
          <w:szCs w:val="18"/>
        </w:rPr>
      </w:pPr>
      <w:r w:rsidRPr="005836C2">
        <w:rPr>
          <w:rFonts w:ascii="宋体" w:hAnsi="宋体" w:hint="eastAsia"/>
          <w:sz w:val="18"/>
          <w:szCs w:val="18"/>
        </w:rPr>
        <w:t>本合同约定的不含税价格部分不因国家税率变化而变化，若在合同履行期间，如遇国家税率调整，则价税合计相应调整，以开具发票的时间为准。</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3</w:t>
      </w:r>
      <w:r>
        <w:rPr>
          <w:rFonts w:ascii="宋体" w:hAnsi="宋体" w:hint="eastAsia"/>
          <w:sz w:val="18"/>
          <w:szCs w:val="18"/>
        </w:rPr>
        <w:t>.服务期时间、实际</w:t>
      </w:r>
      <w:r>
        <w:rPr>
          <w:rFonts w:ascii="宋体" w:hAnsi="宋体"/>
          <w:sz w:val="18"/>
          <w:szCs w:val="18"/>
        </w:rPr>
        <w:t>订单、</w:t>
      </w:r>
      <w:r>
        <w:rPr>
          <w:rFonts w:ascii="宋体" w:hAnsi="宋体" w:hint="eastAsia"/>
          <w:sz w:val="18"/>
          <w:szCs w:val="18"/>
        </w:rPr>
        <w:t>付款方式、验收及售后服务。</w:t>
      </w:r>
    </w:p>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3.1服务期：自合同签订</w:t>
      </w:r>
      <w:r>
        <w:rPr>
          <w:rFonts w:ascii="宋体" w:hAnsi="宋体" w:hint="eastAsia"/>
          <w:sz w:val="18"/>
          <w:szCs w:val="18"/>
          <w:lang w:eastAsia="zh-Hans"/>
        </w:rPr>
        <w:t>生效</w:t>
      </w:r>
      <w:r>
        <w:rPr>
          <w:rFonts w:ascii="宋体" w:hAnsi="宋体" w:hint="eastAsia"/>
          <w:sz w:val="18"/>
          <w:szCs w:val="18"/>
        </w:rPr>
        <w:t>之日起至</w:t>
      </w:r>
      <w:r w:rsidRPr="00442374">
        <w:rPr>
          <w:rFonts w:ascii="宋体" w:hAnsi="宋体"/>
          <w:sz w:val="18"/>
          <w:szCs w:val="18"/>
          <w:u w:val="single"/>
        </w:rPr>
        <w:t>45</w:t>
      </w:r>
      <w:r w:rsidRPr="00442374">
        <w:rPr>
          <w:rFonts w:ascii="宋体" w:hAnsi="宋体" w:hint="eastAsia"/>
          <w:sz w:val="18"/>
          <w:szCs w:val="18"/>
          <w:u w:val="single"/>
        </w:rPr>
        <w:t>天</w:t>
      </w:r>
      <w:r>
        <w:rPr>
          <w:rFonts w:ascii="宋体" w:hAnsi="宋体"/>
          <w:sz w:val="18"/>
          <w:szCs w:val="18"/>
        </w:rPr>
        <w:t>内</w:t>
      </w:r>
      <w:r>
        <w:rPr>
          <w:rFonts w:ascii="宋体" w:hAnsi="宋体" w:hint="eastAsia"/>
          <w:sz w:val="18"/>
          <w:szCs w:val="18"/>
        </w:rPr>
        <w:t>。</w:t>
      </w:r>
      <w:r>
        <w:rPr>
          <w:rFonts w:ascii="宋体" w:hAnsi="宋体"/>
          <w:sz w:val="18"/>
          <w:szCs w:val="18"/>
        </w:rPr>
        <w:t xml:space="preserve"> </w:t>
      </w:r>
    </w:p>
    <w:p w:rsidR="005F294D" w:rsidRPr="00AF7CB2" w:rsidRDefault="005F294D" w:rsidP="005F294D">
      <w:pPr>
        <w:spacing w:line="420" w:lineRule="exact"/>
        <w:ind w:firstLineChars="200" w:firstLine="360"/>
        <w:rPr>
          <w:rFonts w:ascii="宋体" w:hAnsi="宋体"/>
          <w:sz w:val="18"/>
          <w:szCs w:val="18"/>
        </w:rPr>
      </w:pPr>
      <w:r>
        <w:rPr>
          <w:rFonts w:ascii="宋体" w:hAnsi="宋体" w:hint="eastAsia"/>
          <w:sz w:val="18"/>
          <w:szCs w:val="18"/>
        </w:rPr>
        <w:t>3.</w:t>
      </w:r>
      <w:r>
        <w:rPr>
          <w:rFonts w:ascii="宋体" w:hAnsi="宋体"/>
          <w:sz w:val="18"/>
          <w:szCs w:val="18"/>
        </w:rPr>
        <w:t>2</w:t>
      </w:r>
      <w:r>
        <w:rPr>
          <w:rFonts w:ascii="宋体" w:hAnsi="宋体" w:hint="eastAsia"/>
          <w:sz w:val="18"/>
          <w:szCs w:val="18"/>
        </w:rPr>
        <w:t>付款方式：</w:t>
      </w:r>
      <w:r w:rsidRPr="00442374">
        <w:rPr>
          <w:rFonts w:ascii="宋体" w:hAnsi="宋体" w:hint="eastAsia"/>
          <w:sz w:val="18"/>
          <w:szCs w:val="18"/>
        </w:rPr>
        <w:t>项目</w:t>
      </w:r>
      <w:r w:rsidRPr="00442374">
        <w:rPr>
          <w:rFonts w:ascii="宋体" w:hAnsi="宋体"/>
          <w:sz w:val="18"/>
          <w:szCs w:val="18"/>
        </w:rPr>
        <w:t>完成后</w:t>
      </w:r>
      <w:r w:rsidRPr="00442374">
        <w:rPr>
          <w:rFonts w:ascii="宋体" w:hAnsi="宋体" w:hint="eastAsia"/>
          <w:sz w:val="18"/>
          <w:szCs w:val="18"/>
        </w:rPr>
        <w:t>，</w:t>
      </w:r>
      <w:r>
        <w:rPr>
          <w:rFonts w:ascii="宋体" w:hAnsi="宋体" w:hint="eastAsia"/>
          <w:sz w:val="18"/>
          <w:szCs w:val="18"/>
        </w:rPr>
        <w:t>甲方</w:t>
      </w:r>
      <w:r w:rsidRPr="00442374">
        <w:rPr>
          <w:rFonts w:ascii="宋体" w:hAnsi="宋体" w:hint="eastAsia"/>
          <w:sz w:val="18"/>
          <w:szCs w:val="18"/>
        </w:rPr>
        <w:t>收到</w:t>
      </w:r>
      <w:r>
        <w:rPr>
          <w:rFonts w:ascii="宋体" w:hAnsi="宋体" w:hint="eastAsia"/>
          <w:sz w:val="18"/>
          <w:szCs w:val="18"/>
        </w:rPr>
        <w:t>乙方</w:t>
      </w:r>
      <w:r>
        <w:rPr>
          <w:rFonts w:ascii="宋体" w:hAnsi="宋体"/>
          <w:sz w:val="18"/>
          <w:szCs w:val="18"/>
        </w:rPr>
        <w:t>提供的</w:t>
      </w:r>
      <w:r w:rsidRPr="00AF7CB2">
        <w:rPr>
          <w:rFonts w:ascii="宋体" w:hAnsi="宋体"/>
          <w:sz w:val="18"/>
          <w:szCs w:val="18"/>
        </w:rPr>
        <w:t>消防安全评估报告</w:t>
      </w:r>
      <w:r w:rsidRPr="00AF7CB2">
        <w:rPr>
          <w:rFonts w:ascii="宋体" w:hAnsi="宋体" w:hint="eastAsia"/>
          <w:sz w:val="18"/>
          <w:szCs w:val="18"/>
        </w:rPr>
        <w:t>和全额</w:t>
      </w:r>
      <w:r w:rsidRPr="00AF7CB2">
        <w:rPr>
          <w:rFonts w:ascii="宋体" w:hAnsi="宋体"/>
          <w:sz w:val="18"/>
          <w:szCs w:val="18"/>
        </w:rPr>
        <w:t>的增值税专用发</w:t>
      </w:r>
      <w:r w:rsidRPr="00AF7CB2">
        <w:rPr>
          <w:rFonts w:ascii="宋体" w:hAnsi="宋体" w:hint="eastAsia"/>
          <w:sz w:val="18"/>
          <w:szCs w:val="18"/>
        </w:rPr>
        <w:t>票（税率</w:t>
      </w:r>
      <w:r w:rsidR="00102504" w:rsidRPr="00AF7CB2">
        <w:rPr>
          <w:rFonts w:ascii="宋体" w:hAnsi="宋体"/>
          <w:sz w:val="18"/>
          <w:szCs w:val="18"/>
        </w:rPr>
        <w:t xml:space="preserve">  </w:t>
      </w:r>
      <w:r w:rsidRPr="00AF7CB2">
        <w:rPr>
          <w:rFonts w:ascii="宋体" w:hAnsi="宋体"/>
          <w:sz w:val="18"/>
          <w:szCs w:val="18"/>
        </w:rPr>
        <w:t>%</w:t>
      </w:r>
      <w:r w:rsidRPr="00AF7CB2">
        <w:rPr>
          <w:rFonts w:ascii="宋体" w:hAnsi="宋体" w:hint="eastAsia"/>
          <w:sz w:val="18"/>
          <w:szCs w:val="18"/>
        </w:rPr>
        <w:t>）</w:t>
      </w:r>
      <w:r w:rsidRPr="00AF7CB2">
        <w:rPr>
          <w:rFonts w:ascii="宋体" w:hAnsi="宋体"/>
          <w:sz w:val="18"/>
          <w:szCs w:val="18"/>
        </w:rPr>
        <w:t>后，</w:t>
      </w:r>
      <w:r w:rsidRPr="00AF7CB2">
        <w:rPr>
          <w:rFonts w:ascii="宋体" w:hAnsi="宋体" w:hint="eastAsia"/>
          <w:sz w:val="18"/>
          <w:szCs w:val="18"/>
        </w:rPr>
        <w:t>30日内</w:t>
      </w:r>
      <w:r w:rsidRPr="00AF7CB2">
        <w:rPr>
          <w:rFonts w:ascii="宋体" w:hAnsi="宋体"/>
          <w:sz w:val="18"/>
          <w:szCs w:val="18"/>
        </w:rPr>
        <w:t>支付</w:t>
      </w:r>
      <w:r w:rsidRPr="00AF7CB2">
        <w:rPr>
          <w:rFonts w:ascii="宋体" w:hAnsi="宋体" w:hint="eastAsia"/>
          <w:sz w:val="18"/>
          <w:szCs w:val="18"/>
        </w:rPr>
        <w:t>合同</w:t>
      </w:r>
      <w:r w:rsidRPr="00AF7CB2">
        <w:rPr>
          <w:rFonts w:ascii="宋体" w:hAnsi="宋体"/>
          <w:sz w:val="18"/>
          <w:szCs w:val="18"/>
        </w:rPr>
        <w:t>款</w:t>
      </w:r>
      <w:r w:rsidRPr="00AF7CB2">
        <w:rPr>
          <w:rFonts w:ascii="宋体" w:hAnsi="宋体" w:hint="eastAsia"/>
          <w:sz w:val="18"/>
          <w:szCs w:val="18"/>
        </w:rPr>
        <w:t>100</w:t>
      </w:r>
      <w:r w:rsidRPr="00AF7CB2">
        <w:rPr>
          <w:rFonts w:ascii="宋体" w:hAnsi="宋体"/>
          <w:sz w:val="18"/>
          <w:szCs w:val="18"/>
        </w:rPr>
        <w:t>%</w:t>
      </w:r>
      <w:r w:rsidRPr="00AF7CB2">
        <w:rPr>
          <w:rFonts w:ascii="宋体" w:hAnsi="宋体" w:hint="eastAsia"/>
          <w:sz w:val="18"/>
          <w:szCs w:val="18"/>
        </w:rPr>
        <w:t>。</w:t>
      </w:r>
    </w:p>
    <w:p w:rsidR="005F294D" w:rsidRPr="00AF7CB2" w:rsidRDefault="005F294D" w:rsidP="005F294D">
      <w:pPr>
        <w:spacing w:line="420" w:lineRule="exact"/>
        <w:ind w:firstLineChars="200" w:firstLine="360"/>
        <w:rPr>
          <w:rFonts w:ascii="宋体" w:hAnsi="宋体"/>
          <w:sz w:val="18"/>
          <w:szCs w:val="18"/>
        </w:rPr>
      </w:pPr>
      <w:r w:rsidRPr="00AF7CB2">
        <w:rPr>
          <w:rFonts w:ascii="宋体" w:hAnsi="宋体" w:hint="eastAsia"/>
          <w:sz w:val="18"/>
          <w:szCs w:val="18"/>
        </w:rPr>
        <w:t>3.</w:t>
      </w:r>
      <w:r w:rsidRPr="00AF7CB2">
        <w:rPr>
          <w:rFonts w:ascii="宋体" w:hAnsi="宋体"/>
          <w:sz w:val="18"/>
          <w:szCs w:val="18"/>
        </w:rPr>
        <w:t>3</w:t>
      </w:r>
      <w:r w:rsidRPr="00AF7CB2">
        <w:rPr>
          <w:rFonts w:ascii="宋体" w:hAnsi="宋体" w:hint="eastAsia"/>
          <w:sz w:val="18"/>
          <w:szCs w:val="18"/>
        </w:rPr>
        <w:t>验收：项目</w:t>
      </w:r>
      <w:r w:rsidRPr="00AF7CB2">
        <w:rPr>
          <w:rFonts w:ascii="宋体" w:hAnsi="宋体"/>
          <w:sz w:val="18"/>
          <w:szCs w:val="18"/>
        </w:rPr>
        <w:t>完成后</w:t>
      </w:r>
      <w:r w:rsidRPr="00AF7CB2">
        <w:rPr>
          <w:rFonts w:ascii="宋体" w:hAnsi="宋体" w:hint="eastAsia"/>
          <w:sz w:val="18"/>
          <w:szCs w:val="18"/>
        </w:rPr>
        <w:t>半个月内，乙方将以书面形式，向甲方出具</w:t>
      </w:r>
      <w:r w:rsidRPr="00AF7CB2">
        <w:rPr>
          <w:rFonts w:ascii="宋体" w:hAnsi="宋体"/>
          <w:sz w:val="18"/>
          <w:szCs w:val="18"/>
        </w:rPr>
        <w:t>消防安全评估报告</w:t>
      </w:r>
      <w:r w:rsidRPr="00AF7CB2">
        <w:rPr>
          <w:rFonts w:ascii="宋体" w:hAnsi="宋体" w:hint="eastAsia"/>
          <w:sz w:val="18"/>
          <w:szCs w:val="18"/>
        </w:rPr>
        <w:t>，</w:t>
      </w:r>
      <w:r w:rsidRPr="00AF7CB2">
        <w:rPr>
          <w:rFonts w:ascii="宋体" w:hAnsi="宋体"/>
          <w:sz w:val="18"/>
          <w:szCs w:val="18"/>
        </w:rPr>
        <w:t>甲方对消防安全评估报告</w:t>
      </w:r>
      <w:r w:rsidRPr="00AF7CB2">
        <w:rPr>
          <w:rFonts w:ascii="宋体" w:hAnsi="宋体" w:hint="eastAsia"/>
          <w:sz w:val="18"/>
          <w:szCs w:val="18"/>
        </w:rPr>
        <w:t>进行</w:t>
      </w:r>
      <w:r w:rsidRPr="00AF7CB2">
        <w:rPr>
          <w:rFonts w:ascii="宋体" w:hAnsi="宋体"/>
          <w:sz w:val="18"/>
          <w:szCs w:val="18"/>
        </w:rPr>
        <w:t>验收</w:t>
      </w:r>
      <w:r w:rsidRPr="00AF7CB2">
        <w:rPr>
          <w:rFonts w:ascii="宋体" w:hAnsi="宋体" w:hint="eastAsia"/>
          <w:sz w:val="18"/>
          <w:szCs w:val="18"/>
        </w:rPr>
        <w:t>。甲方对评估结果存在疑问的，乙方应负责相应的解释工作并</w:t>
      </w:r>
      <w:r w:rsidRPr="00AF7CB2">
        <w:rPr>
          <w:rFonts w:ascii="宋体" w:hAnsi="宋体"/>
          <w:sz w:val="18"/>
          <w:szCs w:val="18"/>
        </w:rPr>
        <w:t>整改</w:t>
      </w:r>
      <w:r w:rsidRPr="00AF7CB2">
        <w:rPr>
          <w:rFonts w:ascii="宋体" w:hAnsi="宋体" w:hint="eastAsia"/>
          <w:sz w:val="18"/>
          <w:szCs w:val="18"/>
        </w:rPr>
        <w:t>。</w:t>
      </w:r>
    </w:p>
    <w:p w:rsidR="005F294D" w:rsidRPr="00AF7CB2" w:rsidRDefault="005F294D" w:rsidP="00713146">
      <w:pPr>
        <w:spacing w:line="420" w:lineRule="exact"/>
        <w:ind w:firstLineChars="200" w:firstLine="360"/>
        <w:rPr>
          <w:rFonts w:ascii="宋体" w:hAnsi="宋体"/>
          <w:sz w:val="18"/>
          <w:szCs w:val="18"/>
        </w:rPr>
      </w:pPr>
      <w:r w:rsidRPr="00AF7CB2">
        <w:rPr>
          <w:rFonts w:ascii="宋体" w:hAnsi="宋体"/>
          <w:sz w:val="18"/>
          <w:szCs w:val="18"/>
        </w:rPr>
        <w:t>4</w:t>
      </w:r>
      <w:r w:rsidRPr="00AF7CB2">
        <w:rPr>
          <w:rFonts w:ascii="宋体" w:hAnsi="宋体" w:hint="eastAsia"/>
          <w:sz w:val="18"/>
          <w:szCs w:val="18"/>
        </w:rPr>
        <w:t>.服务内容及基本要求</w:t>
      </w:r>
    </w:p>
    <w:p w:rsidR="005F294D" w:rsidRPr="005136E0" w:rsidRDefault="005F294D" w:rsidP="005F294D">
      <w:pPr>
        <w:spacing w:line="420" w:lineRule="exact"/>
        <w:ind w:firstLineChars="200" w:firstLine="360"/>
        <w:rPr>
          <w:rFonts w:asciiTheme="minorEastAsia" w:eastAsiaTheme="minorEastAsia" w:hAnsiTheme="minorEastAsia"/>
          <w:sz w:val="18"/>
          <w:szCs w:val="18"/>
        </w:rPr>
      </w:pPr>
      <w:r w:rsidRPr="00AF7CB2">
        <w:rPr>
          <w:rFonts w:asciiTheme="minorEastAsia" w:eastAsiaTheme="minorEastAsia" w:hAnsiTheme="minorEastAsia"/>
          <w:sz w:val="18"/>
          <w:szCs w:val="18"/>
        </w:rPr>
        <w:t>4.1</w:t>
      </w:r>
      <w:r w:rsidRPr="00AF7CB2">
        <w:rPr>
          <w:rFonts w:asciiTheme="minorEastAsia" w:eastAsiaTheme="minorEastAsia" w:hAnsiTheme="minorEastAsia" w:hint="eastAsia"/>
          <w:sz w:val="18"/>
          <w:szCs w:val="18"/>
        </w:rPr>
        <w:t>服务范围：</w:t>
      </w:r>
    </w:p>
    <w:p w:rsidR="005F294D" w:rsidRPr="005136E0" w:rsidRDefault="005F294D" w:rsidP="005F294D">
      <w:pPr>
        <w:spacing w:line="420" w:lineRule="exact"/>
        <w:ind w:firstLineChars="200" w:firstLine="360"/>
        <w:rPr>
          <w:rFonts w:asciiTheme="minorEastAsia" w:eastAsiaTheme="minorEastAsia" w:hAnsiTheme="minorEastAsia"/>
          <w:sz w:val="18"/>
          <w:szCs w:val="18"/>
        </w:rPr>
      </w:pPr>
      <w:r w:rsidRPr="005136E0">
        <w:rPr>
          <w:rFonts w:asciiTheme="minorEastAsia" w:eastAsiaTheme="minorEastAsia" w:hAnsiTheme="minorEastAsia"/>
          <w:sz w:val="18"/>
          <w:szCs w:val="18"/>
        </w:rPr>
        <w:t>S</w:t>
      </w:r>
      <w:r w:rsidRPr="005136E0">
        <w:rPr>
          <w:rFonts w:asciiTheme="minorEastAsia" w:eastAsiaTheme="minorEastAsia" w:hAnsiTheme="minorEastAsia" w:hint="eastAsia"/>
          <w:sz w:val="18"/>
          <w:szCs w:val="18"/>
        </w:rPr>
        <w:t>1号线西段工程（包括但不局限于</w:t>
      </w:r>
      <w:r w:rsidRPr="005136E0">
        <w:rPr>
          <w:rFonts w:asciiTheme="minorEastAsia" w:eastAsiaTheme="minorEastAsia" w:hAnsiTheme="minorEastAsia"/>
          <w:sz w:val="18"/>
          <w:szCs w:val="18"/>
        </w:rPr>
        <w:t>控制中心大楼</w:t>
      </w:r>
      <w:r w:rsidRPr="005136E0">
        <w:rPr>
          <w:rFonts w:asciiTheme="minorEastAsia" w:eastAsiaTheme="minorEastAsia" w:hAnsiTheme="minorEastAsia" w:hint="eastAsia"/>
          <w:sz w:val="18"/>
          <w:szCs w:val="18"/>
        </w:rPr>
        <w:t>、车站、主变电所、区间、工作井、车辆段、停车场及相关附属结构）。</w:t>
      </w:r>
      <w:r w:rsidRPr="005136E0">
        <w:rPr>
          <w:rFonts w:asciiTheme="minorEastAsia" w:eastAsiaTheme="minorEastAsia" w:hAnsiTheme="minorEastAsia"/>
          <w:sz w:val="18"/>
          <w:szCs w:val="18"/>
        </w:rPr>
        <w:t>设置12座车站</w:t>
      </w:r>
      <w:r w:rsidRPr="005136E0">
        <w:rPr>
          <w:rFonts w:asciiTheme="minorEastAsia" w:eastAsiaTheme="minorEastAsia" w:hAnsiTheme="minorEastAsia" w:hint="eastAsia"/>
          <w:sz w:val="18"/>
          <w:szCs w:val="18"/>
        </w:rPr>
        <w:t>（西段桐岭—奥体）</w:t>
      </w:r>
      <w:r w:rsidRPr="005136E0">
        <w:rPr>
          <w:rFonts w:asciiTheme="minorEastAsia" w:eastAsiaTheme="minorEastAsia" w:hAnsiTheme="minorEastAsia"/>
          <w:sz w:val="18"/>
          <w:szCs w:val="18"/>
        </w:rPr>
        <w:t>，其中高架站9座，地下站1座，地面站2座</w:t>
      </w:r>
      <w:r w:rsidRPr="005136E0">
        <w:rPr>
          <w:rFonts w:asciiTheme="minorEastAsia" w:eastAsiaTheme="minorEastAsia" w:hAnsiTheme="minorEastAsia" w:hint="eastAsia"/>
          <w:sz w:val="18"/>
          <w:szCs w:val="18"/>
        </w:rPr>
        <w:t>。设置1个</w:t>
      </w:r>
      <w:r w:rsidRPr="005136E0">
        <w:rPr>
          <w:rFonts w:asciiTheme="minorEastAsia" w:eastAsiaTheme="minorEastAsia" w:hAnsiTheme="minorEastAsia"/>
          <w:sz w:val="18"/>
          <w:szCs w:val="18"/>
        </w:rPr>
        <w:t>车辆段，</w:t>
      </w:r>
      <w:r w:rsidRPr="005136E0">
        <w:rPr>
          <w:rFonts w:asciiTheme="minorEastAsia" w:eastAsiaTheme="minorEastAsia" w:hAnsiTheme="minorEastAsia" w:hint="eastAsia"/>
          <w:sz w:val="18"/>
          <w:szCs w:val="18"/>
        </w:rPr>
        <w:t>1个主变电所，1个</w:t>
      </w:r>
      <w:r w:rsidRPr="005136E0">
        <w:rPr>
          <w:rFonts w:asciiTheme="minorEastAsia" w:eastAsiaTheme="minorEastAsia" w:hAnsiTheme="minorEastAsia"/>
          <w:sz w:val="18"/>
          <w:szCs w:val="18"/>
        </w:rPr>
        <w:t>控制中心大楼。途经瓯海区、鹿城区、龙湾区，线路大致呈东西走向。</w:t>
      </w:r>
    </w:p>
    <w:p w:rsidR="005F294D" w:rsidRPr="005136E0" w:rsidRDefault="005F294D" w:rsidP="005F294D">
      <w:pPr>
        <w:spacing w:line="420" w:lineRule="exact"/>
        <w:ind w:firstLineChars="200" w:firstLine="360"/>
        <w:rPr>
          <w:rFonts w:asciiTheme="minorEastAsia" w:eastAsiaTheme="minorEastAsia" w:hAnsiTheme="minorEastAsia"/>
          <w:sz w:val="18"/>
          <w:szCs w:val="18"/>
        </w:rPr>
      </w:pPr>
      <w:r w:rsidRPr="005136E0">
        <w:rPr>
          <w:rFonts w:asciiTheme="minorEastAsia" w:eastAsiaTheme="minorEastAsia" w:hAnsiTheme="minorEastAsia"/>
          <w:sz w:val="18"/>
          <w:szCs w:val="18"/>
        </w:rPr>
        <w:t>4.2评估目的</w:t>
      </w:r>
    </w:p>
    <w:p w:rsidR="005F294D" w:rsidRPr="005136E0" w:rsidRDefault="005F294D" w:rsidP="005F294D">
      <w:pPr>
        <w:spacing w:line="420" w:lineRule="exact"/>
        <w:ind w:firstLineChars="200" w:firstLine="360"/>
        <w:rPr>
          <w:rFonts w:asciiTheme="minorEastAsia" w:eastAsiaTheme="minorEastAsia" w:hAnsiTheme="minorEastAsia"/>
          <w:sz w:val="18"/>
          <w:szCs w:val="18"/>
        </w:rPr>
      </w:pPr>
      <w:r w:rsidRPr="005136E0">
        <w:rPr>
          <w:rFonts w:asciiTheme="minorEastAsia" w:eastAsiaTheme="minorEastAsia" w:hAnsiTheme="minorEastAsia" w:hint="eastAsia"/>
          <w:sz w:val="18"/>
          <w:szCs w:val="18"/>
        </w:rPr>
        <w:t>对火灾风险进行评估，分析消防安全状况，查找当前消防工作薄弱环节，根据不同火灾风险级别，部署相应的消防救援力量，完善消防基础设施，使消防安全设施及其他应急救援力量的种类和部署之间达到最佳平衡。按照当前通行的风险规避、风险降低、风险转移以及风险自留四种风险控制措施，指导被评估单位提升消防安全管</w:t>
      </w:r>
      <w:r w:rsidRPr="005136E0">
        <w:rPr>
          <w:rFonts w:asciiTheme="minorEastAsia" w:eastAsiaTheme="minorEastAsia" w:hAnsiTheme="minorEastAsia" w:hint="eastAsia"/>
          <w:sz w:val="18"/>
          <w:szCs w:val="18"/>
        </w:rPr>
        <w:lastRenderedPageBreak/>
        <w:t>理水平、降低消防安全管理风险。</w:t>
      </w:r>
    </w:p>
    <w:p w:rsidR="005F294D" w:rsidRPr="005136E0" w:rsidRDefault="005F294D" w:rsidP="005F294D">
      <w:pPr>
        <w:spacing w:line="420" w:lineRule="exact"/>
        <w:ind w:firstLineChars="200" w:firstLine="360"/>
        <w:rPr>
          <w:rFonts w:asciiTheme="minorEastAsia" w:eastAsiaTheme="minorEastAsia" w:hAnsiTheme="minorEastAsia"/>
          <w:sz w:val="18"/>
          <w:szCs w:val="18"/>
        </w:rPr>
      </w:pPr>
      <w:r w:rsidRPr="005136E0">
        <w:rPr>
          <w:rFonts w:asciiTheme="minorEastAsia" w:eastAsiaTheme="minorEastAsia" w:hAnsiTheme="minorEastAsia"/>
          <w:sz w:val="18"/>
          <w:szCs w:val="18"/>
        </w:rPr>
        <w:t>4.3评估</w:t>
      </w:r>
      <w:r w:rsidRPr="005136E0">
        <w:rPr>
          <w:rFonts w:asciiTheme="minorEastAsia" w:eastAsiaTheme="minorEastAsia" w:hAnsiTheme="minorEastAsia" w:hint="eastAsia"/>
          <w:sz w:val="18"/>
          <w:szCs w:val="18"/>
        </w:rPr>
        <w:t>基本</w:t>
      </w:r>
      <w:r w:rsidRPr="005136E0">
        <w:rPr>
          <w:rFonts w:asciiTheme="minorEastAsia" w:eastAsiaTheme="minorEastAsia" w:hAnsiTheme="minorEastAsia"/>
          <w:sz w:val="18"/>
          <w:szCs w:val="18"/>
        </w:rPr>
        <w:t>要求</w:t>
      </w:r>
      <w:r w:rsidRPr="005136E0">
        <w:rPr>
          <w:rFonts w:asciiTheme="minorEastAsia" w:eastAsiaTheme="minorEastAsia" w:hAnsiTheme="minorEastAsia" w:hint="eastAsia"/>
          <w:sz w:val="18"/>
          <w:szCs w:val="18"/>
        </w:rPr>
        <w:t>，</w:t>
      </w:r>
      <w:r w:rsidRPr="005136E0">
        <w:rPr>
          <w:rFonts w:asciiTheme="minorEastAsia" w:eastAsiaTheme="minorEastAsia" w:hAnsiTheme="minorEastAsia"/>
          <w:sz w:val="18"/>
          <w:szCs w:val="18"/>
        </w:rPr>
        <w:t>见第五章《</w:t>
      </w:r>
      <w:r w:rsidRPr="005136E0">
        <w:rPr>
          <w:rFonts w:asciiTheme="minorEastAsia" w:eastAsiaTheme="minorEastAsia" w:hAnsiTheme="minorEastAsia" w:hint="eastAsia"/>
          <w:sz w:val="18"/>
          <w:szCs w:val="18"/>
        </w:rPr>
        <w:t>用户需求书</w:t>
      </w:r>
      <w:r w:rsidRPr="005136E0">
        <w:rPr>
          <w:rFonts w:asciiTheme="minorEastAsia" w:eastAsiaTheme="minorEastAsia" w:hAnsiTheme="minorEastAsia"/>
          <w:sz w:val="18"/>
          <w:szCs w:val="18"/>
        </w:rPr>
        <w:t>》</w:t>
      </w:r>
    </w:p>
    <w:p w:rsidR="005F294D" w:rsidRPr="005136E0" w:rsidRDefault="005F294D" w:rsidP="005F294D">
      <w:pPr>
        <w:spacing w:line="420" w:lineRule="exact"/>
        <w:ind w:firstLineChars="200" w:firstLine="360"/>
        <w:rPr>
          <w:rFonts w:ascii="宋体" w:hAnsi="宋体"/>
          <w:sz w:val="18"/>
          <w:szCs w:val="18"/>
        </w:rPr>
      </w:pPr>
      <w:r w:rsidRPr="005136E0">
        <w:rPr>
          <w:rFonts w:ascii="宋体" w:hAnsi="宋体"/>
          <w:sz w:val="18"/>
          <w:szCs w:val="18"/>
        </w:rPr>
        <w:t>5</w:t>
      </w:r>
      <w:r w:rsidRPr="005136E0">
        <w:rPr>
          <w:rFonts w:ascii="宋体" w:hAnsi="宋体" w:hint="eastAsia"/>
          <w:sz w:val="18"/>
          <w:szCs w:val="18"/>
        </w:rPr>
        <w:t>.违约责任</w:t>
      </w:r>
    </w:p>
    <w:p w:rsidR="005F294D" w:rsidRPr="005136E0" w:rsidRDefault="005F294D" w:rsidP="005F294D">
      <w:pPr>
        <w:spacing w:line="420" w:lineRule="exact"/>
        <w:ind w:firstLineChars="200" w:firstLine="360"/>
        <w:rPr>
          <w:rFonts w:ascii="宋体" w:hAnsi="宋体"/>
          <w:sz w:val="18"/>
          <w:szCs w:val="18"/>
        </w:rPr>
      </w:pPr>
      <w:r w:rsidRPr="005136E0">
        <w:rPr>
          <w:rFonts w:ascii="宋体" w:hAnsi="宋体" w:hint="eastAsia"/>
          <w:sz w:val="18"/>
          <w:szCs w:val="18"/>
        </w:rPr>
        <w:t>5.1乙方</w:t>
      </w:r>
      <w:r w:rsidRPr="005136E0">
        <w:rPr>
          <w:rFonts w:ascii="宋体" w:hAnsi="宋体"/>
          <w:sz w:val="18"/>
          <w:szCs w:val="18"/>
        </w:rPr>
        <w:t>不得</w:t>
      </w:r>
      <w:r w:rsidRPr="005136E0">
        <w:rPr>
          <w:rFonts w:ascii="宋体" w:hAnsi="宋体" w:hint="eastAsia"/>
          <w:sz w:val="18"/>
          <w:szCs w:val="18"/>
        </w:rPr>
        <w:t>在存在</w:t>
      </w:r>
      <w:r w:rsidRPr="005136E0">
        <w:rPr>
          <w:rFonts w:ascii="宋体" w:hAnsi="宋体"/>
          <w:sz w:val="18"/>
          <w:szCs w:val="18"/>
        </w:rPr>
        <w:t>弄虚作假情况，不得存在</w:t>
      </w:r>
      <w:r w:rsidRPr="005136E0">
        <w:rPr>
          <w:rFonts w:ascii="宋体" w:hAnsi="宋体" w:hint="eastAsia"/>
          <w:sz w:val="18"/>
          <w:szCs w:val="18"/>
        </w:rPr>
        <w:t>消防设施未完全达到验收规范的情况下，出具了相应的检测报告的</w:t>
      </w:r>
      <w:r w:rsidRPr="005136E0">
        <w:rPr>
          <w:rFonts w:ascii="宋体" w:hAnsi="宋体"/>
          <w:sz w:val="18"/>
          <w:szCs w:val="18"/>
        </w:rPr>
        <w:t>行为</w:t>
      </w:r>
      <w:r w:rsidRPr="005136E0">
        <w:rPr>
          <w:rFonts w:ascii="宋体" w:hAnsi="宋体" w:hint="eastAsia"/>
          <w:sz w:val="18"/>
          <w:szCs w:val="18"/>
        </w:rPr>
        <w:t>，</w:t>
      </w:r>
      <w:r w:rsidRPr="005136E0">
        <w:rPr>
          <w:rFonts w:ascii="宋体" w:hAnsi="宋体"/>
          <w:sz w:val="18"/>
          <w:szCs w:val="18"/>
        </w:rPr>
        <w:t>甲方有权追究相应</w:t>
      </w:r>
      <w:r w:rsidRPr="005136E0">
        <w:rPr>
          <w:rFonts w:ascii="宋体" w:hAnsi="宋体" w:hint="eastAsia"/>
          <w:sz w:val="18"/>
          <w:szCs w:val="18"/>
        </w:rPr>
        <w:t>责任并</w:t>
      </w:r>
      <w:r w:rsidRPr="005136E0">
        <w:rPr>
          <w:rFonts w:ascii="宋体" w:hAnsi="宋体"/>
          <w:sz w:val="18"/>
          <w:szCs w:val="18"/>
        </w:rPr>
        <w:t>解除合同。</w:t>
      </w:r>
    </w:p>
    <w:p w:rsidR="005F294D" w:rsidRPr="005136E0" w:rsidRDefault="005F294D" w:rsidP="005F294D">
      <w:pPr>
        <w:spacing w:line="420" w:lineRule="exact"/>
        <w:ind w:firstLineChars="200" w:firstLine="360"/>
        <w:rPr>
          <w:rFonts w:ascii="宋体" w:hAnsi="宋体"/>
          <w:sz w:val="18"/>
          <w:szCs w:val="18"/>
        </w:rPr>
      </w:pPr>
      <w:r w:rsidRPr="005136E0">
        <w:rPr>
          <w:rFonts w:ascii="宋体" w:hAnsi="宋体"/>
          <w:sz w:val="18"/>
          <w:szCs w:val="18"/>
        </w:rPr>
        <w:t>5.2</w:t>
      </w:r>
      <w:r w:rsidRPr="005136E0">
        <w:rPr>
          <w:rFonts w:ascii="宋体" w:hAnsi="宋体" w:hint="eastAsia"/>
          <w:sz w:val="18"/>
          <w:szCs w:val="18"/>
        </w:rPr>
        <w:t>如乙方未按时完成或者不配合实施的，甲方有权解除</w:t>
      </w:r>
      <w:r w:rsidRPr="005136E0">
        <w:rPr>
          <w:rFonts w:ascii="宋体" w:hAnsi="宋体"/>
          <w:sz w:val="18"/>
          <w:szCs w:val="18"/>
        </w:rPr>
        <w:t>合同</w:t>
      </w:r>
      <w:r w:rsidRPr="005136E0">
        <w:rPr>
          <w:rFonts w:ascii="宋体" w:hAnsi="宋体" w:hint="eastAsia"/>
          <w:sz w:val="18"/>
          <w:szCs w:val="18"/>
        </w:rPr>
        <w:t>，</w:t>
      </w:r>
      <w:r w:rsidRPr="005136E0">
        <w:rPr>
          <w:rFonts w:ascii="宋体" w:hAnsi="宋体"/>
          <w:sz w:val="18"/>
          <w:szCs w:val="18"/>
        </w:rPr>
        <w:t>并另外</w:t>
      </w:r>
      <w:r w:rsidRPr="005136E0">
        <w:rPr>
          <w:rFonts w:ascii="宋体" w:hAnsi="宋体" w:hint="eastAsia"/>
          <w:sz w:val="18"/>
          <w:szCs w:val="18"/>
        </w:rPr>
        <w:t>聘请第三方</w:t>
      </w:r>
      <w:r w:rsidRPr="005136E0">
        <w:rPr>
          <w:rFonts w:ascii="宋体" w:hAnsi="宋体"/>
          <w:sz w:val="18"/>
          <w:szCs w:val="18"/>
        </w:rPr>
        <w:t>评估机构提供服务</w:t>
      </w:r>
      <w:r w:rsidRPr="005136E0">
        <w:rPr>
          <w:rFonts w:ascii="宋体" w:hAnsi="宋体" w:hint="eastAsia"/>
          <w:sz w:val="18"/>
          <w:szCs w:val="18"/>
        </w:rPr>
        <w:t>，</w:t>
      </w:r>
      <w:r w:rsidRPr="005136E0">
        <w:rPr>
          <w:rFonts w:ascii="宋体" w:hAnsi="宋体"/>
          <w:sz w:val="18"/>
          <w:szCs w:val="18"/>
        </w:rPr>
        <w:t>由此完成本项目而</w:t>
      </w:r>
      <w:r w:rsidRPr="005136E0">
        <w:rPr>
          <w:rFonts w:ascii="宋体" w:hAnsi="宋体" w:hint="eastAsia"/>
          <w:sz w:val="18"/>
          <w:szCs w:val="18"/>
        </w:rPr>
        <w:t>付出</w:t>
      </w:r>
      <w:r w:rsidRPr="005136E0">
        <w:rPr>
          <w:rFonts w:ascii="宋体" w:hAnsi="宋体"/>
          <w:sz w:val="18"/>
          <w:szCs w:val="18"/>
        </w:rPr>
        <w:t>的所有</w:t>
      </w:r>
      <w:r w:rsidRPr="005136E0">
        <w:rPr>
          <w:rFonts w:ascii="宋体" w:hAnsi="宋体" w:hint="eastAsia"/>
          <w:sz w:val="18"/>
          <w:szCs w:val="18"/>
        </w:rPr>
        <w:t>评估</w:t>
      </w:r>
      <w:r w:rsidRPr="005136E0">
        <w:rPr>
          <w:rFonts w:ascii="宋体" w:hAnsi="宋体"/>
          <w:sz w:val="18"/>
          <w:szCs w:val="18"/>
        </w:rPr>
        <w:t>费用由</w:t>
      </w:r>
      <w:r w:rsidRPr="005136E0">
        <w:rPr>
          <w:rFonts w:ascii="宋体" w:hAnsi="宋体" w:hint="eastAsia"/>
          <w:sz w:val="18"/>
          <w:szCs w:val="18"/>
        </w:rPr>
        <w:t xml:space="preserve">乙方承担。 </w:t>
      </w:r>
    </w:p>
    <w:p w:rsidR="005F294D" w:rsidRPr="005136E0" w:rsidRDefault="005F294D" w:rsidP="005F294D">
      <w:pPr>
        <w:spacing w:line="420" w:lineRule="exact"/>
        <w:ind w:firstLineChars="200" w:firstLine="360"/>
        <w:rPr>
          <w:rFonts w:ascii="宋体" w:hAnsi="宋体"/>
          <w:sz w:val="18"/>
          <w:szCs w:val="18"/>
        </w:rPr>
      </w:pPr>
      <w:r w:rsidRPr="005136E0">
        <w:rPr>
          <w:rFonts w:ascii="宋体" w:hAnsi="宋体"/>
          <w:sz w:val="18"/>
          <w:szCs w:val="18"/>
        </w:rPr>
        <w:t>5.3</w:t>
      </w:r>
      <w:r w:rsidRPr="005136E0">
        <w:rPr>
          <w:rFonts w:ascii="宋体" w:hAnsi="宋体" w:hint="eastAsia"/>
          <w:sz w:val="18"/>
          <w:szCs w:val="18"/>
        </w:rPr>
        <w:t>甲方对乙方出具的评估报告有异议，由双方均认可需要第三方评估机构重新评估；</w:t>
      </w:r>
      <w:r w:rsidRPr="005136E0">
        <w:rPr>
          <w:rFonts w:ascii="宋体" w:hAnsi="宋体"/>
          <w:sz w:val="18"/>
          <w:szCs w:val="18"/>
        </w:rPr>
        <w:t>3</w:t>
      </w:r>
      <w:r w:rsidRPr="005136E0">
        <w:rPr>
          <w:rFonts w:ascii="宋体" w:hAnsi="宋体" w:hint="eastAsia"/>
          <w:sz w:val="18"/>
          <w:szCs w:val="18"/>
        </w:rPr>
        <w:t>个工作日内，由</w:t>
      </w:r>
      <w:r w:rsidRPr="005136E0">
        <w:rPr>
          <w:rFonts w:ascii="宋体" w:hAnsi="宋体"/>
          <w:sz w:val="18"/>
          <w:szCs w:val="18"/>
        </w:rPr>
        <w:t>甲方</w:t>
      </w:r>
      <w:r w:rsidRPr="005136E0">
        <w:rPr>
          <w:rFonts w:ascii="宋体" w:hAnsi="宋体" w:hint="eastAsia"/>
          <w:sz w:val="18"/>
          <w:szCs w:val="18"/>
        </w:rPr>
        <w:t>与</w:t>
      </w:r>
      <w:r w:rsidRPr="005136E0">
        <w:rPr>
          <w:rFonts w:ascii="宋体" w:hAnsi="宋体"/>
          <w:sz w:val="18"/>
          <w:szCs w:val="18"/>
        </w:rPr>
        <w:t>乙方</w:t>
      </w:r>
      <w:r w:rsidRPr="005136E0">
        <w:rPr>
          <w:rFonts w:ascii="宋体" w:hAnsi="宋体" w:hint="eastAsia"/>
          <w:sz w:val="18"/>
          <w:szCs w:val="18"/>
        </w:rPr>
        <w:t xml:space="preserve">共同确定第三方评估机构。相关评估费用由责任方承担。 </w:t>
      </w:r>
    </w:p>
    <w:p w:rsidR="005F294D" w:rsidRPr="005136E0" w:rsidRDefault="005F294D" w:rsidP="005F294D">
      <w:pPr>
        <w:spacing w:line="420" w:lineRule="exact"/>
        <w:ind w:firstLineChars="200" w:firstLine="360"/>
        <w:rPr>
          <w:rFonts w:ascii="宋体" w:hAnsi="宋体"/>
          <w:sz w:val="18"/>
          <w:szCs w:val="18"/>
        </w:rPr>
      </w:pPr>
      <w:r w:rsidRPr="005136E0">
        <w:rPr>
          <w:rFonts w:ascii="宋体" w:hAnsi="宋体"/>
          <w:sz w:val="18"/>
          <w:szCs w:val="18"/>
        </w:rPr>
        <w:t>5.4</w:t>
      </w:r>
      <w:r w:rsidRPr="005136E0">
        <w:rPr>
          <w:rFonts w:ascii="宋体" w:hAnsi="宋体" w:hint="eastAsia"/>
          <w:sz w:val="18"/>
          <w:szCs w:val="18"/>
        </w:rPr>
        <w:t>乙方在开展评估前须与甲方签订《安全管理协议》，乙方在履行合同期间如违反本安全协议，甲方有权向乙方索赔。</w:t>
      </w:r>
    </w:p>
    <w:p w:rsidR="005F294D" w:rsidRPr="005136E0" w:rsidRDefault="005F294D" w:rsidP="005F294D">
      <w:pPr>
        <w:spacing w:line="420" w:lineRule="exact"/>
        <w:ind w:firstLineChars="200" w:firstLine="360"/>
        <w:rPr>
          <w:rFonts w:ascii="宋体" w:hAnsi="宋体"/>
          <w:sz w:val="18"/>
          <w:szCs w:val="18"/>
        </w:rPr>
      </w:pPr>
      <w:r w:rsidRPr="005136E0">
        <w:rPr>
          <w:rFonts w:ascii="宋体" w:hAnsi="宋体"/>
          <w:sz w:val="18"/>
          <w:szCs w:val="18"/>
        </w:rPr>
        <w:t>5.5</w:t>
      </w:r>
      <w:r w:rsidRPr="005136E0">
        <w:rPr>
          <w:rFonts w:ascii="宋体" w:hAnsi="宋体" w:hint="eastAsia"/>
          <w:sz w:val="18"/>
          <w:szCs w:val="18"/>
        </w:rPr>
        <w:t>乙方出具的报告存在不符合法律法规要求、缺漏项等实质性纰漏或错误，每发现一处，在合同服务费中按合同总价的</w:t>
      </w:r>
      <w:r w:rsidRPr="005136E0">
        <w:rPr>
          <w:rFonts w:ascii="宋体" w:hAnsi="宋体"/>
          <w:sz w:val="18"/>
          <w:szCs w:val="18"/>
        </w:rPr>
        <w:t>1%</w:t>
      </w:r>
      <w:r w:rsidRPr="005136E0">
        <w:rPr>
          <w:rFonts w:ascii="宋体" w:hAnsi="宋体" w:hint="eastAsia"/>
          <w:sz w:val="18"/>
          <w:szCs w:val="18"/>
        </w:rPr>
        <w:t>扣减违约金，本项违约金累计最高不超过合同金额的</w:t>
      </w:r>
      <w:r w:rsidRPr="005136E0">
        <w:rPr>
          <w:rFonts w:ascii="宋体" w:hAnsi="宋体"/>
          <w:sz w:val="18"/>
          <w:szCs w:val="18"/>
        </w:rPr>
        <w:t>20%</w:t>
      </w:r>
      <w:r w:rsidRPr="005136E0">
        <w:rPr>
          <w:rFonts w:ascii="宋体" w:hAnsi="宋体" w:hint="eastAsia"/>
          <w:sz w:val="18"/>
          <w:szCs w:val="18"/>
        </w:rPr>
        <w:t xml:space="preserve">。 </w:t>
      </w:r>
    </w:p>
    <w:p w:rsidR="005F294D" w:rsidRPr="005136E0" w:rsidRDefault="005F294D" w:rsidP="005F294D">
      <w:pPr>
        <w:spacing w:line="420" w:lineRule="exact"/>
        <w:ind w:firstLineChars="200" w:firstLine="360"/>
        <w:rPr>
          <w:rFonts w:ascii="宋体" w:hAnsi="宋体"/>
          <w:sz w:val="18"/>
          <w:szCs w:val="18"/>
        </w:rPr>
      </w:pPr>
      <w:r w:rsidRPr="005136E0">
        <w:rPr>
          <w:rFonts w:ascii="宋体" w:hAnsi="宋体"/>
          <w:sz w:val="18"/>
          <w:szCs w:val="18"/>
        </w:rPr>
        <w:t>5.6</w:t>
      </w:r>
      <w:r w:rsidRPr="005136E0">
        <w:rPr>
          <w:rFonts w:ascii="宋体" w:hAnsi="宋体" w:hint="eastAsia"/>
          <w:sz w:val="18"/>
          <w:szCs w:val="18"/>
        </w:rPr>
        <w:t>乙方应严格按照甲方管理模式及审定的工作计划和方案组织实施，及时完成评估工作，乙方未按双方约定的时间按时完成评估工作，每逾期</w:t>
      </w:r>
      <w:r w:rsidRPr="005136E0">
        <w:rPr>
          <w:rFonts w:ascii="宋体" w:hAnsi="宋体"/>
          <w:sz w:val="18"/>
          <w:szCs w:val="18"/>
        </w:rPr>
        <w:t>1</w:t>
      </w:r>
      <w:r w:rsidRPr="005136E0">
        <w:rPr>
          <w:rFonts w:ascii="宋体" w:hAnsi="宋体" w:hint="eastAsia"/>
          <w:sz w:val="18"/>
          <w:szCs w:val="18"/>
        </w:rPr>
        <w:t>天，扣除合同总价</w:t>
      </w:r>
      <w:r w:rsidRPr="005136E0">
        <w:rPr>
          <w:rFonts w:ascii="宋体" w:hAnsi="宋体"/>
          <w:sz w:val="18"/>
          <w:szCs w:val="18"/>
        </w:rPr>
        <w:t>1%</w:t>
      </w:r>
      <w:r w:rsidRPr="005136E0">
        <w:rPr>
          <w:rFonts w:ascii="宋体" w:hAnsi="宋体" w:hint="eastAsia"/>
          <w:sz w:val="18"/>
          <w:szCs w:val="18"/>
        </w:rPr>
        <w:t>的违约金。逾期完成评估超过</w:t>
      </w:r>
      <w:r w:rsidRPr="005136E0">
        <w:rPr>
          <w:rFonts w:ascii="宋体" w:hAnsi="宋体"/>
          <w:sz w:val="18"/>
          <w:szCs w:val="18"/>
        </w:rPr>
        <w:t>15</w:t>
      </w:r>
      <w:r w:rsidRPr="005136E0">
        <w:rPr>
          <w:rFonts w:ascii="宋体" w:hAnsi="宋体" w:hint="eastAsia"/>
          <w:sz w:val="18"/>
          <w:szCs w:val="18"/>
        </w:rPr>
        <w:t xml:space="preserve">天，甲方有权选择解除合同，解除合同自通知到达乙方时生效，扣除金额不予支付。 </w:t>
      </w:r>
    </w:p>
    <w:p w:rsidR="005F294D" w:rsidRPr="005136E0" w:rsidRDefault="005F294D" w:rsidP="005F294D">
      <w:pPr>
        <w:spacing w:line="420" w:lineRule="exact"/>
        <w:ind w:firstLineChars="200" w:firstLine="360"/>
        <w:rPr>
          <w:rFonts w:ascii="宋体" w:hAnsi="宋体"/>
          <w:sz w:val="18"/>
          <w:szCs w:val="18"/>
        </w:rPr>
      </w:pPr>
      <w:r w:rsidRPr="005136E0">
        <w:rPr>
          <w:rFonts w:ascii="宋体" w:hAnsi="宋体" w:hint="eastAsia"/>
          <w:sz w:val="18"/>
          <w:szCs w:val="18"/>
        </w:rPr>
        <w:t>5.7在任何情况下，乙方向甲方承担的违约金不得超过乙方在本项目所收的评估技术服务费。</w:t>
      </w:r>
    </w:p>
    <w:p w:rsidR="005F294D" w:rsidRPr="005136E0" w:rsidRDefault="005F294D" w:rsidP="005F294D">
      <w:pPr>
        <w:spacing w:line="420" w:lineRule="exact"/>
        <w:ind w:firstLineChars="200" w:firstLine="360"/>
        <w:rPr>
          <w:rFonts w:ascii="宋体" w:hAnsi="宋体"/>
          <w:sz w:val="18"/>
          <w:szCs w:val="18"/>
        </w:rPr>
      </w:pPr>
      <w:r w:rsidRPr="005136E0">
        <w:rPr>
          <w:rFonts w:ascii="宋体" w:hAnsi="宋体"/>
          <w:sz w:val="18"/>
          <w:szCs w:val="18"/>
        </w:rPr>
        <w:t>5.8</w:t>
      </w:r>
      <w:r w:rsidRPr="005136E0">
        <w:rPr>
          <w:rFonts w:ascii="宋体" w:hAnsi="宋体" w:hint="eastAsia"/>
          <w:sz w:val="18"/>
          <w:szCs w:val="18"/>
        </w:rPr>
        <w:t>甲乙双方应遵守合同约定，任何一方违反合同约定，另外一方均有权解除合同并要求赔偿因违约造成的损失，合同另有约定的除外。</w:t>
      </w:r>
    </w:p>
    <w:p w:rsidR="005F294D" w:rsidRDefault="005F294D" w:rsidP="005F294D">
      <w:pPr>
        <w:spacing w:line="420" w:lineRule="exact"/>
        <w:ind w:firstLineChars="200" w:firstLine="360"/>
        <w:rPr>
          <w:rFonts w:ascii="宋体" w:hAnsi="宋体"/>
          <w:sz w:val="18"/>
          <w:szCs w:val="18"/>
        </w:rPr>
      </w:pPr>
      <w:r w:rsidRPr="005136E0">
        <w:rPr>
          <w:rFonts w:ascii="宋体" w:hAnsi="宋体"/>
          <w:sz w:val="18"/>
          <w:szCs w:val="18"/>
        </w:rPr>
        <w:t>5.9</w:t>
      </w:r>
      <w:r w:rsidRPr="005136E0">
        <w:rPr>
          <w:rFonts w:ascii="宋体" w:hAnsi="宋体" w:hint="eastAsia"/>
          <w:sz w:val="18"/>
          <w:szCs w:val="18"/>
        </w:rPr>
        <w:t>未征得甲方的同意，乙方不</w:t>
      </w:r>
      <w:r>
        <w:rPr>
          <w:rFonts w:ascii="宋体" w:hAnsi="宋体" w:hint="eastAsia"/>
          <w:sz w:val="18"/>
          <w:szCs w:val="18"/>
        </w:rPr>
        <w:t>得泄露、使用、出卖与本项目有关的任何资料</w:t>
      </w:r>
      <w:r>
        <w:rPr>
          <w:rFonts w:ascii="宋体" w:hAnsi="宋体" w:hint="eastAsia"/>
          <w:sz w:val="18"/>
          <w:szCs w:val="18"/>
          <w:lang w:eastAsia="zh-Hans"/>
        </w:rPr>
        <w:t>和甲方人员信息</w:t>
      </w:r>
      <w:r>
        <w:rPr>
          <w:rFonts w:ascii="宋体" w:hAnsi="宋体" w:hint="eastAsia"/>
          <w:sz w:val="18"/>
          <w:szCs w:val="18"/>
        </w:rPr>
        <w:t>。如有违反，甲方有权向乙方索赔本合同总价20%的违约金</w:t>
      </w:r>
      <w:r>
        <w:rPr>
          <w:rFonts w:ascii="宋体" w:hAnsi="宋体"/>
          <w:sz w:val="18"/>
          <w:szCs w:val="18"/>
        </w:rPr>
        <w:t>，</w:t>
      </w:r>
      <w:r>
        <w:rPr>
          <w:rFonts w:ascii="宋体" w:hAnsi="宋体" w:hint="eastAsia"/>
          <w:sz w:val="18"/>
          <w:szCs w:val="18"/>
          <w:lang w:eastAsia="zh-Hans"/>
        </w:rPr>
        <w:t>并有权解除合同</w:t>
      </w:r>
      <w:r>
        <w:rPr>
          <w:rFonts w:ascii="宋体" w:hAnsi="宋体"/>
          <w:sz w:val="18"/>
          <w:szCs w:val="18"/>
          <w:lang w:eastAsia="zh-Hans"/>
        </w:rPr>
        <w:t>，</w:t>
      </w:r>
      <w:r>
        <w:rPr>
          <w:rFonts w:ascii="宋体" w:hAnsi="宋体" w:hint="eastAsia"/>
          <w:sz w:val="18"/>
          <w:szCs w:val="18"/>
          <w:lang w:eastAsia="zh-Hans"/>
        </w:rPr>
        <w:t>拒绝支付剩余未付款项</w:t>
      </w:r>
      <w:r>
        <w:rPr>
          <w:rFonts w:ascii="宋体" w:hAnsi="宋体" w:hint="eastAsia"/>
          <w:sz w:val="18"/>
          <w:szCs w:val="18"/>
        </w:rPr>
        <w:t>。</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5.10</w:t>
      </w:r>
      <w:r>
        <w:rPr>
          <w:rFonts w:ascii="宋体" w:hAnsi="宋体" w:hint="eastAsia"/>
          <w:sz w:val="18"/>
          <w:szCs w:val="18"/>
          <w:lang w:eastAsia="zh-Hans"/>
        </w:rPr>
        <w:t>未经甲方或甲方人员同意</w:t>
      </w:r>
      <w:r>
        <w:rPr>
          <w:rFonts w:ascii="宋体" w:hAnsi="宋体"/>
          <w:sz w:val="18"/>
          <w:szCs w:val="18"/>
          <w:lang w:eastAsia="zh-Hans"/>
        </w:rPr>
        <w:t>，</w:t>
      </w:r>
      <w:r>
        <w:rPr>
          <w:rFonts w:ascii="宋体" w:hAnsi="宋体" w:hint="eastAsia"/>
          <w:sz w:val="18"/>
          <w:szCs w:val="18"/>
          <w:lang w:eastAsia="zh-Hans"/>
        </w:rPr>
        <w:t>乙方不得更变</w:t>
      </w:r>
      <w:r>
        <w:rPr>
          <w:rFonts w:ascii="宋体" w:hAnsi="宋体"/>
          <w:sz w:val="18"/>
          <w:szCs w:val="18"/>
          <w:lang w:eastAsia="zh-Hans"/>
        </w:rPr>
        <w:t>服务计划，</w:t>
      </w:r>
      <w:r>
        <w:rPr>
          <w:rFonts w:ascii="宋体" w:hAnsi="宋体" w:hint="eastAsia"/>
          <w:sz w:val="18"/>
          <w:szCs w:val="18"/>
          <w:lang w:eastAsia="zh-Hans"/>
        </w:rPr>
        <w:t>否则</w:t>
      </w:r>
      <w:r>
        <w:rPr>
          <w:rFonts w:ascii="宋体" w:hAnsi="宋体"/>
          <w:sz w:val="18"/>
          <w:szCs w:val="18"/>
          <w:lang w:eastAsia="zh-Hans"/>
        </w:rPr>
        <w:t>，</w:t>
      </w:r>
      <w:r>
        <w:rPr>
          <w:rFonts w:ascii="宋体" w:hAnsi="宋体" w:hint="eastAsia"/>
          <w:sz w:val="18"/>
          <w:szCs w:val="18"/>
          <w:lang w:eastAsia="zh-Hans"/>
        </w:rPr>
        <w:t>应向甲方支付应付费用的</w:t>
      </w:r>
      <w:r>
        <w:rPr>
          <w:rFonts w:ascii="宋体" w:hAnsi="宋体"/>
          <w:sz w:val="18"/>
          <w:szCs w:val="18"/>
          <w:lang w:eastAsia="zh-Hans"/>
        </w:rPr>
        <w:t>20%</w:t>
      </w:r>
      <w:r>
        <w:rPr>
          <w:rFonts w:ascii="宋体" w:hAnsi="宋体" w:hint="eastAsia"/>
          <w:sz w:val="18"/>
          <w:szCs w:val="18"/>
          <w:lang w:eastAsia="zh-Hans"/>
        </w:rPr>
        <w:t>作为违约金</w:t>
      </w:r>
      <w:r>
        <w:rPr>
          <w:rFonts w:ascii="宋体" w:hAnsi="宋体"/>
          <w:sz w:val="18"/>
          <w:szCs w:val="18"/>
          <w:lang w:eastAsia="zh-Hans"/>
        </w:rPr>
        <w:t>。</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6</w:t>
      </w:r>
      <w:r>
        <w:rPr>
          <w:rFonts w:ascii="宋体" w:hAnsi="宋体" w:hint="eastAsia"/>
          <w:sz w:val="18"/>
          <w:szCs w:val="18"/>
        </w:rPr>
        <w:t>.不可抗力</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6</w:t>
      </w:r>
      <w:r>
        <w:rPr>
          <w:rFonts w:ascii="宋体" w:hAnsi="宋体" w:hint="eastAsia"/>
          <w:sz w:val="18"/>
          <w:szCs w:val="18"/>
        </w:rPr>
        <w:t>.1 如果协议各方因不可抗力而导致协议实施延误或不能履行协议义务的话，不应该承担误期赔偿或不能履行协议义务的责任。</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6</w:t>
      </w:r>
      <w:r>
        <w:rPr>
          <w:rFonts w:ascii="宋体" w:hAnsi="宋体" w:hint="eastAsia"/>
          <w:sz w:val="18"/>
          <w:szCs w:val="18"/>
        </w:rPr>
        <w:t>.2本条所述的“不可抗力”系指那些双方不可预见、不可避免、不可克服的事件，但不包括双方的违约或疏忽。这些事件包括但不限于：战争、严重火灾、洪水、台风、地震、国家政策的重大变化，以及双方商定的其他事件。</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6</w:t>
      </w:r>
      <w:r>
        <w:rPr>
          <w:rFonts w:ascii="宋体" w:hAnsi="宋体" w:hint="eastAsia"/>
          <w:sz w:val="18"/>
          <w:szCs w:val="18"/>
        </w:rPr>
        <w:t>.3在不可抗力事件发生后，当事方应尽快以书面形式将不可抗力的情况和原因通知对方，并在出现不可抗力情况之后十日内向对方提交有关政府部门出具的书面证明。协议各方应尽可能继续履行协议义务，并积极寻求采取合理的措施履行不受不可抗力影响的其他事项。协议各方应通过友好协商在合理的时间内达成进一步履行协议。</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7</w:t>
      </w:r>
      <w:r>
        <w:rPr>
          <w:rFonts w:ascii="宋体" w:hAnsi="宋体" w:hint="eastAsia"/>
          <w:sz w:val="18"/>
          <w:szCs w:val="18"/>
        </w:rPr>
        <w:t>.争议的解决</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7</w:t>
      </w:r>
      <w:r>
        <w:rPr>
          <w:rFonts w:ascii="宋体" w:hAnsi="宋体" w:hint="eastAsia"/>
          <w:sz w:val="18"/>
          <w:szCs w:val="18"/>
        </w:rPr>
        <w:t>.1甲乙双方应首先通过友好协商，解决在执行本合同中所发生的或与本合同有关的一切争议。如从协商开</w:t>
      </w:r>
      <w:r>
        <w:rPr>
          <w:rFonts w:ascii="宋体" w:hAnsi="宋体" w:hint="eastAsia"/>
          <w:sz w:val="18"/>
          <w:szCs w:val="18"/>
        </w:rPr>
        <w:lastRenderedPageBreak/>
        <w:t>始二十八（28）天内仍不能解决，合同任何一</w:t>
      </w:r>
      <w:r w:rsidRPr="005136E0">
        <w:rPr>
          <w:rFonts w:ascii="宋体" w:hAnsi="宋体" w:hint="eastAsia"/>
          <w:sz w:val="18"/>
          <w:szCs w:val="18"/>
        </w:rPr>
        <w:t>方可提请温州仲裁委员会按其仲裁规则进行仲裁</w:t>
      </w:r>
      <w:r>
        <w:rPr>
          <w:rFonts w:ascii="宋体" w:hAnsi="宋体" w:hint="eastAsia"/>
          <w:sz w:val="18"/>
          <w:szCs w:val="18"/>
        </w:rPr>
        <w:t>，由此产生的仲裁费、律师费、保全费、保全保险费、差旅费等由违约方承担。</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7</w:t>
      </w:r>
      <w:r>
        <w:rPr>
          <w:rFonts w:ascii="宋体" w:hAnsi="宋体" w:hint="eastAsia"/>
          <w:sz w:val="18"/>
          <w:szCs w:val="18"/>
        </w:rPr>
        <w:t>.2在仲裁期间，除正在进行仲裁的部分外，本合同的其他部分应继续执行。</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7.3</w:t>
      </w:r>
      <w:r>
        <w:rPr>
          <w:rFonts w:ascii="宋体" w:hAnsi="宋体" w:hint="eastAsia"/>
          <w:sz w:val="18"/>
          <w:szCs w:val="18"/>
        </w:rPr>
        <w:t>双方在本合同中提供的地址和联系方式均可有效送达双方文书和法律文书。一方地址、联系方式或者名称变更的，应当</w:t>
      </w:r>
      <w:r>
        <w:rPr>
          <w:rFonts w:ascii="宋体" w:hAnsi="宋体" w:hint="eastAsia"/>
          <w:sz w:val="18"/>
          <w:szCs w:val="18"/>
          <w:lang w:eastAsia="zh-Hans"/>
        </w:rPr>
        <w:t>于变更之日起</w:t>
      </w:r>
      <w:r>
        <w:rPr>
          <w:rFonts w:ascii="宋体" w:hAnsi="宋体"/>
          <w:sz w:val="18"/>
          <w:szCs w:val="18"/>
          <w:lang w:eastAsia="zh-Hans"/>
        </w:rPr>
        <w:t>【5】</w:t>
      </w:r>
      <w:r>
        <w:rPr>
          <w:rFonts w:ascii="宋体" w:hAnsi="宋体" w:hint="eastAsia"/>
          <w:sz w:val="18"/>
          <w:szCs w:val="18"/>
          <w:lang w:eastAsia="zh-Hans"/>
        </w:rPr>
        <w:t>日内</w:t>
      </w:r>
      <w:r>
        <w:rPr>
          <w:rFonts w:ascii="宋体" w:hAnsi="宋体" w:hint="eastAsia"/>
          <w:sz w:val="18"/>
          <w:szCs w:val="18"/>
        </w:rPr>
        <w:t>书面通知另一方，否则，按合同地址和联系方式送达的</w:t>
      </w:r>
      <w:r>
        <w:rPr>
          <w:rFonts w:ascii="宋体" w:hAnsi="宋体" w:hint="eastAsia"/>
          <w:sz w:val="18"/>
          <w:szCs w:val="18"/>
          <w:lang w:eastAsia="zh-Hans"/>
        </w:rPr>
        <w:t>双方</w:t>
      </w:r>
      <w:r>
        <w:rPr>
          <w:rFonts w:ascii="宋体" w:hAnsi="宋体" w:hint="eastAsia"/>
          <w:sz w:val="18"/>
          <w:szCs w:val="18"/>
        </w:rPr>
        <w:t>文书</w:t>
      </w:r>
      <w:r>
        <w:rPr>
          <w:rFonts w:ascii="宋体" w:hAnsi="宋体" w:hint="eastAsia"/>
          <w:sz w:val="18"/>
          <w:szCs w:val="18"/>
          <w:lang w:eastAsia="zh-Hans"/>
        </w:rPr>
        <w:t>和法律文书</w:t>
      </w:r>
      <w:r>
        <w:rPr>
          <w:rFonts w:ascii="宋体" w:hAnsi="宋体" w:hint="eastAsia"/>
          <w:sz w:val="18"/>
          <w:szCs w:val="18"/>
        </w:rPr>
        <w:t>视为已送达。</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8</w:t>
      </w:r>
      <w:r>
        <w:rPr>
          <w:rFonts w:ascii="宋体" w:hAnsi="宋体" w:hint="eastAsia"/>
          <w:sz w:val="18"/>
          <w:szCs w:val="18"/>
        </w:rPr>
        <w:t>.违约的处理</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8</w:t>
      </w:r>
      <w:r>
        <w:rPr>
          <w:rFonts w:ascii="宋体" w:hAnsi="宋体" w:hint="eastAsia"/>
          <w:sz w:val="18"/>
          <w:szCs w:val="18"/>
        </w:rPr>
        <w:t>.1在甲方对乙方违约而采取的任何补救措施不受影响的情况下，甲方可在下列情况下向乙方发出书面通知书，提出终止部分或全部协议。</w:t>
      </w:r>
    </w:p>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（1）乙方提供的服务内容不符合国家规定、合同要求和承诺的标准；</w:t>
      </w:r>
    </w:p>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（2）乙方没有按承诺的价格结算；</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9</w:t>
      </w:r>
      <w:r>
        <w:rPr>
          <w:rFonts w:ascii="宋体" w:hAnsi="宋体" w:hint="eastAsia"/>
          <w:sz w:val="18"/>
          <w:szCs w:val="18"/>
        </w:rPr>
        <w:t>.协议转让和分包</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9</w:t>
      </w:r>
      <w:r>
        <w:rPr>
          <w:rFonts w:ascii="宋体" w:hAnsi="宋体" w:hint="eastAsia"/>
          <w:sz w:val="18"/>
          <w:szCs w:val="18"/>
        </w:rPr>
        <w:t>.1除甲方事先书面同意外，乙方不得转让和分包其应履行的协议义务。</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10</w:t>
      </w:r>
      <w:r>
        <w:rPr>
          <w:rFonts w:ascii="宋体" w:hAnsi="宋体" w:hint="eastAsia"/>
          <w:sz w:val="18"/>
          <w:szCs w:val="18"/>
        </w:rPr>
        <w:t>.协议生效</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10</w:t>
      </w:r>
      <w:r>
        <w:rPr>
          <w:rFonts w:ascii="宋体" w:hAnsi="宋体" w:hint="eastAsia"/>
          <w:sz w:val="18"/>
          <w:szCs w:val="18"/>
        </w:rPr>
        <w:t>.1 如上述文件与本协议有不符之处，以有利于甲方的为准。</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10</w:t>
      </w:r>
      <w:r>
        <w:rPr>
          <w:rFonts w:ascii="宋体" w:hAnsi="宋体" w:hint="eastAsia"/>
          <w:sz w:val="18"/>
          <w:szCs w:val="18"/>
        </w:rPr>
        <w:t>.2本协议经乙方和甲方法定代表人或其委托人签字并加盖双方公章后生效。</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10.3</w:t>
      </w:r>
      <w:r>
        <w:rPr>
          <w:rFonts w:ascii="宋体" w:hAnsi="宋体" w:hint="eastAsia"/>
          <w:sz w:val="18"/>
          <w:szCs w:val="18"/>
        </w:rPr>
        <w:t>本合同协议书正本一式二份，甲方和乙方各执一份，副本一式八份，甲方执七份，乙方执一份。正本和副本如有互相矛盾之处，以正本为准。</w:t>
      </w:r>
    </w:p>
    <w:p w:rsidR="005F294D" w:rsidRDefault="005F294D" w:rsidP="005F294D">
      <w:pPr>
        <w:spacing w:line="560" w:lineRule="exact"/>
        <w:jc w:val="left"/>
        <w:rPr>
          <w:rFonts w:ascii="宋体" w:hAnsi="宋体"/>
          <w:sz w:val="18"/>
          <w:szCs w:val="18"/>
          <w:u w:val="single"/>
        </w:rPr>
      </w:pPr>
      <w:r>
        <w:rPr>
          <w:rFonts w:ascii="宋体" w:hAnsi="宋体" w:hint="eastAsia"/>
          <w:sz w:val="18"/>
          <w:szCs w:val="18"/>
          <w:u w:val="single"/>
        </w:rPr>
        <w:t xml:space="preserve">    </w:t>
      </w:r>
      <w:r>
        <w:rPr>
          <w:rFonts w:ascii="宋体" w:hAnsi="宋体"/>
          <w:sz w:val="18"/>
          <w:szCs w:val="18"/>
          <w:u w:val="single"/>
        </w:rPr>
        <w:t xml:space="preserve">   </w:t>
      </w:r>
      <w:r>
        <w:rPr>
          <w:rFonts w:ascii="宋体" w:hAnsi="宋体" w:hint="eastAsia"/>
          <w:sz w:val="18"/>
          <w:szCs w:val="18"/>
          <w:u w:val="single"/>
        </w:rPr>
        <w:t>以下</w:t>
      </w:r>
      <w:r>
        <w:rPr>
          <w:rFonts w:ascii="宋体" w:hAnsi="宋体"/>
          <w:sz w:val="18"/>
          <w:szCs w:val="18"/>
          <w:u w:val="single"/>
        </w:rPr>
        <w:t>无正文</w:t>
      </w:r>
      <w:r>
        <w:rPr>
          <w:rFonts w:ascii="宋体" w:hAnsi="宋体" w:hint="eastAsia"/>
          <w:sz w:val="18"/>
          <w:szCs w:val="18"/>
          <w:u w:val="single"/>
        </w:rPr>
        <w:t xml:space="preserve">       </w:t>
      </w:r>
    </w:p>
    <w:p w:rsidR="005F294D" w:rsidRDefault="005F294D" w:rsidP="005F294D">
      <w:pPr>
        <w:spacing w:line="440" w:lineRule="exact"/>
        <w:rPr>
          <w:rFonts w:ascii="宋体" w:hAnsi="宋体"/>
          <w:sz w:val="18"/>
          <w:szCs w:val="18"/>
          <w:u w:val="single"/>
        </w:rPr>
      </w:pPr>
    </w:p>
    <w:tbl>
      <w:tblPr>
        <w:tblW w:w="9000" w:type="dxa"/>
        <w:jc w:val="center"/>
        <w:tblLayout w:type="fixed"/>
        <w:tblLook w:val="0000" w:firstRow="0" w:lastRow="0" w:firstColumn="0" w:lastColumn="0" w:noHBand="0" w:noVBand="0"/>
      </w:tblPr>
      <w:tblGrid>
        <w:gridCol w:w="4500"/>
        <w:gridCol w:w="4500"/>
      </w:tblGrid>
      <w:tr w:rsidR="005F294D" w:rsidTr="005F294D">
        <w:trPr>
          <w:trHeight w:val="90"/>
          <w:jc w:val="center"/>
        </w:trPr>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甲方:浙江幸福轨道交通运营管理有限公司</w:t>
            </w:r>
          </w:p>
        </w:tc>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 xml:space="preserve">乙方: </w:t>
            </w:r>
          </w:p>
        </w:tc>
      </w:tr>
      <w:tr w:rsidR="005F294D" w:rsidTr="005F294D">
        <w:trPr>
          <w:trHeight w:val="90"/>
          <w:jc w:val="center"/>
        </w:trPr>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地址:温州市鹿城区温州大道2</w:t>
            </w:r>
            <w:r>
              <w:rPr>
                <w:rFonts w:ascii="宋体" w:hAnsi="宋体"/>
                <w:sz w:val="18"/>
                <w:szCs w:val="18"/>
              </w:rPr>
              <w:t>305</w:t>
            </w:r>
            <w:r>
              <w:rPr>
                <w:rFonts w:ascii="宋体" w:hAnsi="宋体" w:hint="eastAsia"/>
                <w:sz w:val="18"/>
                <w:szCs w:val="18"/>
              </w:rPr>
              <w:t>号</w:t>
            </w:r>
            <w:r>
              <w:rPr>
                <w:rFonts w:ascii="宋体" w:hAnsi="宋体"/>
                <w:sz w:val="18"/>
                <w:szCs w:val="18"/>
              </w:rPr>
              <w:t>温州市轨道控制中心</w:t>
            </w:r>
          </w:p>
        </w:tc>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 xml:space="preserve">地址: </w:t>
            </w:r>
          </w:p>
        </w:tc>
      </w:tr>
      <w:tr w:rsidR="005F294D" w:rsidTr="005F294D">
        <w:trPr>
          <w:trHeight w:val="90"/>
          <w:jc w:val="center"/>
        </w:trPr>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开户行</w:t>
            </w:r>
            <w:r>
              <w:rPr>
                <w:rFonts w:ascii="宋体" w:hAnsi="宋体"/>
                <w:sz w:val="18"/>
                <w:szCs w:val="18"/>
              </w:rPr>
              <w:t>和账号：</w:t>
            </w:r>
            <w:r>
              <w:rPr>
                <w:rFonts w:ascii="宋体" w:hAnsi="宋体" w:hint="eastAsia"/>
                <w:sz w:val="18"/>
                <w:szCs w:val="18"/>
              </w:rPr>
              <w:t>中国工商银行股份有限公司温州鹿城支行1203207009200187256</w:t>
            </w:r>
          </w:p>
        </w:tc>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开户行</w:t>
            </w:r>
            <w:r>
              <w:rPr>
                <w:rFonts w:ascii="宋体" w:hAnsi="宋体"/>
                <w:sz w:val="18"/>
                <w:szCs w:val="18"/>
              </w:rPr>
              <w:t>和账号：</w:t>
            </w:r>
          </w:p>
        </w:tc>
      </w:tr>
      <w:tr w:rsidR="005F294D" w:rsidTr="005F294D">
        <w:trPr>
          <w:trHeight w:val="356"/>
          <w:jc w:val="center"/>
        </w:trPr>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电话:0577-</w:t>
            </w:r>
            <w:r>
              <w:rPr>
                <w:rFonts w:ascii="宋体" w:hAnsi="宋体"/>
                <w:sz w:val="18"/>
                <w:szCs w:val="18"/>
              </w:rPr>
              <w:t>89727207</w:t>
            </w:r>
          </w:p>
        </w:tc>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 xml:space="preserve">电话: </w:t>
            </w:r>
          </w:p>
        </w:tc>
      </w:tr>
      <w:tr w:rsidR="005F294D" w:rsidTr="005F294D">
        <w:trPr>
          <w:trHeight w:val="317"/>
          <w:jc w:val="center"/>
        </w:trPr>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传真:</w:t>
            </w:r>
          </w:p>
        </w:tc>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 xml:space="preserve">传真: </w:t>
            </w:r>
          </w:p>
        </w:tc>
      </w:tr>
      <w:tr w:rsidR="005F294D" w:rsidTr="005F294D">
        <w:trPr>
          <w:trHeight w:val="361"/>
          <w:jc w:val="center"/>
        </w:trPr>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负责人（或授权代表）：</w:t>
            </w:r>
          </w:p>
        </w:tc>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法定代表人（或授权代表）：</w:t>
            </w:r>
            <w:r>
              <w:rPr>
                <w:rFonts w:ascii="宋体" w:hAnsi="宋体"/>
                <w:sz w:val="18"/>
                <w:szCs w:val="18"/>
              </w:rPr>
              <w:t xml:space="preserve"> </w:t>
            </w:r>
          </w:p>
        </w:tc>
      </w:tr>
      <w:tr w:rsidR="005F294D" w:rsidTr="005F294D">
        <w:trPr>
          <w:trHeight w:val="64"/>
          <w:jc w:val="center"/>
        </w:trPr>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日期：</w:t>
            </w:r>
          </w:p>
        </w:tc>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日期：</w:t>
            </w:r>
          </w:p>
        </w:tc>
      </w:tr>
    </w:tbl>
    <w:p w:rsidR="005F294D" w:rsidRDefault="005F294D" w:rsidP="005F294D"/>
    <w:p w:rsidR="005F294D" w:rsidRPr="005F294D" w:rsidRDefault="005F294D" w:rsidP="005F294D">
      <w:pPr>
        <w:sectPr w:rsidR="005F294D" w:rsidRPr="005F294D">
          <w:footerReference w:type="even" r:id="rId10"/>
          <w:footerReference w:type="default" r:id="rId11"/>
          <w:pgSz w:w="11907" w:h="16840"/>
          <w:pgMar w:top="1361" w:right="1474" w:bottom="568" w:left="1588" w:header="680" w:footer="680" w:gutter="0"/>
          <w:pgNumType w:fmt="numberInDash"/>
          <w:cols w:space="720"/>
          <w:titlePg/>
          <w:docGrid w:type="lines" w:linePitch="312"/>
        </w:sectPr>
      </w:pPr>
    </w:p>
    <w:p w:rsidR="005F3569" w:rsidRDefault="005F3569" w:rsidP="005F3569">
      <w:pPr>
        <w:spacing w:line="360" w:lineRule="auto"/>
        <w:jc w:val="center"/>
        <w:rPr>
          <w:rFonts w:ascii="宋体" w:hAnsi="宋体" w:cs="宋体"/>
          <w:b/>
          <w:bCs/>
          <w:color w:val="000000"/>
          <w:sz w:val="32"/>
          <w:szCs w:val="32"/>
        </w:rPr>
      </w:pPr>
      <w:r w:rsidRPr="005F3569">
        <w:rPr>
          <w:rFonts w:ascii="Arial" w:hAnsi="宋体" w:cs="Arial" w:hint="eastAsia"/>
          <w:b/>
          <w:bCs/>
          <w:snapToGrid w:val="0"/>
          <w:kern w:val="0"/>
          <w:sz w:val="30"/>
        </w:rPr>
        <w:lastRenderedPageBreak/>
        <w:t>第五章</w:t>
      </w:r>
      <w:r>
        <w:rPr>
          <w:rFonts w:ascii="Arial" w:hAnsi="宋体" w:cs="Arial" w:hint="eastAsia"/>
          <w:b/>
          <w:bCs/>
          <w:snapToGrid w:val="0"/>
          <w:kern w:val="0"/>
          <w:sz w:val="30"/>
        </w:rPr>
        <w:t xml:space="preserve"> </w:t>
      </w:r>
      <w:r w:rsidR="008260D7">
        <w:rPr>
          <w:rFonts w:ascii="Arial" w:hAnsi="宋体" w:cs="Arial" w:hint="eastAsia"/>
          <w:b/>
          <w:bCs/>
          <w:snapToGrid w:val="0"/>
          <w:kern w:val="0"/>
          <w:sz w:val="30"/>
        </w:rPr>
        <w:t>用户</w:t>
      </w:r>
      <w:r w:rsidR="008260D7">
        <w:rPr>
          <w:rFonts w:ascii="Arial" w:hAnsi="宋体" w:cs="Arial"/>
          <w:b/>
          <w:bCs/>
          <w:snapToGrid w:val="0"/>
          <w:kern w:val="0"/>
          <w:sz w:val="30"/>
        </w:rPr>
        <w:t>需求书</w:t>
      </w:r>
    </w:p>
    <w:p w:rsidR="00AB3965" w:rsidRPr="00AF7CB2"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项目背景（采购服务原</w:t>
      </w:r>
      <w:r w:rsidRPr="00AF7CB2">
        <w:rPr>
          <w:rFonts w:asciiTheme="minorEastAsia" w:eastAsiaTheme="minorEastAsia" w:hAnsiTheme="minorEastAsia" w:hint="eastAsia"/>
          <w:sz w:val="18"/>
          <w:szCs w:val="18"/>
        </w:rPr>
        <w:t xml:space="preserve">因）概述： </w:t>
      </w:r>
    </w:p>
    <w:p w:rsidR="00AB3965" w:rsidRPr="00AF7CB2" w:rsidRDefault="00AB3965" w:rsidP="00AB3965">
      <w:pPr>
        <w:spacing w:line="420" w:lineRule="exact"/>
        <w:ind w:firstLineChars="200" w:firstLine="360"/>
        <w:rPr>
          <w:rFonts w:asciiTheme="minorEastAsia" w:eastAsiaTheme="minorEastAsia" w:hAnsiTheme="minorEastAsia"/>
          <w:sz w:val="18"/>
          <w:szCs w:val="18"/>
        </w:rPr>
      </w:pPr>
      <w:r w:rsidRPr="00AF7CB2">
        <w:rPr>
          <w:rFonts w:asciiTheme="minorEastAsia" w:eastAsiaTheme="minorEastAsia" w:hAnsiTheme="minorEastAsia"/>
          <w:sz w:val="18"/>
          <w:szCs w:val="18"/>
        </w:rPr>
        <w:t>《浙江省消防安全重点单位消防安全评估办法》</w:t>
      </w:r>
      <w:r w:rsidRPr="00AF7CB2">
        <w:rPr>
          <w:rFonts w:asciiTheme="minorEastAsia" w:eastAsiaTheme="minorEastAsia" w:hAnsiTheme="minorEastAsia" w:hint="eastAsia"/>
          <w:sz w:val="18"/>
          <w:szCs w:val="18"/>
        </w:rPr>
        <w:t>要求重点消防单位每年度至少开展一次消防安全评估，</w:t>
      </w:r>
      <w:r w:rsidR="001430F5" w:rsidRPr="00AF7CB2">
        <w:rPr>
          <w:rFonts w:asciiTheme="minorEastAsia" w:eastAsiaTheme="minorEastAsia" w:hAnsiTheme="minorEastAsia" w:hint="eastAsia"/>
          <w:sz w:val="18"/>
          <w:szCs w:val="18"/>
        </w:rPr>
        <w:t>故</w:t>
      </w:r>
      <w:r w:rsidR="001430F5" w:rsidRPr="00AF7CB2">
        <w:rPr>
          <w:rFonts w:asciiTheme="minorEastAsia" w:eastAsiaTheme="minorEastAsia" w:hAnsiTheme="minorEastAsia"/>
          <w:sz w:val="18"/>
          <w:szCs w:val="18"/>
        </w:rPr>
        <w:t>我司</w:t>
      </w:r>
      <w:r w:rsidR="001430F5" w:rsidRPr="00AF7CB2">
        <w:rPr>
          <w:rFonts w:asciiTheme="minorEastAsia" w:eastAsiaTheme="minorEastAsia" w:hAnsiTheme="minorEastAsia" w:hint="eastAsia"/>
          <w:sz w:val="18"/>
          <w:szCs w:val="18"/>
        </w:rPr>
        <w:t>需开展2021年消防安全评估采购</w:t>
      </w:r>
      <w:r w:rsidR="001430F5" w:rsidRPr="00AF7CB2">
        <w:rPr>
          <w:rFonts w:asciiTheme="minorEastAsia" w:eastAsiaTheme="minorEastAsia" w:hAnsiTheme="minorEastAsia"/>
          <w:sz w:val="18"/>
          <w:szCs w:val="18"/>
        </w:rPr>
        <w:t>项目</w:t>
      </w:r>
      <w:r w:rsidRPr="00AF7CB2">
        <w:rPr>
          <w:rFonts w:asciiTheme="minorEastAsia" w:eastAsiaTheme="minorEastAsia" w:hAnsiTheme="minorEastAsia" w:hint="eastAsia"/>
          <w:sz w:val="18"/>
          <w:szCs w:val="18"/>
        </w:rPr>
        <w:t>。</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sidRPr="00AF7CB2">
        <w:rPr>
          <w:rFonts w:asciiTheme="minorEastAsia" w:eastAsiaTheme="minorEastAsia" w:hAnsiTheme="minorEastAsia" w:hint="eastAsia"/>
          <w:sz w:val="18"/>
          <w:szCs w:val="18"/>
        </w:rPr>
        <w:t>2.服务范围：</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sidRPr="00AB3965">
        <w:rPr>
          <w:rFonts w:asciiTheme="minorEastAsia" w:eastAsiaTheme="minorEastAsia" w:hAnsiTheme="minorEastAsia" w:hint="eastAsia"/>
          <w:sz w:val="18"/>
          <w:szCs w:val="18"/>
        </w:rPr>
        <w:t>▲</w:t>
      </w:r>
      <w:r w:rsidRPr="00AB3965">
        <w:rPr>
          <w:rFonts w:asciiTheme="minorEastAsia" w:eastAsiaTheme="minorEastAsia" w:hAnsiTheme="minorEastAsia"/>
          <w:sz w:val="18"/>
          <w:szCs w:val="18"/>
        </w:rPr>
        <w:t>S</w:t>
      </w:r>
      <w:r w:rsidRPr="00AB3965">
        <w:rPr>
          <w:rFonts w:asciiTheme="minorEastAsia" w:eastAsiaTheme="minorEastAsia" w:hAnsiTheme="minorEastAsia" w:hint="eastAsia"/>
          <w:sz w:val="18"/>
          <w:szCs w:val="18"/>
        </w:rPr>
        <w:t>1号线西段工程（包括但不局限于</w:t>
      </w:r>
      <w:r w:rsidRPr="00AB3965">
        <w:rPr>
          <w:rFonts w:asciiTheme="minorEastAsia" w:eastAsiaTheme="minorEastAsia" w:hAnsiTheme="minorEastAsia"/>
          <w:sz w:val="18"/>
          <w:szCs w:val="18"/>
        </w:rPr>
        <w:t>控制中心大楼</w:t>
      </w:r>
      <w:r w:rsidRPr="00AB3965">
        <w:rPr>
          <w:rFonts w:asciiTheme="minorEastAsia" w:eastAsiaTheme="minorEastAsia" w:hAnsiTheme="minorEastAsia" w:hint="eastAsia"/>
          <w:sz w:val="18"/>
          <w:szCs w:val="18"/>
        </w:rPr>
        <w:t>、车站、主变电所、区间、工作井、车辆段、停车场及相关附属结构）。</w:t>
      </w:r>
      <w:r w:rsidRPr="00AB3965">
        <w:rPr>
          <w:rFonts w:asciiTheme="minorEastAsia" w:eastAsiaTheme="minorEastAsia" w:hAnsiTheme="minorEastAsia"/>
          <w:sz w:val="18"/>
          <w:szCs w:val="18"/>
        </w:rPr>
        <w:t>设置12座车站</w:t>
      </w:r>
      <w:r w:rsidRPr="00AB3965">
        <w:rPr>
          <w:rFonts w:asciiTheme="minorEastAsia" w:eastAsiaTheme="minorEastAsia" w:hAnsiTheme="minorEastAsia" w:hint="eastAsia"/>
          <w:sz w:val="18"/>
          <w:szCs w:val="18"/>
        </w:rPr>
        <w:t>（西段桐岭—奥体）</w:t>
      </w:r>
      <w:r w:rsidRPr="00AB3965">
        <w:rPr>
          <w:rFonts w:asciiTheme="minorEastAsia" w:eastAsiaTheme="minorEastAsia" w:hAnsiTheme="minorEastAsia"/>
          <w:sz w:val="18"/>
          <w:szCs w:val="18"/>
        </w:rPr>
        <w:t>，其中高架站9座，地下站1座，地面站2座</w:t>
      </w:r>
      <w:r w:rsidRPr="00AB3965">
        <w:rPr>
          <w:rFonts w:asciiTheme="minorEastAsia" w:eastAsiaTheme="minorEastAsia" w:hAnsiTheme="minorEastAsia" w:hint="eastAsia"/>
          <w:sz w:val="18"/>
          <w:szCs w:val="18"/>
        </w:rPr>
        <w:t>。设置1个</w:t>
      </w:r>
      <w:r w:rsidRPr="00AB3965">
        <w:rPr>
          <w:rFonts w:asciiTheme="minorEastAsia" w:eastAsiaTheme="minorEastAsia" w:hAnsiTheme="minorEastAsia"/>
          <w:sz w:val="18"/>
          <w:szCs w:val="18"/>
        </w:rPr>
        <w:t>车辆段，</w:t>
      </w:r>
      <w:r w:rsidRPr="00AB3965">
        <w:rPr>
          <w:rFonts w:asciiTheme="minorEastAsia" w:eastAsiaTheme="minorEastAsia" w:hAnsiTheme="minorEastAsia" w:hint="eastAsia"/>
          <w:sz w:val="18"/>
          <w:szCs w:val="18"/>
        </w:rPr>
        <w:t>1个主变电所，1个</w:t>
      </w:r>
      <w:r w:rsidRPr="00AB3965">
        <w:rPr>
          <w:rFonts w:asciiTheme="minorEastAsia" w:eastAsiaTheme="minorEastAsia" w:hAnsiTheme="minorEastAsia"/>
          <w:sz w:val="18"/>
          <w:szCs w:val="18"/>
        </w:rPr>
        <w:t>控制中心大楼。途经瓯海区、鹿城区、龙湾区，线路大致呈东西走向。</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项目要求</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3.1</w:t>
      </w:r>
      <w:r w:rsidRPr="00AB3965">
        <w:rPr>
          <w:rFonts w:asciiTheme="minorEastAsia" w:eastAsiaTheme="minorEastAsia" w:hAnsiTheme="minorEastAsia"/>
          <w:sz w:val="18"/>
          <w:szCs w:val="18"/>
        </w:rPr>
        <w:t>评估目的</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sidRPr="00AB3965">
        <w:rPr>
          <w:rFonts w:asciiTheme="minorEastAsia" w:eastAsiaTheme="minorEastAsia" w:hAnsiTheme="minorEastAsia" w:hint="eastAsia"/>
          <w:sz w:val="18"/>
          <w:szCs w:val="18"/>
        </w:rPr>
        <w:t>对火灾风险进行评估，分析消防安全状况，查找当前消防工作薄弱环节，根据不同火灾风险级别，部署相应的消防救援力量，完善消防基础设施，使消防安全设施及其他应急救援力量的种类和部署之间达到最佳平衡。按照当前通行的风险规避、风险降低、风险转移以及风险自留四种风险控制措施，指导被评估单位提升消防安全管理水平、降低消防安全管理风险。</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3.2</w:t>
      </w:r>
      <w:r w:rsidRPr="00AB3965">
        <w:rPr>
          <w:rFonts w:asciiTheme="minorEastAsia" w:eastAsiaTheme="minorEastAsia" w:hAnsiTheme="minorEastAsia"/>
          <w:sz w:val="18"/>
          <w:szCs w:val="18"/>
        </w:rPr>
        <w:t>评估技术要求</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3.2.1</w:t>
      </w:r>
      <w:r w:rsidRPr="00AB3965">
        <w:rPr>
          <w:rFonts w:asciiTheme="minorEastAsia" w:eastAsiaTheme="minorEastAsia" w:hAnsiTheme="minorEastAsia" w:hint="eastAsia"/>
          <w:sz w:val="18"/>
          <w:szCs w:val="18"/>
        </w:rPr>
        <w:t>▲严格控制可燃材料，以难燃烧或不燃烧的代替易燃或可燃材料，用不燃材料或难燃材料作建筑结构、装修材料。</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3.2.2</w:t>
      </w:r>
      <w:r w:rsidRPr="00AB3965">
        <w:rPr>
          <w:rFonts w:asciiTheme="minorEastAsia" w:eastAsiaTheme="minorEastAsia" w:hAnsiTheme="minorEastAsia" w:hint="eastAsia"/>
          <w:sz w:val="18"/>
          <w:szCs w:val="18"/>
        </w:rPr>
        <w:t>▲及时发现和扑救火灾、限制火灾蔓延的范围，为有效地扑救火灾和人员疏散创造有利条件，从而减少由火灾造成的人员伤亡和财产损失。</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防火分隔，有效地阻止火灾在建筑物的水平及垂直方向蔓延，将火灾限制在一定范围内；</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火灾自动报警，实现火灾早期探测和报警、向各类消防设备发出控制信号并接收设备反馈信号，进而实现预定消防功能；</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电气与可燃气体火灾监控，当系统检测到泄露可燃气体浓度达到报警器设置的爆炸临界点时，可燃气体报警器就会发出报警信号，提醒及时采取安全措施，防止发生气体大量泄漏以及爆炸、火灾、中毒等事故；</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自动灭火，由洒水喷头、报警阀组、水流报警装置等组件以及管道、供水设施组成，在火灾发生时作出响应并实施喷水；</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Pr="00AB3965">
        <w:rPr>
          <w:rFonts w:asciiTheme="minorEastAsia" w:eastAsiaTheme="minorEastAsia" w:hAnsiTheme="minorEastAsia" w:hint="eastAsia"/>
          <w:sz w:val="18"/>
          <w:szCs w:val="18"/>
        </w:rPr>
        <w:t>应急照明和疏散指示，保证消防应急照明和疏散指示标志在发生火灾，能有效地指导人员疏散和消防人员的消防作业；</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（6）</w:t>
      </w:r>
      <w:r w:rsidRPr="00AB3965">
        <w:rPr>
          <w:rFonts w:asciiTheme="minorEastAsia" w:eastAsiaTheme="minorEastAsia" w:hAnsiTheme="minorEastAsia" w:hint="eastAsia"/>
          <w:sz w:val="18"/>
          <w:szCs w:val="18"/>
        </w:rPr>
        <w:t>消防通信，提高消防队伍技术装备水平和快速反应能力，从而提高应付火灾及各类突发事件的综合能力；</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（7）</w:t>
      </w:r>
      <w:r w:rsidRPr="00AB3965">
        <w:rPr>
          <w:rFonts w:asciiTheme="minorEastAsia" w:eastAsiaTheme="minorEastAsia" w:hAnsiTheme="minorEastAsia" w:hint="eastAsia"/>
          <w:sz w:val="18"/>
          <w:szCs w:val="18"/>
        </w:rPr>
        <w:t>消防电源保障，合理地确定消防用电负荷等级，科学地设计消防电源供配电系统，对保障建筑消防用电设备的供电可靠性是非常重要的；</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3.2.3</w:t>
      </w:r>
      <w:r w:rsidRPr="00AB3965">
        <w:rPr>
          <w:rFonts w:asciiTheme="minorEastAsia" w:eastAsiaTheme="minorEastAsia" w:hAnsiTheme="minorEastAsia" w:hint="eastAsia"/>
          <w:sz w:val="18"/>
          <w:szCs w:val="18"/>
        </w:rPr>
        <w:t>▲完善城市轨道交通的通风排烟，将火灾产生的烟气及时排除，防止和延缓烟气扩散，保证疏散通道不受烟气侵害，确保人员顺利疏散、安全避难；将火灾现场的烟和热量及时排除，减弱火势的蔓延，为火灾扑救创</w:t>
      </w:r>
      <w:r w:rsidRPr="00AB3965">
        <w:rPr>
          <w:rFonts w:asciiTheme="minorEastAsia" w:eastAsiaTheme="minorEastAsia" w:hAnsiTheme="minorEastAsia" w:hint="eastAsia"/>
          <w:sz w:val="18"/>
          <w:szCs w:val="18"/>
        </w:rPr>
        <w:lastRenderedPageBreak/>
        <w:t>造有利条件。</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合理划分防烟分区，在火灾时，将烟气控制在一定范围内，提高排烟口的排烟效果；</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明确防排烟方式，结合环境条件和建筑自身特点，按照相关规范规定要求，进行合理选择和组合；</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提高排烟设备的耐热能力，保证排烟设备在发生火灾时能正常工作；</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设置移动排烟机用的排烟口，有效地排除建筑内的烟气,辅助灭火救援行动的开展,增加被困人员的存活几率；</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Pr="00AB3965">
        <w:rPr>
          <w:rFonts w:asciiTheme="minorEastAsia" w:eastAsiaTheme="minorEastAsia" w:hAnsiTheme="minorEastAsia" w:hint="eastAsia"/>
          <w:sz w:val="18"/>
          <w:szCs w:val="18"/>
        </w:rPr>
        <w:t>设置隧道紧急自然排烟口，在区间隧道宜每隔</w:t>
      </w:r>
      <w:smartTag w:uri="urn:schemas-microsoft-com:office:smarttags" w:element="chmetcnv">
        <w:smartTagPr>
          <w:attr w:name="TCSC" w:val="0"/>
          <w:attr w:name="NumberType" w:val="1"/>
          <w:attr w:name="Negative" w:val="False"/>
          <w:attr w:name="HasSpace" w:val="False"/>
          <w:attr w:name="SourceValue" w:val="400"/>
          <w:attr w:name="UnitName" w:val="m"/>
        </w:smartTagPr>
        <w:r w:rsidRPr="00AB3965">
          <w:rPr>
            <w:rFonts w:asciiTheme="minorEastAsia" w:eastAsiaTheme="minorEastAsia" w:hAnsiTheme="minorEastAsia" w:hint="eastAsia"/>
            <w:sz w:val="18"/>
            <w:szCs w:val="18"/>
          </w:rPr>
          <w:t>400m</w:t>
        </w:r>
      </w:smartTag>
      <w:r w:rsidRPr="00AB3965">
        <w:rPr>
          <w:rFonts w:asciiTheme="minorEastAsia" w:eastAsiaTheme="minorEastAsia" w:hAnsiTheme="minorEastAsia" w:hint="eastAsia"/>
          <w:sz w:val="18"/>
          <w:szCs w:val="18"/>
        </w:rPr>
        <w:t>左右设置直通地面的排烟口，以利于隧道的应急排烟。</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3.2.4</w:t>
      </w:r>
      <w:r w:rsidRPr="00AB3965">
        <w:rPr>
          <w:rFonts w:asciiTheme="minorEastAsia" w:eastAsiaTheme="minorEastAsia" w:hAnsiTheme="minorEastAsia" w:hint="eastAsia"/>
          <w:sz w:val="18"/>
          <w:szCs w:val="18"/>
        </w:rPr>
        <w:t>▲做好安全疏散工作</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列车在车站发生火灾的安全疏散，在允许的疏散时间内，使遭受或即将遭受火灾威胁的人员，在区间等火灾所产生的热量、烟（毒）气等尚未危及其安全之前，借助于由站台、站厅走道、楼梯、安全出口等构成的疏散空间，将所有人员安全、迅速地撤离城市轨道交通站点；</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列车在区间隧道内发生火灾的安全疏散，首先按照送风排烟和人员疏散的基本原则进行组织，最大努力的做好现场环境的优化，其次有序的组织乘客的疏散。</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3.2.5</w:t>
      </w:r>
      <w:r w:rsidRPr="00AB3965">
        <w:rPr>
          <w:rFonts w:asciiTheme="minorEastAsia" w:eastAsiaTheme="minorEastAsia" w:hAnsiTheme="minorEastAsia" w:hint="eastAsia"/>
          <w:sz w:val="18"/>
          <w:szCs w:val="18"/>
        </w:rPr>
        <w:t>▲投标人具备</w:t>
      </w:r>
      <w:r w:rsidRPr="00AB3965">
        <w:rPr>
          <w:rFonts w:asciiTheme="minorEastAsia" w:eastAsiaTheme="minorEastAsia" w:hAnsiTheme="minorEastAsia"/>
          <w:sz w:val="18"/>
          <w:szCs w:val="18"/>
        </w:rPr>
        <w:t>健全的消防安全评估过程控制体系</w:t>
      </w:r>
      <w:r w:rsidRPr="00AB3965">
        <w:rPr>
          <w:rFonts w:asciiTheme="minorEastAsia" w:eastAsiaTheme="minorEastAsia" w:hAnsiTheme="minorEastAsia" w:hint="eastAsia"/>
          <w:sz w:val="18"/>
          <w:szCs w:val="18"/>
        </w:rPr>
        <w:t>，</w:t>
      </w:r>
      <w:r w:rsidRPr="00AB3965">
        <w:rPr>
          <w:rFonts w:asciiTheme="minorEastAsia" w:eastAsiaTheme="minorEastAsia" w:hAnsiTheme="minorEastAsia"/>
          <w:sz w:val="18"/>
          <w:szCs w:val="18"/>
        </w:rPr>
        <w:t>并提供</w:t>
      </w:r>
      <w:r w:rsidRPr="00AB3965">
        <w:rPr>
          <w:rFonts w:asciiTheme="minorEastAsia" w:eastAsiaTheme="minorEastAsia" w:hAnsiTheme="minorEastAsia" w:hint="eastAsia"/>
          <w:sz w:val="18"/>
          <w:szCs w:val="18"/>
        </w:rPr>
        <w:t>说明</w:t>
      </w:r>
      <w:r w:rsidRPr="00AB3965">
        <w:rPr>
          <w:rFonts w:asciiTheme="minorEastAsia" w:eastAsiaTheme="minorEastAsia" w:hAnsiTheme="minorEastAsia"/>
          <w:sz w:val="18"/>
          <w:szCs w:val="18"/>
        </w:rPr>
        <w:t>文件</w:t>
      </w:r>
      <w:r w:rsidRPr="00AB3965">
        <w:rPr>
          <w:rFonts w:asciiTheme="minorEastAsia" w:eastAsiaTheme="minorEastAsia" w:hAnsiTheme="minorEastAsia" w:hint="eastAsia"/>
          <w:sz w:val="18"/>
          <w:szCs w:val="18"/>
        </w:rPr>
        <w:t>。</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bookmarkStart w:id="1" w:name="_Toc449478121"/>
      <w:r>
        <w:rPr>
          <w:rFonts w:asciiTheme="minorEastAsia" w:eastAsiaTheme="minorEastAsia" w:hAnsiTheme="minorEastAsia" w:hint="eastAsia"/>
          <w:sz w:val="18"/>
          <w:szCs w:val="18"/>
        </w:rPr>
        <w:t>3.3</w:t>
      </w:r>
      <w:r w:rsidRPr="00AB3965">
        <w:rPr>
          <w:rFonts w:asciiTheme="minorEastAsia" w:eastAsiaTheme="minorEastAsia" w:hAnsiTheme="minorEastAsia" w:hint="eastAsia"/>
          <w:sz w:val="18"/>
          <w:szCs w:val="18"/>
        </w:rPr>
        <w:t>评估依据</w:t>
      </w:r>
      <w:bookmarkEnd w:id="1"/>
      <w:r w:rsidRPr="00AB3965">
        <w:rPr>
          <w:rFonts w:asciiTheme="minorEastAsia" w:eastAsiaTheme="minorEastAsia" w:hAnsiTheme="minorEastAsia" w:hint="eastAsia"/>
          <w:sz w:val="18"/>
          <w:szCs w:val="18"/>
        </w:rPr>
        <w:t>及标准</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3.3.1</w:t>
      </w:r>
      <w:r w:rsidRPr="00AB3965">
        <w:rPr>
          <w:rFonts w:asciiTheme="minorEastAsia" w:eastAsiaTheme="minorEastAsia" w:hAnsiTheme="minorEastAsia" w:hint="eastAsia"/>
          <w:sz w:val="18"/>
          <w:szCs w:val="18"/>
        </w:rPr>
        <w:t>依据</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《中华人民共和国消防法》（中华人民共和国主席令第</w:t>
      </w:r>
      <w:r w:rsidRPr="00AB3965">
        <w:rPr>
          <w:rFonts w:asciiTheme="minorEastAsia" w:eastAsiaTheme="minorEastAsia" w:hAnsiTheme="minorEastAsia"/>
          <w:sz w:val="18"/>
          <w:szCs w:val="18"/>
        </w:rPr>
        <w:t>81</w:t>
      </w:r>
      <w:r w:rsidRPr="00AB3965">
        <w:rPr>
          <w:rFonts w:asciiTheme="minorEastAsia" w:eastAsiaTheme="minorEastAsia" w:hAnsiTheme="minorEastAsia" w:hint="eastAsia"/>
          <w:sz w:val="18"/>
          <w:szCs w:val="18"/>
        </w:rPr>
        <w:t>号，20</w:t>
      </w:r>
      <w:r w:rsidRPr="00AB3965">
        <w:rPr>
          <w:rFonts w:asciiTheme="minorEastAsia" w:eastAsiaTheme="minorEastAsia" w:hAnsiTheme="minorEastAsia"/>
          <w:sz w:val="18"/>
          <w:szCs w:val="18"/>
        </w:rPr>
        <w:t>21</w:t>
      </w:r>
      <w:r w:rsidRPr="00AB3965">
        <w:rPr>
          <w:rFonts w:asciiTheme="minorEastAsia" w:eastAsiaTheme="minorEastAsia" w:hAnsiTheme="minorEastAsia" w:hint="eastAsia"/>
          <w:sz w:val="18"/>
          <w:szCs w:val="18"/>
        </w:rPr>
        <w:t>年</w:t>
      </w:r>
      <w:r w:rsidRPr="00AB3965">
        <w:rPr>
          <w:rFonts w:asciiTheme="minorEastAsia" w:eastAsiaTheme="minorEastAsia" w:hAnsiTheme="minorEastAsia"/>
          <w:sz w:val="18"/>
          <w:szCs w:val="18"/>
        </w:rPr>
        <w:t>4</w:t>
      </w:r>
      <w:r w:rsidRPr="00AB3965">
        <w:rPr>
          <w:rFonts w:asciiTheme="minorEastAsia" w:eastAsiaTheme="minorEastAsia" w:hAnsiTheme="minorEastAsia" w:hint="eastAsia"/>
          <w:sz w:val="18"/>
          <w:szCs w:val="18"/>
        </w:rPr>
        <w:t>月</w:t>
      </w:r>
      <w:r w:rsidRPr="00AB3965">
        <w:rPr>
          <w:rFonts w:asciiTheme="minorEastAsia" w:eastAsiaTheme="minorEastAsia" w:hAnsiTheme="minorEastAsia"/>
          <w:sz w:val="18"/>
          <w:szCs w:val="18"/>
        </w:rPr>
        <w:t>29</w:t>
      </w:r>
      <w:r w:rsidRPr="00AB3965">
        <w:rPr>
          <w:rFonts w:asciiTheme="minorEastAsia" w:eastAsiaTheme="minorEastAsia" w:hAnsiTheme="minorEastAsia" w:hint="eastAsia"/>
          <w:sz w:val="18"/>
          <w:szCs w:val="18"/>
        </w:rPr>
        <w:t>日起施行）；</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《中华人民共和国安全生产法》（中华人民共和国主席令第</w:t>
      </w:r>
      <w:r w:rsidRPr="00AB3965">
        <w:rPr>
          <w:rFonts w:asciiTheme="minorEastAsia" w:eastAsiaTheme="minorEastAsia" w:hAnsiTheme="minorEastAsia"/>
          <w:sz w:val="18"/>
          <w:szCs w:val="18"/>
        </w:rPr>
        <w:t>88</w:t>
      </w:r>
      <w:r w:rsidRPr="00AB3965">
        <w:rPr>
          <w:rFonts w:asciiTheme="minorEastAsia" w:eastAsiaTheme="minorEastAsia" w:hAnsiTheme="minorEastAsia" w:hint="eastAsia"/>
          <w:sz w:val="18"/>
          <w:szCs w:val="18"/>
        </w:rPr>
        <w:t>号20</w:t>
      </w:r>
      <w:r w:rsidRPr="00AB3965">
        <w:rPr>
          <w:rFonts w:asciiTheme="minorEastAsia" w:eastAsiaTheme="minorEastAsia" w:hAnsiTheme="minorEastAsia"/>
          <w:sz w:val="18"/>
          <w:szCs w:val="18"/>
        </w:rPr>
        <w:t>21</w:t>
      </w:r>
      <w:r w:rsidRPr="00AB3965">
        <w:rPr>
          <w:rFonts w:asciiTheme="minorEastAsia" w:eastAsiaTheme="minorEastAsia" w:hAnsiTheme="minorEastAsia" w:hint="eastAsia"/>
          <w:sz w:val="18"/>
          <w:szCs w:val="18"/>
        </w:rPr>
        <w:t>年</w:t>
      </w:r>
      <w:r w:rsidRPr="00AB3965">
        <w:rPr>
          <w:rFonts w:asciiTheme="minorEastAsia" w:eastAsiaTheme="minorEastAsia" w:hAnsiTheme="minorEastAsia"/>
          <w:sz w:val="18"/>
          <w:szCs w:val="18"/>
        </w:rPr>
        <w:t>9</w:t>
      </w:r>
      <w:r w:rsidRPr="00AB3965">
        <w:rPr>
          <w:rFonts w:asciiTheme="minorEastAsia" w:eastAsiaTheme="minorEastAsia" w:hAnsiTheme="minorEastAsia" w:hint="eastAsia"/>
          <w:sz w:val="18"/>
          <w:szCs w:val="18"/>
        </w:rPr>
        <w:t>月1日实施）；</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《机关、团体、企业、事业单位消防安全管理规定》（公安部令第61号）；</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《浙江省消防条例》（201</w:t>
      </w:r>
      <w:r w:rsidRPr="00AB3965">
        <w:rPr>
          <w:rFonts w:asciiTheme="minorEastAsia" w:eastAsiaTheme="minorEastAsia" w:hAnsiTheme="minorEastAsia"/>
          <w:sz w:val="18"/>
          <w:szCs w:val="18"/>
        </w:rPr>
        <w:t>9</w:t>
      </w:r>
      <w:r w:rsidRPr="00AB3965">
        <w:rPr>
          <w:rFonts w:asciiTheme="minorEastAsia" w:eastAsiaTheme="minorEastAsia" w:hAnsiTheme="minorEastAsia" w:hint="eastAsia"/>
          <w:sz w:val="18"/>
          <w:szCs w:val="18"/>
        </w:rPr>
        <w:t>年）；</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Pr="00AB3965">
        <w:rPr>
          <w:rFonts w:asciiTheme="minorEastAsia" w:eastAsiaTheme="minorEastAsia" w:hAnsiTheme="minorEastAsia" w:hint="eastAsia"/>
          <w:sz w:val="18"/>
          <w:szCs w:val="18"/>
        </w:rPr>
        <w:t>《浙江省火灾高危单位消防安全管理暂行规定》（浙政办发[2013]157号）。</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（6）</w:t>
      </w:r>
      <w:r w:rsidRPr="00AB3965">
        <w:rPr>
          <w:rFonts w:asciiTheme="minorEastAsia" w:eastAsiaTheme="minorEastAsia" w:hAnsiTheme="minorEastAsia" w:hint="eastAsia"/>
          <w:sz w:val="18"/>
          <w:szCs w:val="18"/>
        </w:rPr>
        <w:t>《关于认真贯彻落实&lt;浙江省火灾高危单位消防安全管理规定&gt;的通知》（浙公消办〔2014〕17号）</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3.3.2</w:t>
      </w:r>
      <w:r w:rsidRPr="00AB3965">
        <w:rPr>
          <w:rFonts w:asciiTheme="minorEastAsia" w:eastAsiaTheme="minorEastAsia" w:hAnsiTheme="minorEastAsia" w:hint="eastAsia"/>
          <w:sz w:val="18"/>
          <w:szCs w:val="18"/>
        </w:rPr>
        <w:t>标准</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《消防联动控制系统》（GB 16806-2006）；</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《消防应急照明和疏散指示系统》（GB 17945-2010）；</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《建筑消防设施的维护管理》（GB 25201-2010）；</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《消防控制室通用技术要求》（GB 25506-2010）；</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Pr="00AB3965">
        <w:rPr>
          <w:rFonts w:asciiTheme="minorEastAsia" w:eastAsiaTheme="minorEastAsia" w:hAnsiTheme="minorEastAsia" w:hint="eastAsia"/>
          <w:sz w:val="18"/>
          <w:szCs w:val="18"/>
        </w:rPr>
        <w:t>《建筑设计防火规范》（GB 50016-2014）；</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（6）</w:t>
      </w:r>
      <w:r w:rsidRPr="00AB3965">
        <w:rPr>
          <w:rFonts w:asciiTheme="minorEastAsia" w:eastAsiaTheme="minorEastAsia" w:hAnsiTheme="minorEastAsia" w:hint="eastAsia"/>
          <w:sz w:val="18"/>
          <w:szCs w:val="18"/>
        </w:rPr>
        <w:t>《火灾自动报警系统设计规范》（GB 50116-2013）；</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（7）</w:t>
      </w:r>
      <w:r w:rsidRPr="00AB3965">
        <w:rPr>
          <w:rFonts w:asciiTheme="minorEastAsia" w:eastAsiaTheme="minorEastAsia" w:hAnsiTheme="minorEastAsia" w:hint="eastAsia"/>
          <w:sz w:val="18"/>
          <w:szCs w:val="18"/>
        </w:rPr>
        <w:t>《建筑灭火器配置设计规范》（GB 50140-2005）；</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（8）</w:t>
      </w:r>
      <w:r w:rsidRPr="00AB3965">
        <w:rPr>
          <w:rFonts w:asciiTheme="minorEastAsia" w:eastAsiaTheme="minorEastAsia" w:hAnsiTheme="minorEastAsia" w:hint="eastAsia"/>
          <w:sz w:val="18"/>
          <w:szCs w:val="18"/>
        </w:rPr>
        <w:t xml:space="preserve">《重大火灾隐患判定方法》（GA </w:t>
      </w:r>
      <w:r w:rsidRPr="00AB3965">
        <w:rPr>
          <w:rFonts w:asciiTheme="minorEastAsia" w:eastAsiaTheme="minorEastAsia" w:hAnsiTheme="minorEastAsia"/>
          <w:sz w:val="18"/>
          <w:szCs w:val="18"/>
        </w:rPr>
        <w:t>35181</w:t>
      </w:r>
      <w:r w:rsidRPr="00AB3965">
        <w:rPr>
          <w:rFonts w:asciiTheme="minorEastAsia" w:eastAsiaTheme="minorEastAsia" w:hAnsiTheme="minorEastAsia" w:hint="eastAsia"/>
          <w:sz w:val="18"/>
          <w:szCs w:val="18"/>
        </w:rPr>
        <w:t>-20</w:t>
      </w:r>
      <w:r w:rsidRPr="00AB3965">
        <w:rPr>
          <w:rFonts w:asciiTheme="minorEastAsia" w:eastAsiaTheme="minorEastAsia" w:hAnsiTheme="minorEastAsia"/>
          <w:sz w:val="18"/>
          <w:szCs w:val="18"/>
        </w:rPr>
        <w:t>17</w:t>
      </w:r>
      <w:r w:rsidRPr="00AB3965">
        <w:rPr>
          <w:rFonts w:asciiTheme="minorEastAsia" w:eastAsiaTheme="minorEastAsia" w:hAnsiTheme="minorEastAsia" w:hint="eastAsia"/>
          <w:sz w:val="18"/>
          <w:szCs w:val="18"/>
        </w:rPr>
        <w:t>）；</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（9）</w:t>
      </w:r>
      <w:r w:rsidRPr="00AB3965">
        <w:rPr>
          <w:rFonts w:asciiTheme="minorEastAsia" w:eastAsiaTheme="minorEastAsia" w:hAnsiTheme="minorEastAsia" w:hint="eastAsia"/>
          <w:sz w:val="18"/>
          <w:szCs w:val="18"/>
        </w:rPr>
        <w:t>《人员密集场所消防安全管理》（</w:t>
      </w:r>
      <w:r w:rsidRPr="00AB3965">
        <w:rPr>
          <w:rFonts w:asciiTheme="minorEastAsia" w:eastAsiaTheme="minorEastAsia" w:hAnsiTheme="minorEastAsia"/>
          <w:sz w:val="18"/>
          <w:szCs w:val="18"/>
        </w:rPr>
        <w:t>GB/T 40248-2021</w:t>
      </w:r>
      <w:r w:rsidRPr="00AB3965">
        <w:rPr>
          <w:rFonts w:asciiTheme="minorEastAsia" w:eastAsiaTheme="minorEastAsia" w:hAnsiTheme="minorEastAsia" w:hint="eastAsia"/>
          <w:sz w:val="18"/>
          <w:szCs w:val="18"/>
        </w:rPr>
        <w:t>）；</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（10）</w:t>
      </w:r>
      <w:r w:rsidRPr="00AB3965">
        <w:rPr>
          <w:rFonts w:asciiTheme="minorEastAsia" w:eastAsiaTheme="minorEastAsia" w:hAnsiTheme="minorEastAsia" w:hint="eastAsia"/>
          <w:sz w:val="18"/>
          <w:szCs w:val="18"/>
        </w:rPr>
        <w:t>《城市轨道交通消防安全管理》（</w:t>
      </w:r>
      <w:r w:rsidRPr="00AB3965">
        <w:rPr>
          <w:rFonts w:asciiTheme="minorEastAsia" w:eastAsiaTheme="minorEastAsia" w:hAnsiTheme="minorEastAsia"/>
          <w:sz w:val="18"/>
          <w:szCs w:val="18"/>
        </w:rPr>
        <w:t>GA</w:t>
      </w:r>
      <w:r w:rsidRPr="00AB3965">
        <w:rPr>
          <w:rFonts w:asciiTheme="minorEastAsia" w:eastAsiaTheme="minorEastAsia" w:hAnsiTheme="minorEastAsia" w:hint="eastAsia"/>
          <w:sz w:val="18"/>
          <w:szCs w:val="18"/>
        </w:rPr>
        <w:t>/T579-2005）；</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（11）</w:t>
      </w:r>
      <w:r w:rsidRPr="00AB3965">
        <w:rPr>
          <w:rFonts w:asciiTheme="minorEastAsia" w:eastAsiaTheme="minorEastAsia" w:hAnsiTheme="minorEastAsia" w:hint="eastAsia"/>
          <w:sz w:val="18"/>
          <w:szCs w:val="18"/>
        </w:rPr>
        <w:t>《火灾高危单位消防安全评估导则（试行）》（公消[2013]60号）；</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（12）</w:t>
      </w:r>
      <w:r w:rsidRPr="00AB3965">
        <w:rPr>
          <w:rFonts w:asciiTheme="minorEastAsia" w:eastAsiaTheme="minorEastAsia" w:hAnsiTheme="minorEastAsia" w:hint="eastAsia"/>
          <w:sz w:val="18"/>
          <w:szCs w:val="18"/>
        </w:rPr>
        <w:t>《浙江省火灾高危单位消防安全评估办法（试行）》；</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（13）</w:t>
      </w:r>
      <w:r w:rsidRPr="00AB3965">
        <w:rPr>
          <w:rFonts w:asciiTheme="minorEastAsia" w:eastAsiaTheme="minorEastAsia" w:hAnsiTheme="minorEastAsia" w:hint="eastAsia"/>
          <w:sz w:val="18"/>
          <w:szCs w:val="18"/>
        </w:rPr>
        <w:t>《浙江省建筑（单位）消防安全评估导则（试行）》。</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（14）</w:t>
      </w:r>
      <w:r w:rsidRPr="00AB3965">
        <w:rPr>
          <w:rFonts w:asciiTheme="minorEastAsia" w:eastAsiaTheme="minorEastAsia" w:hAnsiTheme="minorEastAsia" w:hint="eastAsia"/>
          <w:sz w:val="18"/>
          <w:szCs w:val="18"/>
        </w:rPr>
        <w:t>《</w:t>
      </w:r>
      <w:hyperlink r:id="rId12" w:history="1">
        <w:r w:rsidRPr="00AB3965">
          <w:rPr>
            <w:rFonts w:asciiTheme="minorEastAsia" w:eastAsiaTheme="minorEastAsia" w:hAnsiTheme="minorEastAsia" w:hint="eastAsia"/>
            <w:sz w:val="18"/>
            <w:szCs w:val="18"/>
          </w:rPr>
          <w:t>单位消防安全评估</w:t>
        </w:r>
      </w:hyperlink>
      <w:r w:rsidRPr="00AB3965">
        <w:rPr>
          <w:rFonts w:asciiTheme="minorEastAsia" w:eastAsiaTheme="minorEastAsia" w:hAnsiTheme="minorEastAsia" w:hint="eastAsia"/>
          <w:sz w:val="18"/>
          <w:szCs w:val="18"/>
        </w:rPr>
        <w:t>》（XF/T3005-2020）</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3.4</w:t>
      </w:r>
      <w:r w:rsidRPr="00AB3965">
        <w:rPr>
          <w:rFonts w:asciiTheme="minorEastAsia" w:eastAsiaTheme="minorEastAsia" w:hAnsiTheme="minorEastAsia" w:hint="eastAsia"/>
          <w:sz w:val="18"/>
          <w:szCs w:val="18"/>
        </w:rPr>
        <w:t>评估人员及设备、设施投入</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3.4.1</w:t>
      </w:r>
      <w:r w:rsidRPr="00AB3965">
        <w:rPr>
          <w:rFonts w:asciiTheme="minorEastAsia" w:eastAsiaTheme="minorEastAsia" w:hAnsiTheme="minorEastAsia" w:hint="eastAsia"/>
          <w:sz w:val="18"/>
          <w:szCs w:val="18"/>
        </w:rPr>
        <w:t>人员投入</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sidRPr="00AB3965">
        <w:rPr>
          <w:rFonts w:asciiTheme="minorEastAsia" w:eastAsiaTheme="minorEastAsia" w:hAnsiTheme="minorEastAsia" w:hint="eastAsia"/>
          <w:sz w:val="18"/>
          <w:szCs w:val="18"/>
        </w:rPr>
        <w:t>▲项目负责人需1人，资质</w:t>
      </w:r>
      <w:r w:rsidRPr="00AB3965">
        <w:rPr>
          <w:rFonts w:asciiTheme="minorEastAsia" w:eastAsiaTheme="minorEastAsia" w:hAnsiTheme="minorEastAsia"/>
          <w:sz w:val="18"/>
          <w:szCs w:val="18"/>
        </w:rPr>
        <w:t>为一级注册消防工程师并提供证书</w:t>
      </w:r>
      <w:r w:rsidRPr="00AB3965">
        <w:rPr>
          <w:rFonts w:asciiTheme="minorEastAsia" w:eastAsiaTheme="minorEastAsia" w:hAnsiTheme="minorEastAsia" w:hint="eastAsia"/>
          <w:sz w:val="18"/>
          <w:szCs w:val="18"/>
        </w:rPr>
        <w:t>, 提供12个月</w:t>
      </w:r>
      <w:r w:rsidRPr="00AB3965">
        <w:rPr>
          <w:rFonts w:asciiTheme="minorEastAsia" w:eastAsiaTheme="minorEastAsia" w:hAnsiTheme="minorEastAsia"/>
          <w:sz w:val="18"/>
          <w:szCs w:val="18"/>
        </w:rPr>
        <w:t>以上的社保</w:t>
      </w:r>
      <w:r w:rsidRPr="00AB3965">
        <w:rPr>
          <w:rFonts w:asciiTheme="minorEastAsia" w:eastAsiaTheme="minorEastAsia" w:hAnsiTheme="minorEastAsia" w:hint="eastAsia"/>
          <w:sz w:val="18"/>
          <w:szCs w:val="18"/>
        </w:rPr>
        <w:t>证明，</w:t>
      </w:r>
      <w:r w:rsidRPr="00AB3965">
        <w:rPr>
          <w:rFonts w:asciiTheme="minorEastAsia" w:eastAsiaTheme="minorEastAsia" w:hAnsiTheme="minorEastAsia"/>
          <w:sz w:val="18"/>
          <w:szCs w:val="18"/>
        </w:rPr>
        <w:t>并能在</w:t>
      </w:r>
      <w:r w:rsidRPr="00AB3965">
        <w:rPr>
          <w:rFonts w:asciiTheme="minorEastAsia" w:eastAsiaTheme="minorEastAsia" w:hAnsiTheme="minorEastAsia" w:hint="eastAsia"/>
          <w:sz w:val="18"/>
          <w:szCs w:val="18"/>
        </w:rPr>
        <w:t>社会消防技术服务信息系统查询</w:t>
      </w:r>
      <w:r>
        <w:rPr>
          <w:rFonts w:asciiTheme="minorEastAsia" w:eastAsiaTheme="minorEastAsia" w:hAnsiTheme="minorEastAsia" w:hint="eastAsia"/>
          <w:sz w:val="18"/>
          <w:szCs w:val="18"/>
        </w:rPr>
        <w:t>（请</w:t>
      </w:r>
      <w:r>
        <w:rPr>
          <w:rFonts w:asciiTheme="minorEastAsia" w:eastAsiaTheme="minorEastAsia" w:hAnsiTheme="minorEastAsia"/>
          <w:sz w:val="18"/>
          <w:szCs w:val="18"/>
        </w:rPr>
        <w:t>截图</w:t>
      </w:r>
      <w:r>
        <w:rPr>
          <w:rFonts w:asciiTheme="minorEastAsia" w:eastAsiaTheme="minorEastAsia" w:hAnsiTheme="minorEastAsia" w:hint="eastAsia"/>
          <w:sz w:val="18"/>
          <w:szCs w:val="18"/>
        </w:rPr>
        <w:t>）</w:t>
      </w:r>
      <w:r w:rsidRPr="00AB3965">
        <w:rPr>
          <w:rFonts w:asciiTheme="minorEastAsia" w:eastAsiaTheme="minorEastAsia" w:hAnsiTheme="minorEastAsia" w:hint="eastAsia"/>
          <w:sz w:val="18"/>
          <w:szCs w:val="18"/>
        </w:rPr>
        <w:t>，消防评估技术人员不少于4人，职业资格为消防设施操作员并</w:t>
      </w:r>
      <w:r w:rsidRPr="00AB3965">
        <w:rPr>
          <w:rFonts w:asciiTheme="minorEastAsia" w:eastAsiaTheme="minorEastAsia" w:hAnsiTheme="minorEastAsia"/>
          <w:sz w:val="18"/>
          <w:szCs w:val="18"/>
        </w:rPr>
        <w:t>提供证书</w:t>
      </w:r>
      <w:r w:rsidRPr="00AB3965">
        <w:rPr>
          <w:rFonts w:asciiTheme="minorEastAsia" w:eastAsiaTheme="minorEastAsia" w:hAnsiTheme="minorEastAsia" w:hint="eastAsia"/>
          <w:sz w:val="18"/>
          <w:szCs w:val="18"/>
        </w:rPr>
        <w:t>。</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3.4.2</w:t>
      </w:r>
      <w:r w:rsidRPr="00AB3965">
        <w:rPr>
          <w:rFonts w:asciiTheme="minorEastAsia" w:eastAsiaTheme="minorEastAsia" w:hAnsiTheme="minorEastAsia" w:hint="eastAsia"/>
          <w:sz w:val="18"/>
          <w:szCs w:val="18"/>
        </w:rPr>
        <w:t>设备设施投入</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sidRPr="00AB3965">
        <w:rPr>
          <w:rFonts w:asciiTheme="minorEastAsia" w:eastAsiaTheme="minorEastAsia" w:hAnsiTheme="minorEastAsia" w:hint="eastAsia"/>
          <w:sz w:val="18"/>
          <w:szCs w:val="18"/>
        </w:rPr>
        <w:t>硬件设施：秒表、照度计、声级计、测距仪、卷尺、风速计、数字微压计、消火栓系统试水装置、超声波流量计、GPS定位仪、电脑、检测仪、分析仪、打印机、扫描机、尺、相机等。</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sidRPr="00AB3965">
        <w:rPr>
          <w:rFonts w:asciiTheme="minorEastAsia" w:eastAsiaTheme="minorEastAsia" w:hAnsiTheme="minorEastAsia" w:hint="eastAsia"/>
          <w:sz w:val="18"/>
          <w:szCs w:val="18"/>
        </w:rPr>
        <w:t>软件设施：消防评估相关软件。</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3.5</w:t>
      </w:r>
      <w:r w:rsidRPr="00AB3965">
        <w:rPr>
          <w:rFonts w:asciiTheme="minorEastAsia" w:eastAsiaTheme="minorEastAsia" w:hAnsiTheme="minorEastAsia" w:hint="eastAsia"/>
          <w:sz w:val="18"/>
          <w:szCs w:val="18"/>
        </w:rPr>
        <w:t>评估内容</w:t>
      </w:r>
      <w:r w:rsidRPr="00AB3965" w:rsidDel="004505FA">
        <w:rPr>
          <w:rFonts w:asciiTheme="minorEastAsia" w:eastAsiaTheme="minorEastAsia" w:hAnsiTheme="minorEastAsia" w:hint="eastAsia"/>
          <w:sz w:val="18"/>
          <w:szCs w:val="18"/>
        </w:rPr>
        <w:t xml:space="preserve"> </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3.5.1</w:t>
      </w:r>
      <w:r w:rsidRPr="00AB3965">
        <w:rPr>
          <w:rFonts w:asciiTheme="minorEastAsia" w:eastAsiaTheme="minorEastAsia" w:hAnsiTheme="minorEastAsia" w:hint="eastAsia"/>
          <w:sz w:val="18"/>
          <w:szCs w:val="18"/>
        </w:rPr>
        <w:t>▲消防安全责任制落实方面（评估技术人员：不少2人）</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单位落实消防安全责任人、消防安全管理人、专职消防安全管理人员、消防控制室值班操作人员情况，持证上岗情况；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单位制定消防安全制度、消防安全操作规程情况；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 xml:space="preserve">单位落实逐级岗位消防安全职责情况； </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消防安全“户籍化”管理档案建立情况。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3.5.2</w:t>
      </w:r>
      <w:r w:rsidRPr="00AB3965">
        <w:rPr>
          <w:rFonts w:asciiTheme="minorEastAsia" w:eastAsiaTheme="minorEastAsia" w:hAnsiTheme="minorEastAsia" w:hint="eastAsia"/>
          <w:sz w:val="18"/>
          <w:szCs w:val="18"/>
        </w:rPr>
        <w:t>▲建（构）筑物防火设施方面（评估技术人员：不少3人）</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建（构）筑物防火间距、消防车通道、消防车登高作业区域符合消防技术标准及保持情况；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建筑室内防火分区设施符合消防技术标准及保持情况；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建筑安全疏散楼梯、疏散通道、安全出口符合消防技术标准及畅通情况；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建筑防烟分区、防排烟系统设置符合消防技术标准及完好有效情况；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Pr="00AB3965">
        <w:rPr>
          <w:rFonts w:asciiTheme="minorEastAsia" w:eastAsiaTheme="minorEastAsia" w:hAnsiTheme="minorEastAsia" w:hint="eastAsia"/>
          <w:sz w:val="18"/>
          <w:szCs w:val="18"/>
        </w:rPr>
        <w:t>总图布置、耐火等级、火灾荷载、重点部位、易燃易爆危险品管理情况。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3.5.3</w:t>
      </w:r>
      <w:r w:rsidRPr="00AB3965">
        <w:rPr>
          <w:rFonts w:asciiTheme="minorEastAsia" w:eastAsiaTheme="minorEastAsia" w:hAnsiTheme="minorEastAsia" w:hint="eastAsia"/>
          <w:sz w:val="18"/>
          <w:szCs w:val="18"/>
        </w:rPr>
        <w:t>▲建（构）筑物消防设施设备方面（评估技术人员：不少4人）</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按照国家、地方、行业标准设置消防设施器材情况；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设置消防安全标志标识情况；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自动消防设施定期检测、维护保养情况；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消防设施设备完好有效情况；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Pr="00AB3965">
        <w:rPr>
          <w:rFonts w:asciiTheme="minorEastAsia" w:eastAsiaTheme="minorEastAsia" w:hAnsiTheme="minorEastAsia" w:hint="eastAsia"/>
          <w:sz w:val="18"/>
          <w:szCs w:val="18"/>
        </w:rPr>
        <w:t>消防控制室设置及正常运行情况；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（6）</w:t>
      </w:r>
      <w:r w:rsidRPr="00AB3965">
        <w:rPr>
          <w:rFonts w:asciiTheme="minorEastAsia" w:eastAsiaTheme="minorEastAsia" w:hAnsiTheme="minorEastAsia" w:hint="eastAsia"/>
          <w:sz w:val="18"/>
          <w:szCs w:val="18"/>
        </w:rPr>
        <w:t>疏散设施、疏散引导、防排烟设施、火灾自动报警及联动控制系统、消防水源、消防电源情况。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3.5.4</w:t>
      </w:r>
      <w:r w:rsidRPr="00AB3965">
        <w:rPr>
          <w:rFonts w:asciiTheme="minorEastAsia" w:eastAsiaTheme="minorEastAsia" w:hAnsiTheme="minorEastAsia" w:hint="eastAsia"/>
          <w:sz w:val="18"/>
          <w:szCs w:val="18"/>
        </w:rPr>
        <w:t>▲落实消防管理方面（评估技术人员：不少2人）</w:t>
      </w:r>
    </w:p>
    <w:p w:rsid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 xml:space="preserve">消防合法性情况； </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（2）</w:t>
      </w:r>
      <w:r w:rsidRPr="00AB3965">
        <w:rPr>
          <w:rFonts w:asciiTheme="minorEastAsia" w:eastAsiaTheme="minorEastAsia" w:hAnsiTheme="minorEastAsia" w:hint="eastAsia"/>
          <w:sz w:val="18"/>
          <w:szCs w:val="18"/>
        </w:rPr>
        <w:t>单位组织开展定期防火检查、日常防火巡查情况，消除火灾隐患情况；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消防安全强化措施情况；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单位职工上班前、下班后检查消除本岗位火灾隐患情况；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Pr="00AB3965">
        <w:rPr>
          <w:rFonts w:asciiTheme="minorEastAsia" w:eastAsiaTheme="minorEastAsia" w:hAnsiTheme="minorEastAsia" w:hint="eastAsia"/>
          <w:sz w:val="18"/>
          <w:szCs w:val="18"/>
        </w:rPr>
        <w:t>明火作业审批、现场看护情况；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（6）</w:t>
      </w:r>
      <w:r w:rsidRPr="00AB3965">
        <w:rPr>
          <w:rFonts w:asciiTheme="minorEastAsia" w:eastAsiaTheme="minorEastAsia" w:hAnsiTheme="minorEastAsia" w:hint="eastAsia"/>
          <w:sz w:val="18"/>
          <w:szCs w:val="18"/>
        </w:rPr>
        <w:t>电器产品、燃气用具的安装、使用及其线路、管路的敷设、维护保养、检测情况。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3.5.5</w:t>
      </w:r>
      <w:r w:rsidRPr="00AB3965">
        <w:rPr>
          <w:rFonts w:asciiTheme="minorEastAsia" w:eastAsiaTheme="minorEastAsia" w:hAnsiTheme="minorEastAsia" w:hint="eastAsia"/>
          <w:sz w:val="18"/>
          <w:szCs w:val="18"/>
        </w:rPr>
        <w:t>▲内外部消防救援力量方面（评估技术人员：不少2人）</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依法建立志愿消防队情况，开展训练和队员能力情况；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单位制定本单位灭火和应急疏散预案及定期演练情况；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志愿消防队装备器材情况；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内外部救援条件。</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3.5.6</w:t>
      </w:r>
      <w:r w:rsidRPr="00AB3965">
        <w:rPr>
          <w:rFonts w:asciiTheme="minorEastAsia" w:eastAsiaTheme="minorEastAsia" w:hAnsiTheme="minorEastAsia" w:hint="eastAsia"/>
          <w:sz w:val="18"/>
          <w:szCs w:val="18"/>
        </w:rPr>
        <w:t>▲消防教育培训（评估技术人员：不少2人）</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消防安全责任人、管理人、专职消防人员接受消防培训情况；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消防安全“三提示”宣传情况；</w:t>
      </w:r>
    </w:p>
    <w:p w:rsid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职工岗前消防安全培训情况，每年定期组织职工进行消防培训情况；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职工懂得基本消防常识，会查改本岗位火灾隐患和扑救初起火灾、会疏散逃生情况。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3.5.7</w:t>
      </w:r>
      <w:r w:rsidRPr="00AB3965">
        <w:rPr>
          <w:rFonts w:asciiTheme="minorEastAsia" w:eastAsiaTheme="minorEastAsia" w:hAnsiTheme="minorEastAsia" w:hint="eastAsia"/>
          <w:sz w:val="18"/>
          <w:szCs w:val="18"/>
        </w:rPr>
        <w:t>▲消防工作报告备案方面（评估技术人员：不少2人）</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单位消防安全责任人、管理人、专职人员确定、变更，消防安全“四个能力”建设定期评估，消防设施维护保养定期向当地消防部门报告备案情况；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消防安全评估向当地公安消防部门报告备案情况。</w:t>
      </w:r>
    </w:p>
    <w:p w:rsidR="00AB3965" w:rsidRPr="00AB3965" w:rsidRDefault="00AB3965" w:rsidP="008A798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3.6</w:t>
      </w:r>
      <w:r w:rsidRPr="00AB3965">
        <w:rPr>
          <w:rFonts w:asciiTheme="minorEastAsia" w:eastAsiaTheme="minorEastAsia" w:hAnsiTheme="minorEastAsia" w:hint="eastAsia"/>
          <w:sz w:val="18"/>
          <w:szCs w:val="18"/>
        </w:rPr>
        <w:t>评估时限</w:t>
      </w:r>
      <w:r w:rsidR="008A7985">
        <w:rPr>
          <w:rFonts w:asciiTheme="minorEastAsia" w:eastAsiaTheme="minorEastAsia" w:hAnsiTheme="minorEastAsia" w:hint="eastAsia"/>
          <w:sz w:val="18"/>
          <w:szCs w:val="18"/>
        </w:rPr>
        <w:t>，</w:t>
      </w:r>
      <w:r w:rsidRPr="00AB3965">
        <w:rPr>
          <w:rFonts w:asciiTheme="minorEastAsia" w:eastAsiaTheme="minorEastAsia" w:hAnsiTheme="minorEastAsia" w:hint="eastAsia"/>
          <w:sz w:val="18"/>
          <w:szCs w:val="18"/>
        </w:rPr>
        <w:t>评估工作应在</w:t>
      </w:r>
      <w:r>
        <w:rPr>
          <w:rFonts w:asciiTheme="minorEastAsia" w:eastAsiaTheme="minorEastAsia" w:hAnsiTheme="minorEastAsia"/>
          <w:sz w:val="18"/>
          <w:szCs w:val="18"/>
        </w:rPr>
        <w:t>45</w:t>
      </w:r>
      <w:r>
        <w:rPr>
          <w:rFonts w:asciiTheme="minorEastAsia" w:eastAsiaTheme="minorEastAsia" w:hAnsiTheme="minorEastAsia" w:hint="eastAsia"/>
          <w:sz w:val="18"/>
          <w:szCs w:val="18"/>
        </w:rPr>
        <w:t>天</w:t>
      </w:r>
      <w:r w:rsidRPr="00AB3965">
        <w:rPr>
          <w:rFonts w:asciiTheme="minorEastAsia" w:eastAsiaTheme="minorEastAsia" w:hAnsiTheme="minorEastAsia" w:hint="eastAsia"/>
          <w:sz w:val="18"/>
          <w:szCs w:val="18"/>
        </w:rPr>
        <w:t>内完成。</w:t>
      </w:r>
    </w:p>
    <w:p w:rsidR="00AB3965" w:rsidRPr="00AB3965" w:rsidRDefault="008A798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3.6.1</w:t>
      </w:r>
      <w:r w:rsidR="00AB3965" w:rsidRPr="00AB3965">
        <w:rPr>
          <w:rFonts w:asciiTheme="minorEastAsia" w:eastAsiaTheme="minorEastAsia" w:hAnsiTheme="minorEastAsia" w:hint="eastAsia"/>
          <w:sz w:val="18"/>
          <w:szCs w:val="18"/>
        </w:rPr>
        <w:t>指导评估、信息采集、风险识别、评估指标体系建立</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sidRPr="00AB3965">
        <w:rPr>
          <w:rFonts w:asciiTheme="minorEastAsia" w:eastAsiaTheme="minorEastAsia" w:hAnsiTheme="minorEastAsia" w:hint="eastAsia"/>
          <w:sz w:val="18"/>
          <w:szCs w:val="18"/>
        </w:rPr>
        <w:t>第一周～第二</w:t>
      </w:r>
      <w:r w:rsidRPr="00AB3965">
        <w:rPr>
          <w:rFonts w:asciiTheme="minorEastAsia" w:eastAsiaTheme="minorEastAsia" w:hAnsiTheme="minorEastAsia"/>
          <w:sz w:val="18"/>
          <w:szCs w:val="18"/>
        </w:rPr>
        <w:t>周</w:t>
      </w:r>
      <w:r w:rsidRPr="00AB3965">
        <w:rPr>
          <w:rFonts w:asciiTheme="minorEastAsia" w:eastAsiaTheme="minorEastAsia" w:hAnsiTheme="minorEastAsia" w:hint="eastAsia"/>
          <w:sz w:val="18"/>
          <w:szCs w:val="18"/>
        </w:rPr>
        <w:t>（</w:t>
      </w:r>
      <w:r w:rsidRPr="00AB3965">
        <w:rPr>
          <w:rFonts w:asciiTheme="minorEastAsia" w:eastAsiaTheme="minorEastAsia" w:hAnsiTheme="minorEastAsia"/>
          <w:sz w:val="18"/>
          <w:szCs w:val="18"/>
        </w:rPr>
        <w:t>10</w:t>
      </w:r>
      <w:r w:rsidRPr="00AB3965">
        <w:rPr>
          <w:rFonts w:asciiTheme="minorEastAsia" w:eastAsiaTheme="minorEastAsia" w:hAnsiTheme="minorEastAsia" w:hint="eastAsia"/>
          <w:sz w:val="18"/>
          <w:szCs w:val="18"/>
        </w:rPr>
        <w:t>个工作日）。1）指导相关部门评估前的准备工作、评估中的配合工作、评估后的整改工作。2）在明确火灾风险评估目的和内容的基础上，收集所需的各种资料，重点收集与采购人安全相关的信息。3）通过资料分析和现场勘察，查找采购人的火灾风险来源，确定其存在的部位、方式以及发生作用的途径和变化规律，根据所采集的信息分析与采购人火灾风险相关的各种因素。4）在火灾风险源识别的基础上，进一步分析影响因素及其相互关系，选择出主要因素，忽略次要因素，然后对各影响因素按照不同的层次进行分类，形成不同层次的评估指标体系。</w:t>
      </w:r>
    </w:p>
    <w:p w:rsidR="00AB3965" w:rsidRPr="00AB3965" w:rsidRDefault="008A798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3.6.2</w:t>
      </w:r>
      <w:r w:rsidR="00AB3965" w:rsidRPr="00AB3965">
        <w:rPr>
          <w:rFonts w:asciiTheme="minorEastAsia" w:eastAsiaTheme="minorEastAsia" w:hAnsiTheme="minorEastAsia" w:hint="eastAsia"/>
          <w:sz w:val="18"/>
          <w:szCs w:val="18"/>
        </w:rPr>
        <w:t>风险分析与计算、确定评估结论、风险控制</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sidRPr="00AB3965">
        <w:rPr>
          <w:rFonts w:asciiTheme="minorEastAsia" w:eastAsiaTheme="minorEastAsia" w:hAnsiTheme="minorEastAsia" w:hint="eastAsia"/>
          <w:sz w:val="18"/>
          <w:szCs w:val="18"/>
        </w:rPr>
        <w:t>第三周～第四周（</w:t>
      </w:r>
      <w:r w:rsidRPr="00AB3965">
        <w:rPr>
          <w:rFonts w:asciiTheme="minorEastAsia" w:eastAsiaTheme="minorEastAsia" w:hAnsiTheme="minorEastAsia"/>
          <w:sz w:val="18"/>
          <w:szCs w:val="18"/>
        </w:rPr>
        <w:t>10</w:t>
      </w:r>
      <w:r w:rsidRPr="00AB3965">
        <w:rPr>
          <w:rFonts w:asciiTheme="minorEastAsia" w:eastAsiaTheme="minorEastAsia" w:hAnsiTheme="minorEastAsia" w:hint="eastAsia"/>
          <w:sz w:val="18"/>
          <w:szCs w:val="18"/>
        </w:rPr>
        <w:t>个工作日）。1）根据不同层次评估指标的特性，选择合理的评估方法，按照不同的风险因素确定风险概率，根据各风险因素对采购人的影响程度进行定量或定性的分析和计算，确定各风险因素的风险等级。2）根据评估结果，明确指出采购人的消防安全状态，提出合理可行的消防安全意见。3）根据火灾风险分析与计算结果，遵循针对性、技术可行性和经济合理性的原则，按照当前通行的风险规避、风险降低、风险转移以及风险自留四种风险控制措施，根据当前经济、技术、资源等条件下所能采用的控制措施，提出消除或降低火灾风险的技术措施和管理对策。</w:t>
      </w:r>
    </w:p>
    <w:p w:rsidR="00AB3965" w:rsidRPr="00AB3965" w:rsidRDefault="008A798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3.6.3</w:t>
      </w:r>
      <w:r w:rsidR="00AB3965" w:rsidRPr="00AB3965">
        <w:rPr>
          <w:rFonts w:asciiTheme="minorEastAsia" w:eastAsiaTheme="minorEastAsia" w:hAnsiTheme="minorEastAsia" w:hint="eastAsia"/>
          <w:sz w:val="18"/>
          <w:szCs w:val="18"/>
        </w:rPr>
        <w:t>指导整改</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sidRPr="00AB3965">
        <w:rPr>
          <w:rFonts w:asciiTheme="minorEastAsia" w:eastAsiaTheme="minorEastAsia" w:hAnsiTheme="minorEastAsia" w:hint="eastAsia"/>
          <w:sz w:val="18"/>
          <w:szCs w:val="18"/>
        </w:rPr>
        <w:t>第五周～第六周（</w:t>
      </w:r>
      <w:r w:rsidRPr="00AB3965">
        <w:rPr>
          <w:rFonts w:asciiTheme="minorEastAsia" w:eastAsiaTheme="minorEastAsia" w:hAnsiTheme="minorEastAsia"/>
          <w:sz w:val="18"/>
          <w:szCs w:val="18"/>
        </w:rPr>
        <w:t>10</w:t>
      </w:r>
      <w:r w:rsidRPr="00AB3965">
        <w:rPr>
          <w:rFonts w:asciiTheme="minorEastAsia" w:eastAsiaTheme="minorEastAsia" w:hAnsiTheme="minorEastAsia" w:hint="eastAsia"/>
          <w:sz w:val="18"/>
          <w:szCs w:val="18"/>
        </w:rPr>
        <w:t>个工作日）。指导消防安全隐患整改，确保相关整改按照要求完成。完成</w:t>
      </w:r>
      <w:r w:rsidRPr="00AB3965">
        <w:rPr>
          <w:rFonts w:asciiTheme="minorEastAsia" w:eastAsiaTheme="minorEastAsia" w:hAnsiTheme="minorEastAsia"/>
          <w:sz w:val="18"/>
          <w:szCs w:val="18"/>
        </w:rPr>
        <w:t>所有整改</w:t>
      </w:r>
      <w:r w:rsidRPr="00AB3965">
        <w:rPr>
          <w:rFonts w:asciiTheme="minorEastAsia" w:eastAsiaTheme="minorEastAsia" w:hAnsiTheme="minorEastAsia" w:hint="eastAsia"/>
          <w:sz w:val="18"/>
          <w:szCs w:val="18"/>
        </w:rPr>
        <w:t>后</w:t>
      </w:r>
      <w:r w:rsidRPr="00AB3965">
        <w:rPr>
          <w:rFonts w:asciiTheme="minorEastAsia" w:eastAsiaTheme="minorEastAsia" w:hAnsiTheme="minorEastAsia"/>
          <w:sz w:val="18"/>
          <w:szCs w:val="18"/>
        </w:rPr>
        <w:t>，供应商需提供</w:t>
      </w:r>
      <w:r w:rsidRPr="00AB3965">
        <w:rPr>
          <w:rFonts w:asciiTheme="minorEastAsia" w:eastAsiaTheme="minorEastAsia" w:hAnsiTheme="minorEastAsia" w:hint="eastAsia"/>
          <w:sz w:val="18"/>
          <w:szCs w:val="18"/>
        </w:rPr>
        <w:t>有效的</w:t>
      </w:r>
      <w:r w:rsidRPr="00AB3965">
        <w:rPr>
          <w:rFonts w:asciiTheme="minorEastAsia" w:eastAsiaTheme="minorEastAsia" w:hAnsiTheme="minorEastAsia"/>
          <w:sz w:val="18"/>
          <w:szCs w:val="18"/>
        </w:rPr>
        <w:t>消防安全评估报告</w:t>
      </w:r>
      <w:r w:rsidRPr="00AB3965">
        <w:rPr>
          <w:rFonts w:asciiTheme="minorEastAsia" w:eastAsiaTheme="minorEastAsia" w:hAnsiTheme="minorEastAsia" w:hint="eastAsia"/>
          <w:sz w:val="18"/>
          <w:szCs w:val="18"/>
        </w:rPr>
        <w:t>。</w:t>
      </w:r>
    </w:p>
    <w:p w:rsidR="005F3569" w:rsidRPr="008F4EDF" w:rsidRDefault="005F3569" w:rsidP="005F3569">
      <w:pPr>
        <w:spacing w:line="360" w:lineRule="auto"/>
        <w:ind w:firstLineChars="200" w:firstLine="360"/>
        <w:rPr>
          <w:rFonts w:asciiTheme="minorEastAsia" w:eastAsiaTheme="minorEastAsia" w:hAnsiTheme="minorEastAsia"/>
          <w:color w:val="000000"/>
          <w:sz w:val="18"/>
          <w:szCs w:val="18"/>
        </w:rPr>
      </w:pPr>
    </w:p>
    <w:p w:rsidR="005F3569" w:rsidRDefault="005F3569" w:rsidP="005F3569">
      <w:pPr>
        <w:jc w:val="center"/>
        <w:rPr>
          <w:rFonts w:ascii="Arial" w:hAnsi="宋体" w:cs="Arial"/>
          <w:b/>
          <w:bCs/>
          <w:snapToGrid w:val="0"/>
          <w:kern w:val="0"/>
          <w:sz w:val="30"/>
        </w:rPr>
      </w:pPr>
      <w:r>
        <w:rPr>
          <w:rFonts w:ascii="Arial" w:hAnsi="宋体" w:cs="Arial"/>
          <w:b/>
          <w:bCs/>
          <w:snapToGrid w:val="0"/>
          <w:kern w:val="0"/>
          <w:sz w:val="30"/>
        </w:rPr>
        <w:br w:type="page"/>
      </w:r>
    </w:p>
    <w:p w:rsidR="00B11359" w:rsidRDefault="00B11359" w:rsidP="005F3569">
      <w:pPr>
        <w:jc w:val="center"/>
        <w:rPr>
          <w:rFonts w:ascii="Arial" w:hAnsi="宋体" w:cs="Arial"/>
          <w:b/>
          <w:bCs/>
          <w:snapToGrid w:val="0"/>
          <w:kern w:val="0"/>
          <w:sz w:val="30"/>
        </w:rPr>
      </w:pPr>
      <w:r w:rsidRPr="00C326D0">
        <w:rPr>
          <w:rFonts w:ascii="Arial" w:hAnsi="宋体" w:cs="Arial" w:hint="eastAsia"/>
          <w:b/>
          <w:bCs/>
          <w:snapToGrid w:val="0"/>
          <w:kern w:val="0"/>
          <w:sz w:val="30"/>
        </w:rPr>
        <w:lastRenderedPageBreak/>
        <w:t>第</w:t>
      </w:r>
      <w:r w:rsidR="005F3569">
        <w:rPr>
          <w:rFonts w:ascii="Arial" w:hAnsi="宋体" w:cs="Arial" w:hint="eastAsia"/>
          <w:b/>
          <w:bCs/>
          <w:snapToGrid w:val="0"/>
          <w:kern w:val="0"/>
          <w:sz w:val="30"/>
        </w:rPr>
        <w:t>六</w:t>
      </w:r>
      <w:r w:rsidRPr="00C326D0">
        <w:rPr>
          <w:rFonts w:ascii="Arial" w:hAnsi="宋体" w:cs="Arial" w:hint="eastAsia"/>
          <w:b/>
          <w:bCs/>
          <w:snapToGrid w:val="0"/>
          <w:kern w:val="0"/>
          <w:sz w:val="30"/>
        </w:rPr>
        <w:t>章</w:t>
      </w:r>
      <w:r w:rsidRPr="00C326D0">
        <w:rPr>
          <w:rFonts w:ascii="Arial" w:hAnsi="宋体" w:cs="Arial" w:hint="eastAsia"/>
          <w:b/>
          <w:bCs/>
          <w:snapToGrid w:val="0"/>
          <w:kern w:val="0"/>
          <w:sz w:val="30"/>
        </w:rPr>
        <w:t xml:space="preserve"> </w:t>
      </w:r>
      <w:r w:rsidRPr="00C326D0">
        <w:rPr>
          <w:rFonts w:ascii="Arial" w:hAnsi="宋体" w:cs="Arial" w:hint="eastAsia"/>
          <w:b/>
          <w:bCs/>
          <w:snapToGrid w:val="0"/>
          <w:kern w:val="0"/>
          <w:sz w:val="30"/>
        </w:rPr>
        <w:t>响应文件格式</w:t>
      </w:r>
    </w:p>
    <w:p w:rsidR="00592697" w:rsidRDefault="00614BD9" w:rsidP="00592697">
      <w:pPr>
        <w:jc w:val="center"/>
        <w:rPr>
          <w:rFonts w:ascii="宋体" w:hAnsi="宋体"/>
          <w:b/>
          <w:bCs/>
          <w:spacing w:val="20"/>
          <w:sz w:val="48"/>
          <w:szCs w:val="84"/>
        </w:rPr>
      </w:pPr>
      <w:r>
        <w:rPr>
          <w:rFonts w:ascii="宋体" w:hAnsi="宋体" w:hint="eastAsia"/>
          <w:b/>
          <w:bCs/>
          <w:spacing w:val="20"/>
          <w:sz w:val="48"/>
          <w:szCs w:val="84"/>
        </w:rPr>
        <w:t>浙江幸福轨道交通运营管理有限公司2021年消防安全评估采购项目(</w:t>
      </w:r>
      <w:r w:rsidR="002358AD">
        <w:rPr>
          <w:rFonts w:ascii="宋体" w:hAnsi="宋体" w:hint="eastAsia"/>
          <w:b/>
          <w:bCs/>
          <w:spacing w:val="20"/>
          <w:sz w:val="48"/>
          <w:szCs w:val="84"/>
        </w:rPr>
        <w:t>三次采购</w:t>
      </w:r>
      <w:r>
        <w:rPr>
          <w:rFonts w:ascii="宋体" w:hAnsi="宋体" w:hint="eastAsia"/>
          <w:b/>
          <w:bCs/>
          <w:spacing w:val="20"/>
          <w:sz w:val="48"/>
          <w:szCs w:val="84"/>
        </w:rPr>
        <w:t>）</w:t>
      </w:r>
    </w:p>
    <w:p w:rsidR="00592697" w:rsidRPr="00592697" w:rsidRDefault="00592697" w:rsidP="00592697">
      <w:pPr>
        <w:jc w:val="center"/>
        <w:rPr>
          <w:rFonts w:ascii="宋体" w:hAnsi="宋体"/>
          <w:b/>
          <w:bCs/>
          <w:spacing w:val="20"/>
          <w:sz w:val="48"/>
          <w:szCs w:val="84"/>
        </w:rPr>
      </w:pPr>
    </w:p>
    <w:p w:rsidR="00592697" w:rsidRPr="00B33D87" w:rsidRDefault="00592697" w:rsidP="00592697">
      <w:pPr>
        <w:jc w:val="center"/>
        <w:rPr>
          <w:rFonts w:ascii="宋体" w:hAnsi="宋体"/>
          <w:b/>
          <w:bCs/>
          <w:spacing w:val="20"/>
          <w:sz w:val="48"/>
          <w:szCs w:val="84"/>
        </w:rPr>
      </w:pPr>
    </w:p>
    <w:p w:rsidR="00592697" w:rsidRPr="00B33D87" w:rsidRDefault="00592697" w:rsidP="00592697">
      <w:pPr>
        <w:jc w:val="center"/>
        <w:rPr>
          <w:rFonts w:ascii="宋体" w:hAnsi="宋体"/>
          <w:b/>
          <w:bCs/>
          <w:spacing w:val="20"/>
          <w:sz w:val="48"/>
          <w:szCs w:val="84"/>
        </w:rPr>
      </w:pPr>
    </w:p>
    <w:p w:rsidR="00592697" w:rsidRPr="00B33D87" w:rsidRDefault="00592697" w:rsidP="00592697">
      <w:pPr>
        <w:jc w:val="center"/>
        <w:rPr>
          <w:rFonts w:ascii="宋体" w:hAnsi="宋体"/>
          <w:b/>
          <w:bCs/>
          <w:spacing w:val="20"/>
          <w:sz w:val="48"/>
          <w:szCs w:val="84"/>
        </w:rPr>
      </w:pPr>
    </w:p>
    <w:p w:rsidR="00592697" w:rsidRPr="00B33D87" w:rsidRDefault="00592697" w:rsidP="00592697">
      <w:pPr>
        <w:jc w:val="center"/>
        <w:rPr>
          <w:rFonts w:ascii="宋体" w:hAnsi="宋体"/>
          <w:b/>
          <w:bCs/>
          <w:spacing w:val="20"/>
          <w:sz w:val="48"/>
          <w:szCs w:val="84"/>
        </w:rPr>
      </w:pPr>
    </w:p>
    <w:p w:rsidR="00592697" w:rsidRPr="00B33D87" w:rsidRDefault="00592697" w:rsidP="00592697">
      <w:pPr>
        <w:jc w:val="center"/>
        <w:rPr>
          <w:rFonts w:ascii="宋体" w:hAnsi="宋体"/>
          <w:b/>
          <w:bCs/>
          <w:spacing w:val="20"/>
          <w:sz w:val="48"/>
          <w:szCs w:val="84"/>
        </w:rPr>
      </w:pPr>
    </w:p>
    <w:p w:rsidR="00592697" w:rsidRPr="00B33D87" w:rsidRDefault="00592697" w:rsidP="00592697">
      <w:pPr>
        <w:jc w:val="center"/>
        <w:rPr>
          <w:rFonts w:ascii="宋体" w:hAnsi="宋体"/>
          <w:b/>
          <w:bCs/>
          <w:spacing w:val="20"/>
          <w:sz w:val="48"/>
          <w:szCs w:val="84"/>
        </w:rPr>
      </w:pPr>
    </w:p>
    <w:p w:rsidR="00592697" w:rsidRPr="00B33D87" w:rsidRDefault="00592697" w:rsidP="00592697">
      <w:pPr>
        <w:adjustRightInd w:val="0"/>
        <w:snapToGrid w:val="0"/>
        <w:spacing w:line="480" w:lineRule="auto"/>
        <w:ind w:right="361"/>
        <w:jc w:val="center"/>
        <w:rPr>
          <w:rFonts w:ascii="宋体" w:hAnsi="宋体"/>
          <w:sz w:val="72"/>
          <w:szCs w:val="84"/>
        </w:rPr>
      </w:pPr>
      <w:r w:rsidRPr="00B33D87">
        <w:rPr>
          <w:rFonts w:ascii="宋体" w:hAnsi="宋体" w:hint="eastAsia"/>
          <w:b/>
          <w:bCs/>
          <w:sz w:val="72"/>
          <w:szCs w:val="84"/>
        </w:rPr>
        <w:t>询 比 响 应 文</w:t>
      </w:r>
      <w:r w:rsidRPr="00B33D87">
        <w:rPr>
          <w:rFonts w:ascii="宋体" w:hAnsi="宋体"/>
          <w:b/>
          <w:bCs/>
          <w:sz w:val="72"/>
          <w:szCs w:val="84"/>
        </w:rPr>
        <w:t xml:space="preserve"> </w:t>
      </w:r>
      <w:r w:rsidRPr="00B33D87">
        <w:rPr>
          <w:rFonts w:ascii="宋体" w:hAnsi="宋体" w:hint="eastAsia"/>
          <w:b/>
          <w:bCs/>
          <w:sz w:val="72"/>
          <w:szCs w:val="84"/>
        </w:rPr>
        <w:t>件</w:t>
      </w:r>
    </w:p>
    <w:p w:rsidR="00592697" w:rsidRPr="00B33D87" w:rsidRDefault="00592697" w:rsidP="00592697">
      <w:pPr>
        <w:ind w:leftChars="899" w:left="1888" w:firstLineChars="87" w:firstLine="210"/>
        <w:rPr>
          <w:rFonts w:ascii="宋体" w:hAnsi="宋体"/>
          <w:b/>
          <w:bCs/>
          <w:sz w:val="24"/>
        </w:rPr>
      </w:pPr>
    </w:p>
    <w:p w:rsidR="00592697" w:rsidRPr="00B33D87" w:rsidRDefault="00592697" w:rsidP="00592697">
      <w:pPr>
        <w:ind w:leftChars="899" w:left="1888" w:firstLineChars="87" w:firstLine="210"/>
        <w:rPr>
          <w:rFonts w:ascii="宋体" w:hAnsi="宋体"/>
          <w:b/>
          <w:bCs/>
          <w:sz w:val="24"/>
        </w:rPr>
      </w:pPr>
    </w:p>
    <w:p w:rsidR="00592697" w:rsidRPr="00B33D87" w:rsidRDefault="00592697" w:rsidP="00592697">
      <w:pPr>
        <w:spacing w:line="600" w:lineRule="exact"/>
        <w:ind w:firstLineChars="500" w:firstLine="1800"/>
        <w:rPr>
          <w:rFonts w:ascii="宋体" w:hAnsi="宋体"/>
          <w:spacing w:val="30"/>
          <w:sz w:val="30"/>
          <w:szCs w:val="30"/>
        </w:rPr>
      </w:pPr>
      <w:r w:rsidRPr="00B33D87">
        <w:rPr>
          <w:rFonts w:ascii="宋体" w:hAnsi="宋体" w:hint="eastAsia"/>
          <w:spacing w:val="30"/>
          <w:sz w:val="30"/>
          <w:szCs w:val="30"/>
        </w:rPr>
        <w:t>项 目 编 号：</w:t>
      </w:r>
      <w:r w:rsidR="00DE3018">
        <w:rPr>
          <w:rFonts w:ascii="宋体" w:hAnsi="宋体"/>
          <w:spacing w:val="30"/>
          <w:sz w:val="30"/>
          <w:szCs w:val="30"/>
        </w:rPr>
        <w:t>XFGD-FZB-FW-21068</w:t>
      </w:r>
      <w:r w:rsidRPr="00B33D87">
        <w:rPr>
          <w:rFonts w:ascii="宋体" w:hAnsi="宋体" w:hint="eastAsia"/>
          <w:spacing w:val="30"/>
          <w:sz w:val="30"/>
          <w:szCs w:val="30"/>
        </w:rPr>
        <w:t xml:space="preserve"> </w:t>
      </w:r>
    </w:p>
    <w:p w:rsidR="00592697" w:rsidRPr="00B33D87" w:rsidRDefault="00592697" w:rsidP="00592697">
      <w:pPr>
        <w:spacing w:line="600" w:lineRule="exact"/>
        <w:ind w:firstLineChars="500" w:firstLine="1800"/>
        <w:rPr>
          <w:rFonts w:ascii="宋体" w:hAnsi="宋体"/>
          <w:spacing w:val="30"/>
          <w:sz w:val="30"/>
          <w:szCs w:val="30"/>
        </w:rPr>
      </w:pPr>
      <w:r w:rsidRPr="00B33D87">
        <w:rPr>
          <w:rFonts w:ascii="宋体" w:hAnsi="宋体" w:hint="eastAsia"/>
          <w:spacing w:val="30"/>
          <w:sz w:val="30"/>
          <w:szCs w:val="30"/>
        </w:rPr>
        <w:t>采 购 方 式：询比采购</w:t>
      </w:r>
    </w:p>
    <w:p w:rsidR="00592697" w:rsidRPr="00B33D87" w:rsidRDefault="00592697" w:rsidP="00592697">
      <w:pPr>
        <w:spacing w:line="600" w:lineRule="exact"/>
        <w:ind w:firstLineChars="500" w:firstLine="1800"/>
        <w:rPr>
          <w:rFonts w:ascii="宋体" w:hAnsi="宋体"/>
          <w:spacing w:val="30"/>
          <w:sz w:val="30"/>
          <w:szCs w:val="30"/>
        </w:rPr>
      </w:pPr>
      <w:r w:rsidRPr="00B33D87">
        <w:rPr>
          <w:rFonts w:ascii="宋体" w:hAnsi="宋体" w:hint="eastAsia"/>
          <w:spacing w:val="30"/>
          <w:sz w:val="30"/>
          <w:szCs w:val="30"/>
        </w:rPr>
        <w:t>供应商</w:t>
      </w:r>
      <w:r w:rsidRPr="00B33D87">
        <w:rPr>
          <w:rFonts w:ascii="宋体" w:hAnsi="宋体"/>
          <w:spacing w:val="30"/>
          <w:sz w:val="30"/>
          <w:szCs w:val="30"/>
        </w:rPr>
        <w:t>名称</w:t>
      </w:r>
      <w:r w:rsidRPr="00B33D87">
        <w:rPr>
          <w:rFonts w:ascii="宋体" w:hAnsi="宋体" w:hint="eastAsia"/>
          <w:spacing w:val="30"/>
          <w:sz w:val="30"/>
          <w:szCs w:val="30"/>
        </w:rPr>
        <w:t>（盖章）</w:t>
      </w:r>
      <w:r w:rsidRPr="00B33D87">
        <w:rPr>
          <w:rFonts w:ascii="宋体" w:hAnsi="宋体"/>
          <w:spacing w:val="30"/>
          <w:sz w:val="30"/>
          <w:szCs w:val="30"/>
        </w:rPr>
        <w:t>：</w:t>
      </w:r>
    </w:p>
    <w:p w:rsidR="00592697" w:rsidRPr="00B33D87" w:rsidRDefault="00592697" w:rsidP="00592697">
      <w:pPr>
        <w:spacing w:line="600" w:lineRule="exact"/>
        <w:ind w:firstLineChars="500" w:firstLine="1800"/>
        <w:rPr>
          <w:rFonts w:ascii="宋体" w:hAnsi="宋体"/>
          <w:spacing w:val="30"/>
          <w:sz w:val="30"/>
          <w:szCs w:val="30"/>
        </w:rPr>
      </w:pPr>
      <w:r w:rsidRPr="00B33D87">
        <w:rPr>
          <w:rFonts w:ascii="宋体" w:hAnsi="宋体" w:hint="eastAsia"/>
          <w:spacing w:val="30"/>
          <w:sz w:val="30"/>
          <w:szCs w:val="30"/>
        </w:rPr>
        <w:t>供应商</w:t>
      </w:r>
      <w:r w:rsidRPr="00B33D87">
        <w:rPr>
          <w:rFonts w:ascii="宋体" w:hAnsi="宋体"/>
          <w:spacing w:val="30"/>
          <w:sz w:val="30"/>
          <w:szCs w:val="30"/>
        </w:rPr>
        <w:t>地址：</w:t>
      </w:r>
    </w:p>
    <w:p w:rsidR="00592697" w:rsidRPr="00B33D87" w:rsidRDefault="00592697" w:rsidP="00592697">
      <w:pPr>
        <w:spacing w:line="600" w:lineRule="exact"/>
        <w:ind w:firstLineChars="500" w:firstLine="1800"/>
        <w:rPr>
          <w:rFonts w:ascii="宋体" w:hAnsi="宋体"/>
          <w:spacing w:val="40"/>
          <w:sz w:val="30"/>
          <w:szCs w:val="30"/>
        </w:rPr>
      </w:pPr>
      <w:r w:rsidRPr="00B33D87">
        <w:rPr>
          <w:rFonts w:ascii="宋体" w:hAnsi="宋体" w:hint="eastAsia"/>
          <w:spacing w:val="30"/>
          <w:sz w:val="30"/>
          <w:szCs w:val="30"/>
        </w:rPr>
        <w:t>日期</w:t>
      </w:r>
      <w:r w:rsidRPr="00B33D87">
        <w:rPr>
          <w:rFonts w:ascii="宋体" w:hAnsi="宋体"/>
          <w:spacing w:val="30"/>
          <w:sz w:val="30"/>
          <w:szCs w:val="30"/>
        </w:rPr>
        <w:t>：</w:t>
      </w:r>
    </w:p>
    <w:p w:rsidR="00592697" w:rsidRPr="00B33D87" w:rsidRDefault="00592697" w:rsidP="00592697">
      <w:pPr>
        <w:spacing w:line="220" w:lineRule="exact"/>
        <w:ind w:firstLineChars="300" w:firstLine="1140"/>
        <w:rPr>
          <w:rFonts w:ascii="宋体" w:hAnsi="宋体"/>
          <w:spacing w:val="40"/>
          <w:sz w:val="30"/>
          <w:szCs w:val="30"/>
        </w:rPr>
      </w:pPr>
    </w:p>
    <w:p w:rsidR="00592697" w:rsidRPr="00B33D87" w:rsidRDefault="00592697" w:rsidP="00592697">
      <w:pPr>
        <w:spacing w:line="220" w:lineRule="exact"/>
        <w:ind w:firstLineChars="300" w:firstLine="1140"/>
        <w:rPr>
          <w:rFonts w:ascii="宋体" w:hAnsi="宋体"/>
          <w:spacing w:val="40"/>
          <w:sz w:val="30"/>
          <w:szCs w:val="30"/>
        </w:rPr>
      </w:pPr>
    </w:p>
    <w:p w:rsidR="00592697" w:rsidRPr="00B33D87" w:rsidRDefault="00592697" w:rsidP="00592697">
      <w:pPr>
        <w:spacing w:line="220" w:lineRule="exact"/>
        <w:rPr>
          <w:rFonts w:ascii="宋体" w:hAnsi="宋体"/>
          <w:spacing w:val="40"/>
          <w:sz w:val="30"/>
          <w:szCs w:val="30"/>
        </w:rPr>
      </w:pPr>
    </w:p>
    <w:p w:rsidR="00592697" w:rsidRPr="00B33D87" w:rsidRDefault="00592697" w:rsidP="00592697">
      <w:pPr>
        <w:spacing w:line="600" w:lineRule="exact"/>
        <w:jc w:val="center"/>
        <w:rPr>
          <w:rFonts w:ascii="宋体" w:hAnsi="宋体"/>
          <w:b/>
          <w:spacing w:val="40"/>
          <w:sz w:val="30"/>
        </w:rPr>
      </w:pPr>
      <w:r w:rsidRPr="00B33D87">
        <w:rPr>
          <w:rFonts w:ascii="宋体" w:hAnsi="宋体" w:hint="eastAsia"/>
          <w:b/>
          <w:spacing w:val="20"/>
          <w:sz w:val="30"/>
        </w:rPr>
        <w:t>采购人：</w:t>
      </w:r>
      <w:r w:rsidRPr="00B33D87">
        <w:rPr>
          <w:rFonts w:ascii="宋体" w:hAnsi="宋体" w:hint="eastAsia"/>
          <w:b/>
          <w:sz w:val="30"/>
        </w:rPr>
        <w:t>浙江</w:t>
      </w:r>
      <w:r w:rsidRPr="00B33D87">
        <w:rPr>
          <w:rFonts w:ascii="宋体" w:hAnsi="宋体"/>
          <w:b/>
          <w:sz w:val="30"/>
        </w:rPr>
        <w:t>幸福轨道交通运营管理有限公司</w:t>
      </w:r>
    </w:p>
    <w:p w:rsidR="00592697" w:rsidRPr="00B33D87" w:rsidRDefault="00592697" w:rsidP="00592697">
      <w:pPr>
        <w:jc w:val="center"/>
        <w:rPr>
          <w:rFonts w:ascii="宋体" w:hAnsi="宋体"/>
          <w:b/>
          <w:spacing w:val="40"/>
          <w:sz w:val="30"/>
          <w:szCs w:val="30"/>
        </w:rPr>
      </w:pPr>
      <w:r w:rsidRPr="00B33D87">
        <w:rPr>
          <w:rFonts w:ascii="宋体" w:hAnsi="宋体" w:hint="eastAsia"/>
          <w:b/>
          <w:spacing w:val="40"/>
          <w:sz w:val="30"/>
          <w:szCs w:val="30"/>
        </w:rPr>
        <w:t>二〇二一年</w:t>
      </w:r>
      <w:r w:rsidR="008A7985">
        <w:rPr>
          <w:rFonts w:ascii="宋体" w:hAnsi="宋体" w:hint="eastAsia"/>
          <w:b/>
          <w:spacing w:val="40"/>
          <w:sz w:val="30"/>
          <w:szCs w:val="30"/>
        </w:rPr>
        <w:t>十一</w:t>
      </w:r>
      <w:r w:rsidRPr="00B33D87">
        <w:rPr>
          <w:rFonts w:ascii="宋体" w:hAnsi="宋体" w:hint="eastAsia"/>
          <w:b/>
          <w:spacing w:val="40"/>
          <w:sz w:val="30"/>
          <w:szCs w:val="30"/>
        </w:rPr>
        <w:t>月</w:t>
      </w:r>
    </w:p>
    <w:p w:rsidR="00592697" w:rsidRPr="00592697" w:rsidRDefault="00592697" w:rsidP="00592697">
      <w:pPr>
        <w:pStyle w:val="a0"/>
        <w:ind w:firstLine="210"/>
      </w:pPr>
    </w:p>
    <w:p w:rsidR="00592697" w:rsidRDefault="00592697" w:rsidP="00B11359">
      <w:pPr>
        <w:adjustRightInd w:val="0"/>
        <w:snapToGrid w:val="0"/>
        <w:rPr>
          <w:rFonts w:ascii="仿宋" w:eastAsia="仿宋" w:hAnsi="仿宋"/>
          <w:sz w:val="24"/>
        </w:rPr>
      </w:pPr>
      <w:r>
        <w:rPr>
          <w:rFonts w:ascii="仿宋" w:eastAsia="仿宋" w:hAnsi="仿宋"/>
          <w:sz w:val="24"/>
        </w:rPr>
        <w:lastRenderedPageBreak/>
        <w:br w:type="page"/>
      </w:r>
    </w:p>
    <w:p w:rsidR="00B11359" w:rsidRPr="00C326D0" w:rsidRDefault="00B11359" w:rsidP="00B11359">
      <w:pPr>
        <w:adjustRightInd w:val="0"/>
        <w:snapToGrid w:val="0"/>
        <w:rPr>
          <w:rFonts w:ascii="仿宋" w:eastAsia="仿宋" w:hAnsi="仿宋"/>
          <w:sz w:val="24"/>
        </w:rPr>
      </w:pPr>
      <w:r w:rsidRPr="00C326D0">
        <w:rPr>
          <w:rFonts w:ascii="仿宋" w:eastAsia="仿宋" w:hAnsi="仿宋" w:hint="eastAsia"/>
          <w:sz w:val="24"/>
        </w:rPr>
        <w:lastRenderedPageBreak/>
        <w:t xml:space="preserve">格式1   </w:t>
      </w:r>
      <w:r w:rsidR="00C326D0" w:rsidRPr="00C326D0">
        <w:rPr>
          <w:rFonts w:ascii="仿宋" w:eastAsia="仿宋" w:hAnsi="仿宋" w:hint="eastAsia"/>
          <w:sz w:val="24"/>
        </w:rPr>
        <w:t>报价</w:t>
      </w:r>
      <w:r w:rsidR="00C326D0" w:rsidRPr="00C326D0">
        <w:rPr>
          <w:rFonts w:ascii="仿宋" w:eastAsia="仿宋" w:hAnsi="仿宋"/>
          <w:sz w:val="24"/>
        </w:rPr>
        <w:t>一览表</w:t>
      </w:r>
    </w:p>
    <w:p w:rsidR="00B11359" w:rsidRPr="00C326D0" w:rsidRDefault="00B11359" w:rsidP="00B11359">
      <w:pPr>
        <w:adjustRightInd w:val="0"/>
        <w:snapToGrid w:val="0"/>
        <w:spacing w:line="480" w:lineRule="atLeast"/>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sz w:val="18"/>
          <w:szCs w:val="18"/>
        </w:rPr>
        <w:t>报价说明：</w:t>
      </w:r>
    </w:p>
    <w:p w:rsidR="00B11359" w:rsidRPr="00C326D0" w:rsidRDefault="00B11359" w:rsidP="00B11359">
      <w:pPr>
        <w:numPr>
          <w:ilvl w:val="0"/>
          <w:numId w:val="8"/>
        </w:numPr>
        <w:adjustRightInd w:val="0"/>
        <w:snapToGrid w:val="0"/>
        <w:spacing w:line="480" w:lineRule="atLeast"/>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sz w:val="18"/>
          <w:szCs w:val="18"/>
        </w:rPr>
        <w:t>此表不得自行增减内容，不提供此表格将被视为没有实质性响应采购文件。</w:t>
      </w:r>
    </w:p>
    <w:p w:rsidR="00B11359" w:rsidRPr="00C326D0" w:rsidRDefault="00B11359" w:rsidP="00B11359">
      <w:pPr>
        <w:numPr>
          <w:ilvl w:val="0"/>
          <w:numId w:val="8"/>
        </w:numPr>
        <w:adjustRightInd w:val="0"/>
        <w:snapToGrid w:val="0"/>
        <w:spacing w:line="480" w:lineRule="atLeast"/>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sz w:val="18"/>
          <w:szCs w:val="18"/>
        </w:rPr>
        <w:t>响应供应商在响应文件报价表中填报的价格应是完成项目的一切费用。如果响应供应商认为为圆满完成本项目还有其他需要计费的配合工作，均被认为已经包含在报价中。</w:t>
      </w:r>
    </w:p>
    <w:p w:rsidR="00B11359" w:rsidRPr="00C326D0" w:rsidRDefault="00B11359" w:rsidP="00B11359">
      <w:pPr>
        <w:numPr>
          <w:ilvl w:val="0"/>
          <w:numId w:val="8"/>
        </w:numPr>
        <w:adjustRightInd w:val="0"/>
        <w:snapToGrid w:val="0"/>
        <w:spacing w:line="480" w:lineRule="atLeast"/>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b/>
          <w:sz w:val="18"/>
          <w:szCs w:val="18"/>
        </w:rPr>
        <w:t>如开具发票为增值税专用发票，则以不含税报价总价来评审；报价时须填写“增值税专用发票税率”。</w:t>
      </w:r>
    </w:p>
    <w:p w:rsidR="00B11359" w:rsidRPr="00C326D0" w:rsidRDefault="00B11359" w:rsidP="00B11359">
      <w:pPr>
        <w:adjustRightInd w:val="0"/>
        <w:snapToGrid w:val="0"/>
        <w:spacing w:line="480" w:lineRule="atLeast"/>
        <w:rPr>
          <w:rFonts w:asciiTheme="minorEastAsia" w:eastAsiaTheme="minorEastAsia" w:hAnsiTheme="minorEastAsia" w:cs="仿宋_GB2312"/>
          <w:sz w:val="18"/>
          <w:szCs w:val="18"/>
        </w:rPr>
      </w:pPr>
    </w:p>
    <w:p w:rsidR="00B11359" w:rsidRPr="0024163B" w:rsidRDefault="0024163B" w:rsidP="00B11359">
      <w:pPr>
        <w:adjustRightInd w:val="0"/>
        <w:snapToGrid w:val="0"/>
        <w:jc w:val="center"/>
        <w:rPr>
          <w:rFonts w:ascii="仿宋_GB2312" w:eastAsia="仿宋_GB2312" w:hAnsi="仿宋"/>
          <w:b/>
          <w:sz w:val="28"/>
          <w:szCs w:val="28"/>
        </w:rPr>
      </w:pPr>
      <w:r>
        <w:rPr>
          <w:rFonts w:ascii="仿宋_GB2312" w:eastAsia="仿宋_GB2312" w:hAnsi="仿宋" w:hint="eastAsia"/>
          <w:b/>
          <w:sz w:val="28"/>
          <w:szCs w:val="28"/>
        </w:rPr>
        <w:t xml:space="preserve"> </w:t>
      </w:r>
      <w:r w:rsidR="00B11359" w:rsidRPr="0024163B">
        <w:rPr>
          <w:rFonts w:ascii="仿宋_GB2312" w:eastAsia="仿宋_GB2312" w:hAnsi="仿宋" w:hint="eastAsia"/>
          <w:b/>
          <w:sz w:val="28"/>
          <w:szCs w:val="28"/>
        </w:rPr>
        <w:t>报价一览表</w:t>
      </w:r>
    </w:p>
    <w:p w:rsidR="00B11359" w:rsidRPr="00C326D0" w:rsidRDefault="00B11359" w:rsidP="00B11359">
      <w:pPr>
        <w:adjustRightInd w:val="0"/>
        <w:snapToGrid w:val="0"/>
        <w:ind w:right="280"/>
        <w:jc w:val="right"/>
        <w:rPr>
          <w:rFonts w:asciiTheme="minorEastAsia" w:eastAsiaTheme="minorEastAsia" w:hAnsiTheme="minorEastAsia" w:cs="仿宋_GB2312"/>
          <w:kern w:val="0"/>
          <w:sz w:val="18"/>
          <w:szCs w:val="18"/>
        </w:rPr>
      </w:pPr>
      <w:r w:rsidRPr="00C326D0">
        <w:rPr>
          <w:rFonts w:asciiTheme="minorEastAsia" w:eastAsiaTheme="minorEastAsia" w:hAnsiTheme="minorEastAsia" w:cs="仿宋_GB2312" w:hint="eastAsia"/>
          <w:b/>
          <w:sz w:val="18"/>
          <w:szCs w:val="18"/>
        </w:rPr>
        <w:t xml:space="preserve">         </w:t>
      </w:r>
      <w:r w:rsidRPr="00C326D0">
        <w:rPr>
          <w:rFonts w:asciiTheme="minorEastAsia" w:eastAsiaTheme="minorEastAsia" w:hAnsiTheme="minorEastAsia" w:cs="仿宋_GB2312" w:hint="eastAsia"/>
          <w:kern w:val="0"/>
          <w:sz w:val="18"/>
          <w:szCs w:val="18"/>
        </w:rPr>
        <w:t>（价格单位：人民币 元）</w:t>
      </w:r>
    </w:p>
    <w:tbl>
      <w:tblPr>
        <w:tblStyle w:val="af2"/>
        <w:tblW w:w="9769" w:type="dxa"/>
        <w:tblLayout w:type="fixed"/>
        <w:tblLook w:val="0000" w:firstRow="0" w:lastRow="0" w:firstColumn="0" w:lastColumn="0" w:noHBand="0" w:noVBand="0"/>
      </w:tblPr>
      <w:tblGrid>
        <w:gridCol w:w="421"/>
        <w:gridCol w:w="1417"/>
        <w:gridCol w:w="1418"/>
        <w:gridCol w:w="1559"/>
        <w:gridCol w:w="1417"/>
        <w:gridCol w:w="1418"/>
        <w:gridCol w:w="2119"/>
      </w:tblGrid>
      <w:tr w:rsidR="00C966CD" w:rsidRPr="00C326D0" w:rsidTr="00C966CD">
        <w:trPr>
          <w:trHeight w:val="514"/>
        </w:trPr>
        <w:tc>
          <w:tcPr>
            <w:tcW w:w="421" w:type="dxa"/>
            <w:vAlign w:val="center"/>
          </w:tcPr>
          <w:p w:rsidR="00C966CD" w:rsidRPr="00C326D0" w:rsidRDefault="00C966CD" w:rsidP="00561609">
            <w:pPr>
              <w:jc w:val="center"/>
              <w:rPr>
                <w:rFonts w:asciiTheme="minorEastAsia" w:eastAsiaTheme="minorEastAsia" w:hAnsiTheme="minorEastAsia" w:cs="仿宋_GB2312"/>
                <w:kern w:val="2"/>
                <w:sz w:val="18"/>
                <w:szCs w:val="18"/>
              </w:rPr>
            </w:pPr>
            <w:r w:rsidRPr="00C326D0">
              <w:rPr>
                <w:rFonts w:asciiTheme="minorEastAsia" w:eastAsiaTheme="minorEastAsia" w:hAnsiTheme="minorEastAsia" w:cs="仿宋_GB2312" w:hint="eastAsia"/>
                <w:kern w:val="2"/>
                <w:sz w:val="18"/>
                <w:szCs w:val="18"/>
              </w:rPr>
              <w:t>序 号</w:t>
            </w:r>
          </w:p>
        </w:tc>
        <w:tc>
          <w:tcPr>
            <w:tcW w:w="2835" w:type="dxa"/>
            <w:gridSpan w:val="2"/>
            <w:vAlign w:val="center"/>
          </w:tcPr>
          <w:p w:rsidR="00C966CD" w:rsidRPr="00C326D0" w:rsidRDefault="00C966CD" w:rsidP="00561609">
            <w:pPr>
              <w:widowControl/>
              <w:jc w:val="lef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服务</w:t>
            </w:r>
            <w:r>
              <w:rPr>
                <w:rFonts w:asciiTheme="minorEastAsia" w:eastAsiaTheme="minorEastAsia" w:hAnsiTheme="minorEastAsia"/>
                <w:color w:val="000000"/>
                <w:sz w:val="18"/>
                <w:szCs w:val="18"/>
              </w:rPr>
              <w:t>内容</w:t>
            </w:r>
          </w:p>
        </w:tc>
        <w:tc>
          <w:tcPr>
            <w:tcW w:w="1559" w:type="dxa"/>
            <w:vAlign w:val="center"/>
          </w:tcPr>
          <w:p w:rsidR="00C966CD" w:rsidRPr="00C326D0" w:rsidRDefault="00C966CD" w:rsidP="00C966CD">
            <w:pPr>
              <w:jc w:val="center"/>
              <w:rPr>
                <w:rFonts w:asciiTheme="minorEastAsia" w:eastAsiaTheme="minorEastAsia" w:hAnsiTheme="minorEastAsia" w:cs="仿宋_GB2312"/>
                <w:kern w:val="2"/>
                <w:sz w:val="18"/>
                <w:szCs w:val="18"/>
              </w:rPr>
            </w:pPr>
            <w:r w:rsidRPr="00C326D0">
              <w:rPr>
                <w:rFonts w:asciiTheme="minorEastAsia" w:eastAsiaTheme="minorEastAsia" w:hAnsiTheme="minorEastAsia" w:cs="仿宋_GB2312" w:hint="eastAsia"/>
                <w:kern w:val="2"/>
                <w:sz w:val="18"/>
                <w:szCs w:val="18"/>
              </w:rPr>
              <w:t>未税</w:t>
            </w:r>
            <w:r>
              <w:rPr>
                <w:rFonts w:asciiTheme="minorEastAsia" w:eastAsiaTheme="minorEastAsia" w:hAnsiTheme="minorEastAsia" w:cs="仿宋_GB2312" w:hint="eastAsia"/>
                <w:kern w:val="2"/>
                <w:sz w:val="18"/>
                <w:szCs w:val="18"/>
              </w:rPr>
              <w:t>报价</w:t>
            </w:r>
            <w:r w:rsidRPr="00C326D0">
              <w:rPr>
                <w:rFonts w:asciiTheme="minorEastAsia" w:eastAsiaTheme="minorEastAsia" w:hAnsiTheme="minorEastAsia" w:cs="仿宋_GB2312" w:hint="eastAsia"/>
                <w:kern w:val="2"/>
                <w:sz w:val="18"/>
                <w:szCs w:val="18"/>
              </w:rPr>
              <w:t>（元）</w:t>
            </w:r>
          </w:p>
        </w:tc>
        <w:tc>
          <w:tcPr>
            <w:tcW w:w="1417" w:type="dxa"/>
            <w:vAlign w:val="center"/>
          </w:tcPr>
          <w:p w:rsidR="00C966CD" w:rsidRPr="00C326D0" w:rsidRDefault="00C966CD" w:rsidP="00561609">
            <w:pPr>
              <w:jc w:val="center"/>
              <w:rPr>
                <w:rFonts w:asciiTheme="minorEastAsia" w:eastAsiaTheme="minorEastAsia" w:hAnsiTheme="minorEastAsia" w:cs="仿宋_GB2312"/>
                <w:kern w:val="2"/>
                <w:sz w:val="18"/>
                <w:szCs w:val="18"/>
              </w:rPr>
            </w:pPr>
            <w:r w:rsidRPr="00C326D0">
              <w:rPr>
                <w:rFonts w:asciiTheme="minorEastAsia" w:eastAsiaTheme="minorEastAsia" w:hAnsiTheme="minorEastAsia" w:cs="仿宋_GB2312" w:hint="eastAsia"/>
                <w:kern w:val="2"/>
                <w:sz w:val="18"/>
                <w:szCs w:val="18"/>
              </w:rPr>
              <w:t>税率</w:t>
            </w:r>
          </w:p>
        </w:tc>
        <w:tc>
          <w:tcPr>
            <w:tcW w:w="1418" w:type="dxa"/>
            <w:vAlign w:val="center"/>
          </w:tcPr>
          <w:p w:rsidR="00C966CD" w:rsidRPr="00C326D0" w:rsidRDefault="00C966CD" w:rsidP="00C966CD">
            <w:pPr>
              <w:jc w:val="center"/>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kern w:val="2"/>
                <w:sz w:val="18"/>
                <w:szCs w:val="18"/>
              </w:rPr>
              <w:t>含税</w:t>
            </w:r>
            <w:r>
              <w:rPr>
                <w:rFonts w:asciiTheme="minorEastAsia" w:eastAsiaTheme="minorEastAsia" w:hAnsiTheme="minorEastAsia" w:cs="仿宋_GB2312" w:hint="eastAsia"/>
                <w:kern w:val="2"/>
                <w:sz w:val="18"/>
                <w:szCs w:val="18"/>
              </w:rPr>
              <w:t>报价</w:t>
            </w:r>
            <w:r w:rsidRPr="00C326D0">
              <w:rPr>
                <w:rFonts w:asciiTheme="minorEastAsia" w:eastAsiaTheme="minorEastAsia" w:hAnsiTheme="minorEastAsia" w:cs="仿宋_GB2312" w:hint="eastAsia"/>
                <w:kern w:val="2"/>
                <w:sz w:val="18"/>
                <w:szCs w:val="18"/>
              </w:rPr>
              <w:t>（元）</w:t>
            </w:r>
          </w:p>
        </w:tc>
        <w:tc>
          <w:tcPr>
            <w:tcW w:w="2119" w:type="dxa"/>
            <w:vAlign w:val="center"/>
          </w:tcPr>
          <w:p w:rsidR="00C966CD" w:rsidRPr="00C326D0" w:rsidRDefault="00C966CD" w:rsidP="00561609">
            <w:pPr>
              <w:jc w:val="center"/>
              <w:rPr>
                <w:rFonts w:asciiTheme="minorEastAsia" w:eastAsiaTheme="minorEastAsia" w:hAnsiTheme="minorEastAsia" w:cs="仿宋_GB2312"/>
                <w:kern w:val="2"/>
                <w:sz w:val="18"/>
                <w:szCs w:val="18"/>
              </w:rPr>
            </w:pPr>
            <w:r w:rsidRPr="00C326D0">
              <w:rPr>
                <w:rFonts w:asciiTheme="minorEastAsia" w:eastAsiaTheme="minorEastAsia" w:hAnsiTheme="minorEastAsia" w:cs="仿宋_GB2312" w:hint="eastAsia"/>
                <w:kern w:val="2"/>
                <w:sz w:val="18"/>
                <w:szCs w:val="18"/>
              </w:rPr>
              <w:t>备注</w:t>
            </w:r>
          </w:p>
        </w:tc>
      </w:tr>
      <w:tr w:rsidR="00C966CD" w:rsidRPr="00561609" w:rsidTr="00C966CD">
        <w:trPr>
          <w:trHeight w:val="1237"/>
        </w:trPr>
        <w:tc>
          <w:tcPr>
            <w:tcW w:w="421" w:type="dxa"/>
            <w:vAlign w:val="center"/>
          </w:tcPr>
          <w:p w:rsidR="00C966CD" w:rsidRPr="00561609" w:rsidRDefault="00C966CD" w:rsidP="00561609">
            <w:pPr>
              <w:jc w:val="center"/>
              <w:rPr>
                <w:rFonts w:asciiTheme="minorEastAsia" w:eastAsiaTheme="minorEastAsia" w:hAnsiTheme="minorEastAsia" w:cs="仿宋_GB2312"/>
                <w:kern w:val="2"/>
                <w:sz w:val="18"/>
                <w:szCs w:val="18"/>
              </w:rPr>
            </w:pPr>
            <w:r w:rsidRPr="00561609">
              <w:rPr>
                <w:rFonts w:asciiTheme="minorEastAsia" w:eastAsiaTheme="minorEastAsia" w:hAnsiTheme="minorEastAsia" w:cs="仿宋_GB2312" w:hint="eastAsia"/>
                <w:kern w:val="2"/>
                <w:sz w:val="18"/>
                <w:szCs w:val="18"/>
              </w:rPr>
              <w:t>1</w:t>
            </w:r>
          </w:p>
        </w:tc>
        <w:tc>
          <w:tcPr>
            <w:tcW w:w="2835" w:type="dxa"/>
            <w:gridSpan w:val="2"/>
            <w:vAlign w:val="center"/>
          </w:tcPr>
          <w:p w:rsidR="00C966CD" w:rsidRPr="00561609" w:rsidRDefault="00C966CD" w:rsidP="00C966CD">
            <w:pPr>
              <w:jc w:val="center"/>
              <w:rPr>
                <w:rFonts w:asciiTheme="minorEastAsia" w:eastAsiaTheme="minorEastAsia" w:hAnsiTheme="minorEastAsia"/>
                <w:color w:val="000000"/>
                <w:sz w:val="18"/>
                <w:szCs w:val="18"/>
              </w:rPr>
            </w:pPr>
            <w:r w:rsidRPr="008A7985">
              <w:rPr>
                <w:rFonts w:asciiTheme="minorEastAsia" w:eastAsiaTheme="minorEastAsia" w:hAnsiTheme="minorEastAsia" w:hint="eastAsia"/>
                <w:color w:val="000000"/>
                <w:sz w:val="18"/>
                <w:szCs w:val="18"/>
              </w:rPr>
              <w:t>2021年消防安全评估采购项目</w:t>
            </w:r>
          </w:p>
        </w:tc>
        <w:tc>
          <w:tcPr>
            <w:tcW w:w="1559" w:type="dxa"/>
            <w:vAlign w:val="center"/>
          </w:tcPr>
          <w:p w:rsidR="00C966CD" w:rsidRPr="00561609" w:rsidRDefault="00C966CD" w:rsidP="00561609">
            <w:pPr>
              <w:jc w:val="center"/>
              <w:rPr>
                <w:rFonts w:asciiTheme="minorEastAsia" w:eastAsiaTheme="minorEastAsia" w:hAnsiTheme="minorEastAsia" w:cs="仿宋_GB2312"/>
                <w:kern w:val="2"/>
                <w:sz w:val="18"/>
                <w:szCs w:val="18"/>
              </w:rPr>
            </w:pPr>
          </w:p>
        </w:tc>
        <w:tc>
          <w:tcPr>
            <w:tcW w:w="1417" w:type="dxa"/>
            <w:vAlign w:val="center"/>
          </w:tcPr>
          <w:p w:rsidR="00C966CD" w:rsidRPr="00561609" w:rsidRDefault="00C966CD" w:rsidP="00561609">
            <w:pPr>
              <w:jc w:val="center"/>
              <w:rPr>
                <w:rFonts w:asciiTheme="minorEastAsia" w:eastAsiaTheme="minorEastAsia" w:hAnsiTheme="minorEastAsia" w:cs="仿宋_GB2312"/>
                <w:kern w:val="2"/>
                <w:sz w:val="18"/>
                <w:szCs w:val="18"/>
              </w:rPr>
            </w:pPr>
          </w:p>
        </w:tc>
        <w:tc>
          <w:tcPr>
            <w:tcW w:w="1418" w:type="dxa"/>
            <w:vAlign w:val="center"/>
          </w:tcPr>
          <w:p w:rsidR="00C966CD" w:rsidRPr="00561609" w:rsidRDefault="00C966CD" w:rsidP="00561609">
            <w:pPr>
              <w:jc w:val="center"/>
              <w:rPr>
                <w:rFonts w:asciiTheme="minorEastAsia" w:eastAsiaTheme="minorEastAsia" w:hAnsiTheme="minorEastAsia" w:cs="仿宋_GB2312"/>
                <w:sz w:val="18"/>
                <w:szCs w:val="18"/>
              </w:rPr>
            </w:pPr>
          </w:p>
        </w:tc>
        <w:tc>
          <w:tcPr>
            <w:tcW w:w="2119" w:type="dxa"/>
            <w:vAlign w:val="center"/>
          </w:tcPr>
          <w:p w:rsidR="00C966CD" w:rsidRPr="00A31335" w:rsidRDefault="00C966CD" w:rsidP="00A31335">
            <w:pPr>
              <w:jc w:val="left"/>
              <w:rPr>
                <w:rFonts w:asciiTheme="minorEastAsia" w:eastAsiaTheme="minorEastAsia" w:hAnsiTheme="minorEastAsia" w:cs="仿宋_GB2312"/>
                <w:kern w:val="2"/>
                <w:sz w:val="18"/>
                <w:szCs w:val="18"/>
                <w:u w:val="single"/>
              </w:rPr>
            </w:pPr>
            <w:r>
              <w:rPr>
                <w:rFonts w:asciiTheme="minorEastAsia" w:eastAsiaTheme="minorEastAsia" w:hAnsiTheme="minorEastAsia" w:cs="仿宋_GB2312" w:hint="eastAsia"/>
                <w:kern w:val="2"/>
                <w:sz w:val="18"/>
                <w:szCs w:val="18"/>
              </w:rPr>
              <w:t>交期</w:t>
            </w:r>
            <w:r>
              <w:rPr>
                <w:rFonts w:asciiTheme="minorEastAsia" w:eastAsiaTheme="minorEastAsia" w:hAnsiTheme="minorEastAsia" w:cs="仿宋_GB2312"/>
                <w:kern w:val="2"/>
                <w:sz w:val="18"/>
                <w:szCs w:val="18"/>
              </w:rPr>
              <w:t>：</w:t>
            </w:r>
          </w:p>
        </w:tc>
      </w:tr>
      <w:tr w:rsidR="00561609" w:rsidRPr="00561609" w:rsidTr="00BD0531">
        <w:trPr>
          <w:trHeight w:val="499"/>
        </w:trPr>
        <w:tc>
          <w:tcPr>
            <w:tcW w:w="1838" w:type="dxa"/>
            <w:gridSpan w:val="2"/>
            <w:vMerge w:val="restart"/>
            <w:vAlign w:val="center"/>
          </w:tcPr>
          <w:p w:rsidR="00561609" w:rsidRPr="00561609" w:rsidRDefault="00561609" w:rsidP="00921F3F">
            <w:pPr>
              <w:rPr>
                <w:rFonts w:asciiTheme="minorEastAsia" w:eastAsiaTheme="minorEastAsia" w:hAnsiTheme="minorEastAsia" w:cs="仿宋_GB2312"/>
                <w:sz w:val="18"/>
                <w:szCs w:val="18"/>
              </w:rPr>
            </w:pPr>
            <w:r w:rsidRPr="00561609">
              <w:rPr>
                <w:rFonts w:asciiTheme="minorEastAsia" w:eastAsiaTheme="minorEastAsia" w:hAnsiTheme="minorEastAsia" w:cs="仿宋_GB2312" w:hint="eastAsia"/>
                <w:color w:val="000000"/>
                <w:sz w:val="18"/>
                <w:szCs w:val="18"/>
                <w:lang w:bidi="ar"/>
              </w:rPr>
              <w:t>合计</w:t>
            </w:r>
          </w:p>
        </w:tc>
        <w:tc>
          <w:tcPr>
            <w:tcW w:w="7931" w:type="dxa"/>
            <w:gridSpan w:val="5"/>
          </w:tcPr>
          <w:p w:rsidR="00561609" w:rsidRPr="00561609" w:rsidRDefault="00561609" w:rsidP="00921F3F">
            <w:pPr>
              <w:widowControl/>
              <w:rPr>
                <w:rFonts w:asciiTheme="minorEastAsia" w:eastAsiaTheme="minorEastAsia" w:hAnsiTheme="minorEastAsia"/>
                <w:sz w:val="18"/>
                <w:szCs w:val="18"/>
              </w:rPr>
            </w:pPr>
            <w:r w:rsidRPr="00561609">
              <w:rPr>
                <w:rFonts w:asciiTheme="minorEastAsia" w:eastAsiaTheme="minorEastAsia" w:hAnsiTheme="minorEastAsia" w:hint="eastAsia"/>
                <w:sz w:val="18"/>
                <w:szCs w:val="18"/>
              </w:rPr>
              <w:t>人民币：大写</w:t>
            </w:r>
            <w:r w:rsidRPr="00561609">
              <w:rPr>
                <w:rFonts w:asciiTheme="minorEastAsia" w:eastAsiaTheme="minorEastAsia" w:hAnsiTheme="minorEastAsia" w:hint="eastAsia"/>
                <w:sz w:val="18"/>
                <w:szCs w:val="18"/>
                <w:u w:val="single"/>
              </w:rPr>
              <w:t xml:space="preserve">　　　　　　　 </w:t>
            </w:r>
            <w:r w:rsidRPr="00561609">
              <w:rPr>
                <w:rFonts w:asciiTheme="minorEastAsia" w:eastAsiaTheme="minorEastAsia" w:hAnsiTheme="minorEastAsia" w:hint="eastAsia"/>
                <w:sz w:val="18"/>
                <w:szCs w:val="18"/>
              </w:rPr>
              <w:t>元整（含  ％增值税）</w:t>
            </w:r>
          </w:p>
          <w:p w:rsidR="00561609" w:rsidRPr="00561609" w:rsidRDefault="00561609" w:rsidP="00921F3F">
            <w:pPr>
              <w:rPr>
                <w:rFonts w:asciiTheme="minorEastAsia" w:eastAsiaTheme="minorEastAsia" w:hAnsiTheme="minorEastAsia"/>
                <w:sz w:val="18"/>
                <w:szCs w:val="18"/>
              </w:rPr>
            </w:pPr>
            <w:r w:rsidRPr="00561609">
              <w:rPr>
                <w:rFonts w:asciiTheme="minorEastAsia" w:eastAsiaTheme="minorEastAsia" w:hAnsiTheme="minorEastAsia" w:hint="eastAsia"/>
                <w:sz w:val="18"/>
                <w:szCs w:val="18"/>
              </w:rPr>
              <w:t>小写¥</w:t>
            </w:r>
            <w:r w:rsidRPr="00561609">
              <w:rPr>
                <w:rFonts w:asciiTheme="minorEastAsia" w:eastAsiaTheme="minorEastAsia" w:hAnsiTheme="minorEastAsia" w:hint="eastAsia"/>
                <w:sz w:val="18"/>
                <w:szCs w:val="18"/>
                <w:u w:val="single"/>
              </w:rPr>
              <w:t xml:space="preserve">                 （</w:t>
            </w:r>
            <w:r w:rsidRPr="00561609">
              <w:rPr>
                <w:rFonts w:asciiTheme="minorEastAsia" w:eastAsiaTheme="minorEastAsia" w:hAnsiTheme="minorEastAsia" w:hint="eastAsia"/>
                <w:sz w:val="18"/>
                <w:szCs w:val="18"/>
              </w:rPr>
              <w:t>含税价）；</w:t>
            </w:r>
          </w:p>
        </w:tc>
      </w:tr>
      <w:tr w:rsidR="00561609" w:rsidRPr="00561609" w:rsidTr="00BD0531">
        <w:trPr>
          <w:trHeight w:val="499"/>
        </w:trPr>
        <w:tc>
          <w:tcPr>
            <w:tcW w:w="1838" w:type="dxa"/>
            <w:gridSpan w:val="2"/>
            <w:vMerge/>
            <w:vAlign w:val="center"/>
          </w:tcPr>
          <w:p w:rsidR="00561609" w:rsidRPr="00561609" w:rsidRDefault="00561609" w:rsidP="00921F3F">
            <w:pPr>
              <w:rPr>
                <w:rFonts w:asciiTheme="minorEastAsia" w:eastAsiaTheme="minorEastAsia" w:hAnsiTheme="minorEastAsia" w:cs="仿宋_GB2312"/>
                <w:color w:val="000000"/>
                <w:sz w:val="18"/>
                <w:szCs w:val="18"/>
                <w:lang w:bidi="ar"/>
              </w:rPr>
            </w:pPr>
          </w:p>
        </w:tc>
        <w:tc>
          <w:tcPr>
            <w:tcW w:w="7931" w:type="dxa"/>
            <w:gridSpan w:val="5"/>
          </w:tcPr>
          <w:p w:rsidR="00561609" w:rsidRPr="00561609" w:rsidRDefault="00561609" w:rsidP="00921F3F">
            <w:pPr>
              <w:widowControl/>
              <w:rPr>
                <w:rFonts w:asciiTheme="minorEastAsia" w:eastAsiaTheme="minorEastAsia" w:hAnsiTheme="minorEastAsia"/>
                <w:sz w:val="18"/>
                <w:szCs w:val="18"/>
              </w:rPr>
            </w:pPr>
            <w:r w:rsidRPr="00561609">
              <w:rPr>
                <w:rFonts w:asciiTheme="minorEastAsia" w:eastAsiaTheme="minorEastAsia" w:hAnsiTheme="minorEastAsia" w:hint="eastAsia"/>
                <w:sz w:val="18"/>
                <w:szCs w:val="18"/>
              </w:rPr>
              <w:t>不含税价人民币：大写</w:t>
            </w:r>
            <w:r w:rsidRPr="00561609">
              <w:rPr>
                <w:rFonts w:asciiTheme="minorEastAsia" w:eastAsiaTheme="minorEastAsia" w:hAnsiTheme="minorEastAsia" w:hint="eastAsia"/>
                <w:sz w:val="18"/>
                <w:szCs w:val="18"/>
                <w:u w:val="single"/>
              </w:rPr>
              <w:t xml:space="preserve">　　　　　　　 </w:t>
            </w:r>
            <w:r w:rsidRPr="00561609">
              <w:rPr>
                <w:rFonts w:asciiTheme="minorEastAsia" w:eastAsiaTheme="minorEastAsia" w:hAnsiTheme="minorEastAsia" w:hint="eastAsia"/>
                <w:sz w:val="18"/>
                <w:szCs w:val="18"/>
              </w:rPr>
              <w:t>元整</w:t>
            </w:r>
          </w:p>
          <w:p w:rsidR="00561609" w:rsidRPr="00561609" w:rsidRDefault="00561609" w:rsidP="00921F3F">
            <w:pPr>
              <w:rPr>
                <w:rFonts w:asciiTheme="minorEastAsia" w:eastAsiaTheme="minorEastAsia" w:hAnsiTheme="minorEastAsia"/>
                <w:sz w:val="18"/>
                <w:szCs w:val="18"/>
              </w:rPr>
            </w:pPr>
            <w:r w:rsidRPr="00561609">
              <w:rPr>
                <w:rFonts w:asciiTheme="minorEastAsia" w:eastAsiaTheme="minorEastAsia" w:hAnsiTheme="minorEastAsia" w:hint="eastAsia"/>
                <w:sz w:val="18"/>
                <w:szCs w:val="18"/>
              </w:rPr>
              <w:t>不含税价小写¥</w:t>
            </w:r>
            <w:r w:rsidRPr="00561609">
              <w:rPr>
                <w:rFonts w:asciiTheme="minorEastAsia" w:eastAsiaTheme="minorEastAsia" w:hAnsiTheme="minorEastAsia" w:hint="eastAsia"/>
                <w:sz w:val="18"/>
                <w:szCs w:val="18"/>
                <w:u w:val="single"/>
              </w:rPr>
              <w:t xml:space="preserve">                 </w:t>
            </w:r>
            <w:r w:rsidRPr="00561609">
              <w:rPr>
                <w:rFonts w:asciiTheme="minorEastAsia" w:eastAsiaTheme="minorEastAsia" w:hAnsiTheme="minorEastAsia" w:hint="eastAsia"/>
                <w:sz w:val="18"/>
                <w:szCs w:val="18"/>
              </w:rPr>
              <w:t>；</w:t>
            </w:r>
          </w:p>
        </w:tc>
      </w:tr>
    </w:tbl>
    <w:p w:rsidR="00B11359" w:rsidRPr="00C326D0" w:rsidRDefault="00B11359" w:rsidP="00B11359">
      <w:pPr>
        <w:spacing w:line="360" w:lineRule="auto"/>
        <w:ind w:right="-11" w:firstLineChars="100" w:firstLine="180"/>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sz w:val="18"/>
          <w:szCs w:val="18"/>
        </w:rPr>
        <w:t>注：</w:t>
      </w:r>
      <w:r w:rsidR="00C966CD" w:rsidRPr="00C966CD">
        <w:rPr>
          <w:rFonts w:asciiTheme="minorEastAsia" w:eastAsiaTheme="minorEastAsia" w:hAnsiTheme="minorEastAsia" w:cs="仿宋_GB2312" w:hint="eastAsia"/>
          <w:sz w:val="18"/>
          <w:szCs w:val="18"/>
        </w:rPr>
        <w:t>供应商为圆满完成本项目还有其他需要计费的配合工作，均被认为已经包含在报价中。</w:t>
      </w:r>
    </w:p>
    <w:p w:rsidR="00B11359" w:rsidRPr="00C326D0" w:rsidRDefault="00B11359" w:rsidP="00B11359">
      <w:pPr>
        <w:spacing w:line="360" w:lineRule="auto"/>
        <w:ind w:right="-11" w:firstLine="210"/>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sz w:val="18"/>
          <w:szCs w:val="18"/>
        </w:rPr>
        <w:t xml:space="preserve">   </w:t>
      </w:r>
    </w:p>
    <w:p w:rsidR="00B11359" w:rsidRPr="00C326D0" w:rsidRDefault="00B11359" w:rsidP="00B11359">
      <w:pPr>
        <w:spacing w:line="360" w:lineRule="auto"/>
        <w:ind w:right="-11" w:firstLineChars="100" w:firstLine="180"/>
        <w:rPr>
          <w:rFonts w:asciiTheme="minorEastAsia" w:eastAsiaTheme="minorEastAsia" w:hAnsiTheme="minorEastAsia" w:cs="仿宋_GB2312"/>
          <w:sz w:val="18"/>
          <w:szCs w:val="18"/>
        </w:rPr>
      </w:pPr>
    </w:p>
    <w:p w:rsidR="00B11359" w:rsidRPr="00C326D0" w:rsidRDefault="00B11359" w:rsidP="00B11359">
      <w:pPr>
        <w:spacing w:line="360" w:lineRule="auto"/>
        <w:ind w:right="-11" w:firstLineChars="100" w:firstLine="180"/>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sz w:val="18"/>
          <w:szCs w:val="18"/>
        </w:rPr>
        <w:t>响应报价</w:t>
      </w:r>
      <w:r w:rsidR="008260D7">
        <w:rPr>
          <w:rFonts w:asciiTheme="minorEastAsia" w:eastAsiaTheme="minorEastAsia" w:hAnsiTheme="minorEastAsia" w:cs="仿宋_GB2312" w:hint="eastAsia"/>
          <w:sz w:val="18"/>
          <w:szCs w:val="18"/>
        </w:rPr>
        <w:t>供应商</w:t>
      </w:r>
      <w:r w:rsidRPr="00C326D0">
        <w:rPr>
          <w:rFonts w:asciiTheme="minorEastAsia" w:eastAsiaTheme="minorEastAsia" w:hAnsiTheme="minorEastAsia" w:cs="仿宋_GB2312" w:hint="eastAsia"/>
          <w:sz w:val="18"/>
          <w:szCs w:val="18"/>
        </w:rPr>
        <w:t>全称（公章）：</w:t>
      </w:r>
    </w:p>
    <w:p w:rsidR="00B11359" w:rsidRPr="00C326D0" w:rsidRDefault="00B11359" w:rsidP="00C326D0">
      <w:pPr>
        <w:spacing w:line="360" w:lineRule="auto"/>
        <w:ind w:right="-11" w:firstLineChars="100" w:firstLine="180"/>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sz w:val="18"/>
          <w:szCs w:val="18"/>
        </w:rPr>
        <w:t>法定代表人或授权代表（签字或盖章）：</w:t>
      </w:r>
    </w:p>
    <w:p w:rsidR="00B11359" w:rsidRPr="00C326D0" w:rsidRDefault="00B11359" w:rsidP="00B11359">
      <w:pPr>
        <w:spacing w:line="360" w:lineRule="auto"/>
        <w:ind w:right="-11" w:firstLineChars="100" w:firstLine="180"/>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sz w:val="18"/>
          <w:szCs w:val="18"/>
        </w:rPr>
        <w:t>日期：</w:t>
      </w:r>
    </w:p>
    <w:p w:rsidR="00B11359" w:rsidRDefault="00B11359" w:rsidP="00B11359">
      <w:pPr>
        <w:adjustRightInd w:val="0"/>
        <w:snapToGrid w:val="0"/>
        <w:ind w:left="360"/>
        <w:rPr>
          <w:rFonts w:ascii="仿宋" w:eastAsia="仿宋" w:hAnsi="仿宋"/>
          <w:sz w:val="24"/>
        </w:rPr>
        <w:sectPr w:rsidR="00B11359">
          <w:pgSz w:w="11907" w:h="16840"/>
          <w:pgMar w:top="1361" w:right="1474" w:bottom="568" w:left="1588" w:header="680" w:footer="680" w:gutter="0"/>
          <w:pgNumType w:fmt="numberInDash"/>
          <w:cols w:space="720"/>
          <w:titlePg/>
          <w:docGrid w:type="lines" w:linePitch="312"/>
        </w:sectPr>
      </w:pPr>
    </w:p>
    <w:p w:rsidR="00C966CD" w:rsidRPr="00C966CD" w:rsidRDefault="00A31335" w:rsidP="00C966CD">
      <w:pPr>
        <w:adjustRightInd w:val="0"/>
        <w:snapToGrid w:val="0"/>
        <w:jc w:val="left"/>
        <w:rPr>
          <w:rFonts w:ascii="仿宋_GB2312" w:eastAsia="仿宋_GB2312" w:hAnsi="仿宋"/>
          <w:sz w:val="24"/>
        </w:rPr>
        <w:sectPr w:rsidR="00C966CD" w:rsidRPr="00C966CD">
          <w:pgSz w:w="11907" w:h="16840"/>
          <w:pgMar w:top="1361" w:right="1474" w:bottom="568" w:left="1588" w:header="680" w:footer="680" w:gutter="0"/>
          <w:pgNumType w:fmt="numberInDash"/>
          <w:cols w:space="720"/>
          <w:titlePg/>
          <w:docGrid w:type="lines" w:linePitch="312"/>
        </w:sectPr>
      </w:pPr>
      <w:r w:rsidRPr="0024163B">
        <w:rPr>
          <w:rFonts w:ascii="仿宋_GB2312" w:eastAsia="仿宋_GB2312" w:hAnsi="仿宋" w:hint="eastAsia"/>
          <w:b/>
          <w:sz w:val="28"/>
          <w:szCs w:val="28"/>
        </w:rPr>
        <w:lastRenderedPageBreak/>
        <w:t>格式</w:t>
      </w:r>
      <w:r w:rsidRPr="0024163B">
        <w:rPr>
          <w:rFonts w:ascii="仿宋_GB2312" w:eastAsia="仿宋_GB2312" w:hAnsi="仿宋"/>
          <w:b/>
          <w:sz w:val="28"/>
          <w:szCs w:val="28"/>
        </w:rPr>
        <w:t>2</w:t>
      </w:r>
      <w:r w:rsidRPr="0024163B">
        <w:rPr>
          <w:rFonts w:ascii="仿宋_GB2312" w:eastAsia="仿宋_GB2312" w:hAnsi="仿宋" w:hint="eastAsia"/>
          <w:b/>
          <w:sz w:val="28"/>
          <w:szCs w:val="28"/>
        </w:rPr>
        <w:t>：</w:t>
      </w:r>
      <w:r w:rsidR="00C966CD" w:rsidRPr="0024163B">
        <w:rPr>
          <w:rFonts w:ascii="仿宋_GB2312" w:eastAsia="仿宋_GB2312" w:hAnsi="仿宋" w:hint="eastAsia"/>
          <w:b/>
          <w:sz w:val="28"/>
          <w:szCs w:val="28"/>
        </w:rPr>
        <w:t>营业执照、供应商信用记录、中国裁判文书网无行贿犯罪纪录的网页和社会消防技术服务信息系统查询截图</w:t>
      </w:r>
    </w:p>
    <w:p w:rsidR="00A31335" w:rsidRDefault="00A31335" w:rsidP="00A31335">
      <w:pPr>
        <w:adjustRightInd w:val="0"/>
        <w:snapToGrid w:val="0"/>
        <w:rPr>
          <w:rFonts w:ascii="仿宋_GB2312" w:eastAsia="仿宋_GB2312" w:hAnsi="仿宋_GB2312" w:cs="仿宋_GB2312"/>
          <w:sz w:val="24"/>
        </w:rPr>
      </w:pPr>
    </w:p>
    <w:p w:rsidR="00B11359" w:rsidRDefault="00B11359" w:rsidP="00B11359">
      <w:pPr>
        <w:adjustRightInd w:val="0"/>
        <w:snapToGrid w:val="0"/>
        <w:rPr>
          <w:rFonts w:ascii="仿宋_GB2312" w:eastAsia="仿宋_GB2312" w:hAnsi="仿宋_GB2312" w:cs="仿宋_GB2312"/>
          <w:b/>
          <w:snapToGrid w:val="0"/>
          <w:kern w:val="0"/>
          <w:sz w:val="24"/>
        </w:rPr>
      </w:pPr>
      <w:r>
        <w:rPr>
          <w:rFonts w:ascii="仿宋" w:eastAsia="仿宋" w:hAnsi="仿宋" w:hint="eastAsia"/>
          <w:sz w:val="24"/>
        </w:rPr>
        <w:t>格式</w:t>
      </w:r>
      <w:bookmarkStart w:id="2" w:name="_Toc2782574"/>
      <w:r w:rsidR="00A31335">
        <w:rPr>
          <w:rFonts w:ascii="仿宋" w:eastAsia="仿宋" w:hAnsi="仿宋"/>
          <w:sz w:val="24"/>
        </w:rPr>
        <w:t>3</w:t>
      </w:r>
      <w:r>
        <w:rPr>
          <w:rFonts w:ascii="仿宋" w:eastAsia="仿宋" w:hAnsi="仿宋" w:hint="eastAsia"/>
          <w:sz w:val="24"/>
        </w:rPr>
        <w:t xml:space="preserve"> </w:t>
      </w:r>
      <w:r>
        <w:rPr>
          <w:rFonts w:hAnsi="宋体" w:cs="Arial"/>
          <w:b/>
          <w:snapToGrid w:val="0"/>
          <w:kern w:val="0"/>
        </w:rPr>
        <w:t xml:space="preserve">          </w:t>
      </w:r>
      <w:r>
        <w:rPr>
          <w:rFonts w:ascii="仿宋_GB2312" w:eastAsia="仿宋_GB2312" w:hAnsi="仿宋_GB2312" w:cs="仿宋_GB2312" w:hint="eastAsia"/>
          <w:b/>
          <w:snapToGrid w:val="0"/>
          <w:kern w:val="0"/>
          <w:sz w:val="24"/>
        </w:rPr>
        <w:t xml:space="preserve">      </w:t>
      </w:r>
    </w:p>
    <w:p w:rsidR="00B11359" w:rsidRPr="0024163B" w:rsidRDefault="00B11359" w:rsidP="00B11359">
      <w:pPr>
        <w:adjustRightInd w:val="0"/>
        <w:snapToGrid w:val="0"/>
        <w:jc w:val="center"/>
        <w:rPr>
          <w:rFonts w:ascii="仿宋_GB2312" w:eastAsia="仿宋_GB2312" w:hAnsi="仿宋"/>
          <w:b/>
          <w:sz w:val="28"/>
          <w:szCs w:val="28"/>
        </w:rPr>
      </w:pPr>
      <w:r w:rsidRPr="0024163B">
        <w:rPr>
          <w:rFonts w:ascii="仿宋_GB2312" w:eastAsia="仿宋_GB2312" w:hAnsi="仿宋"/>
          <w:b/>
          <w:sz w:val="28"/>
          <w:szCs w:val="28"/>
        </w:rPr>
        <w:t>法定代表人（单位负责人）身份证明</w:t>
      </w:r>
      <w:bookmarkEnd w:id="2"/>
    </w:p>
    <w:p w:rsidR="00B11359" w:rsidRDefault="00B11359" w:rsidP="00B11359">
      <w:pPr>
        <w:spacing w:line="433" w:lineRule="auto"/>
        <w:ind w:right="9290"/>
        <w:rPr>
          <w:rFonts w:ascii="仿宋_GB2312" w:eastAsia="仿宋_GB2312" w:hAnsi="仿宋_GB2312" w:cs="仿宋_GB2312"/>
          <w:sz w:val="24"/>
        </w:rPr>
      </w:pPr>
    </w:p>
    <w:p w:rsidR="00B11359" w:rsidRDefault="008260D7" w:rsidP="00B11359">
      <w:pPr>
        <w:spacing w:after="145" w:line="265" w:lineRule="auto"/>
        <w:ind w:leftChars="-2" w:left="-4" w:right="590" w:firstLineChars="150" w:firstLine="360"/>
        <w:rPr>
          <w:rFonts w:ascii="仿宋_GB2312" w:eastAsia="仿宋_GB2312" w:hAnsi="仿宋_GB2312" w:cs="仿宋_GB2312"/>
          <w:sz w:val="24"/>
          <w:u w:val="single"/>
        </w:rPr>
      </w:pPr>
      <w:r>
        <w:rPr>
          <w:rFonts w:ascii="仿宋_GB2312" w:eastAsia="仿宋_GB2312" w:hAnsi="仿宋_GB2312" w:cs="仿宋_GB2312" w:hint="eastAsia"/>
          <w:sz w:val="24"/>
        </w:rPr>
        <w:t>供应商</w:t>
      </w:r>
      <w:r w:rsidR="00B11359">
        <w:rPr>
          <w:rFonts w:ascii="仿宋_GB2312" w:eastAsia="仿宋_GB2312" w:hAnsi="仿宋_GB2312" w:cs="仿宋_GB2312" w:hint="eastAsia"/>
          <w:sz w:val="24"/>
        </w:rPr>
        <w:t>名称：</w:t>
      </w:r>
      <w:r w:rsidR="00B11359">
        <w:rPr>
          <w:rFonts w:ascii="仿宋_GB2312" w:eastAsia="仿宋_GB2312" w:hAnsi="仿宋_GB2312" w:cs="仿宋_GB2312" w:hint="eastAsia"/>
          <w:sz w:val="24"/>
          <w:u w:val="single"/>
        </w:rPr>
        <w:t xml:space="preserve">                                             </w:t>
      </w:r>
    </w:p>
    <w:p w:rsidR="00B11359" w:rsidRDefault="00B11359" w:rsidP="00B11359">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姓名：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性别：</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职务：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系</w:t>
      </w:r>
      <w:r>
        <w:rPr>
          <w:rFonts w:ascii="仿宋_GB2312" w:eastAsia="仿宋_GB2312" w:hAnsi="仿宋_GB2312" w:cs="仿宋_GB2312" w:hint="eastAsia"/>
          <w:sz w:val="24"/>
          <w:u w:val="single"/>
        </w:rPr>
        <w:t xml:space="preserve">                 （</w:t>
      </w:r>
      <w:r w:rsidR="008260D7">
        <w:rPr>
          <w:rFonts w:ascii="仿宋_GB2312" w:eastAsia="仿宋_GB2312" w:hAnsi="仿宋_GB2312" w:cs="仿宋_GB2312" w:hint="eastAsia"/>
          <w:sz w:val="24"/>
          <w:u w:val="single"/>
        </w:rPr>
        <w:t>供应商</w:t>
      </w:r>
      <w:r>
        <w:rPr>
          <w:rFonts w:ascii="仿宋_GB2312" w:eastAsia="仿宋_GB2312" w:hAnsi="仿宋_GB2312" w:cs="仿宋_GB2312" w:hint="eastAsia"/>
          <w:sz w:val="24"/>
          <w:u w:val="single"/>
        </w:rPr>
        <w:t xml:space="preserve">名称）                 </w:t>
      </w:r>
      <w:r>
        <w:rPr>
          <w:rFonts w:ascii="仿宋_GB2312" w:eastAsia="仿宋_GB2312" w:hAnsi="仿宋_GB2312" w:cs="仿宋_GB2312" w:hint="eastAsia"/>
          <w:sz w:val="24"/>
        </w:rPr>
        <w:t>的法定代表人（单位负责人）。特此证明。</w:t>
      </w:r>
    </w:p>
    <w:p w:rsidR="00B11359" w:rsidRDefault="00B11359" w:rsidP="00B11359">
      <w:pPr>
        <w:spacing w:after="184"/>
        <w:rPr>
          <w:rFonts w:ascii="仿宋_GB2312" w:eastAsia="仿宋_GB2312" w:hAnsi="仿宋_GB2312" w:cs="仿宋_GB2312"/>
          <w:sz w:val="24"/>
        </w:rPr>
      </w:pPr>
    </w:p>
    <w:p w:rsidR="00B11359" w:rsidRDefault="00B11359" w:rsidP="00B11359">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附：法定代表人（单位负责人）身份证复印件。</w:t>
      </w:r>
    </w:p>
    <w:p w:rsidR="00B11359" w:rsidRDefault="00B11359" w:rsidP="00B11359">
      <w:pPr>
        <w:spacing w:after="182"/>
        <w:rPr>
          <w:rFonts w:ascii="仿宋_GB2312" w:eastAsia="仿宋_GB2312" w:hAnsi="仿宋_GB2312" w:cs="仿宋_GB2312"/>
          <w:sz w:val="24"/>
        </w:rPr>
      </w:pPr>
    </w:p>
    <w:p w:rsidR="00B11359" w:rsidRDefault="00B11359" w:rsidP="00B11359">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注：本身份证明需由</w:t>
      </w:r>
      <w:r w:rsidR="008260D7">
        <w:rPr>
          <w:rFonts w:ascii="仿宋_GB2312" w:eastAsia="仿宋_GB2312" w:hAnsi="仿宋_GB2312" w:cs="仿宋_GB2312" w:hint="eastAsia"/>
          <w:sz w:val="24"/>
        </w:rPr>
        <w:t>供应商</w:t>
      </w:r>
      <w:r>
        <w:rPr>
          <w:rFonts w:ascii="仿宋_GB2312" w:eastAsia="仿宋_GB2312" w:hAnsi="仿宋_GB2312" w:cs="仿宋_GB2312" w:hint="eastAsia"/>
          <w:sz w:val="24"/>
        </w:rPr>
        <w:t>加盖单位公章。</w:t>
      </w:r>
    </w:p>
    <w:p w:rsidR="00B11359" w:rsidRDefault="00B11359" w:rsidP="00B11359">
      <w:pPr>
        <w:spacing w:after="175"/>
        <w:rPr>
          <w:rFonts w:ascii="仿宋_GB2312" w:eastAsia="仿宋_GB2312" w:hAnsi="仿宋_GB2312" w:cs="仿宋_GB2312"/>
          <w:sz w:val="24"/>
        </w:rPr>
      </w:pPr>
    </w:p>
    <w:p w:rsidR="00B11359" w:rsidRDefault="00B11359" w:rsidP="00B11359">
      <w:pPr>
        <w:spacing w:after="177"/>
        <w:rPr>
          <w:rFonts w:ascii="仿宋_GB2312" w:eastAsia="仿宋_GB2312" w:hAnsi="仿宋_GB2312" w:cs="仿宋_GB2312"/>
          <w:sz w:val="24"/>
        </w:rPr>
      </w:pPr>
    </w:p>
    <w:p w:rsidR="00B11359" w:rsidRDefault="00B11359" w:rsidP="00B11359">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ab/>
      </w:r>
      <w:r w:rsidR="008260D7">
        <w:rPr>
          <w:rFonts w:ascii="仿宋_GB2312" w:eastAsia="仿宋_GB2312" w:hAnsi="仿宋_GB2312" w:cs="仿宋_GB2312" w:hint="eastAsia"/>
          <w:sz w:val="24"/>
        </w:rPr>
        <w:t>供应商</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（单位公章）                 </w:t>
      </w:r>
    </w:p>
    <w:p w:rsidR="00B11359" w:rsidRDefault="00B11359" w:rsidP="00B11359">
      <w:pPr>
        <w:spacing w:after="177"/>
        <w:rPr>
          <w:rFonts w:ascii="仿宋_GB2312" w:eastAsia="仿宋_GB2312" w:hAnsi="仿宋_GB2312" w:cs="仿宋_GB2312"/>
          <w:sz w:val="24"/>
        </w:rPr>
      </w:pPr>
    </w:p>
    <w:p w:rsidR="00B11359" w:rsidRDefault="00B11359" w:rsidP="00B11359">
      <w:pPr>
        <w:spacing w:after="125" w:line="265" w:lineRule="auto"/>
        <w:ind w:left="10" w:right="2199" w:hanging="10"/>
        <w:jc w:val="right"/>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p w:rsidR="00B11359" w:rsidRDefault="00B11359" w:rsidP="00B11359">
      <w:pPr>
        <w:tabs>
          <w:tab w:val="left" w:pos="927"/>
        </w:tabs>
        <w:spacing w:afterLines="50" w:after="156"/>
        <w:rPr>
          <w:rFonts w:ascii="仿宋" w:eastAsia="仿宋" w:hAnsi="仿宋"/>
          <w:sz w:val="24"/>
        </w:rPr>
      </w:pPr>
    </w:p>
    <w:p w:rsidR="00B11359" w:rsidRDefault="00B11359" w:rsidP="00B11359">
      <w:pPr>
        <w:tabs>
          <w:tab w:val="left" w:pos="927"/>
        </w:tabs>
        <w:spacing w:afterLines="50" w:after="156"/>
        <w:rPr>
          <w:rFonts w:ascii="仿宋" w:eastAsia="仿宋" w:hAnsi="仿宋"/>
          <w:sz w:val="24"/>
        </w:rPr>
      </w:pPr>
    </w:p>
    <w:p w:rsidR="00B11359" w:rsidRDefault="00B11359" w:rsidP="00B11359">
      <w:pPr>
        <w:tabs>
          <w:tab w:val="left" w:pos="927"/>
        </w:tabs>
        <w:spacing w:afterLines="50" w:after="156"/>
        <w:rPr>
          <w:rFonts w:ascii="仿宋" w:eastAsia="仿宋" w:hAnsi="仿宋"/>
          <w:sz w:val="24"/>
        </w:rPr>
      </w:pPr>
    </w:p>
    <w:p w:rsidR="00B11359" w:rsidRDefault="00B11359" w:rsidP="00B11359">
      <w:pPr>
        <w:tabs>
          <w:tab w:val="left" w:pos="927"/>
        </w:tabs>
        <w:spacing w:afterLines="50" w:after="156"/>
        <w:rPr>
          <w:rFonts w:ascii="仿宋" w:eastAsia="仿宋" w:hAnsi="仿宋"/>
          <w:sz w:val="24"/>
        </w:rPr>
        <w:sectPr w:rsidR="00B11359">
          <w:pgSz w:w="11907" w:h="16840"/>
          <w:pgMar w:top="1361" w:right="1474" w:bottom="568" w:left="1588" w:header="680" w:footer="680" w:gutter="0"/>
          <w:pgNumType w:fmt="numberInDash"/>
          <w:cols w:space="720"/>
          <w:titlePg/>
          <w:docGrid w:type="lines" w:linePitch="312"/>
        </w:sectPr>
      </w:pPr>
    </w:p>
    <w:p w:rsidR="00B11359" w:rsidRDefault="00B11359" w:rsidP="00B11359">
      <w:pPr>
        <w:tabs>
          <w:tab w:val="left" w:pos="927"/>
        </w:tabs>
        <w:spacing w:afterLines="50" w:after="156"/>
        <w:rPr>
          <w:sz w:val="28"/>
        </w:rPr>
      </w:pPr>
      <w:r>
        <w:rPr>
          <w:rFonts w:ascii="仿宋" w:eastAsia="仿宋" w:hAnsi="仿宋" w:hint="eastAsia"/>
          <w:sz w:val="24"/>
        </w:rPr>
        <w:lastRenderedPageBreak/>
        <w:t>格式</w:t>
      </w:r>
      <w:r w:rsidR="00A31335">
        <w:rPr>
          <w:rFonts w:ascii="仿宋" w:eastAsia="仿宋" w:hAnsi="仿宋"/>
          <w:sz w:val="24"/>
        </w:rPr>
        <w:t>4</w:t>
      </w:r>
      <w:r>
        <w:rPr>
          <w:rFonts w:ascii="仿宋" w:eastAsia="仿宋" w:hAnsi="仿宋" w:hint="eastAsia"/>
          <w:sz w:val="24"/>
        </w:rPr>
        <w:t xml:space="preserve">          </w:t>
      </w:r>
      <w:r>
        <w:rPr>
          <w:rFonts w:ascii="仿宋" w:eastAsia="仿宋" w:hAnsi="仿宋"/>
          <w:sz w:val="24"/>
        </w:rPr>
        <w:t xml:space="preserve">     </w:t>
      </w:r>
      <w:r w:rsidR="0024163B">
        <w:rPr>
          <w:rFonts w:ascii="仿宋" w:eastAsia="仿宋" w:hAnsi="仿宋"/>
          <w:sz w:val="24"/>
        </w:rPr>
        <w:t xml:space="preserve">   </w:t>
      </w:r>
      <w:r>
        <w:rPr>
          <w:rFonts w:ascii="仿宋" w:eastAsia="仿宋" w:hAnsi="仿宋"/>
          <w:sz w:val="24"/>
        </w:rPr>
        <w:t xml:space="preserve"> </w:t>
      </w:r>
      <w:r w:rsidRPr="0024163B">
        <w:rPr>
          <w:rFonts w:ascii="仿宋_GB2312" w:eastAsia="仿宋_GB2312" w:hAnsi="仿宋"/>
          <w:sz w:val="24"/>
        </w:rPr>
        <w:t xml:space="preserve"> </w:t>
      </w:r>
      <w:r w:rsidRPr="0024163B">
        <w:rPr>
          <w:rFonts w:ascii="仿宋_GB2312" w:eastAsia="仿宋_GB2312" w:hAnsi="仿宋" w:hint="eastAsia"/>
          <w:sz w:val="24"/>
        </w:rPr>
        <w:t xml:space="preserve"> </w:t>
      </w:r>
      <w:r w:rsidRPr="0024163B">
        <w:rPr>
          <w:rFonts w:ascii="仿宋_GB2312" w:eastAsia="仿宋_GB2312" w:hAnsi="仿宋"/>
          <w:b/>
          <w:sz w:val="28"/>
          <w:szCs w:val="28"/>
        </w:rPr>
        <w:t>授权委托书</w:t>
      </w:r>
      <w:r w:rsidRPr="0024163B">
        <w:rPr>
          <w:rFonts w:ascii="仿宋_GB2312" w:eastAsia="仿宋_GB2312" w:hAnsi="仿宋" w:hint="eastAsia"/>
          <w:b/>
          <w:sz w:val="28"/>
          <w:szCs w:val="28"/>
        </w:rPr>
        <w:t xml:space="preserve"> </w:t>
      </w:r>
      <w:r w:rsidRPr="0024163B">
        <w:rPr>
          <w:b/>
          <w:sz w:val="28"/>
          <w:szCs w:val="28"/>
        </w:rPr>
        <w:t xml:space="preserve"> </w:t>
      </w:r>
    </w:p>
    <w:p w:rsidR="00B11359" w:rsidRDefault="00B11359" w:rsidP="00B11359">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本人</w:t>
      </w:r>
      <w:r>
        <w:rPr>
          <w:rFonts w:ascii="仿宋_GB2312" w:eastAsia="仿宋_GB2312" w:hAnsi="仿宋_GB2312" w:cs="仿宋_GB2312" w:hint="eastAsia"/>
          <w:sz w:val="24"/>
          <w:u w:val="single"/>
        </w:rPr>
        <w:t xml:space="preserve">    （姓名）    </w:t>
      </w:r>
      <w:r>
        <w:rPr>
          <w:rFonts w:ascii="仿宋_GB2312" w:eastAsia="仿宋_GB2312" w:hAnsi="仿宋_GB2312" w:cs="仿宋_GB2312" w:hint="eastAsia"/>
          <w:sz w:val="24"/>
        </w:rPr>
        <w:t>系</w:t>
      </w:r>
      <w:r>
        <w:rPr>
          <w:rFonts w:ascii="仿宋_GB2312" w:eastAsia="仿宋_GB2312" w:hAnsi="仿宋_GB2312" w:cs="仿宋_GB2312" w:hint="eastAsia"/>
          <w:sz w:val="24"/>
          <w:u w:val="single"/>
        </w:rPr>
        <w:t xml:space="preserve">    （</w:t>
      </w:r>
      <w:r w:rsidR="008260D7">
        <w:rPr>
          <w:rFonts w:ascii="仿宋_GB2312" w:eastAsia="仿宋_GB2312" w:hAnsi="仿宋_GB2312" w:cs="仿宋_GB2312" w:hint="eastAsia"/>
          <w:sz w:val="24"/>
          <w:u w:val="single"/>
        </w:rPr>
        <w:t>供应商</w:t>
      </w:r>
      <w:r>
        <w:rPr>
          <w:rFonts w:ascii="仿宋_GB2312" w:eastAsia="仿宋_GB2312" w:hAnsi="仿宋_GB2312" w:cs="仿宋_GB2312" w:hint="eastAsia"/>
          <w:sz w:val="24"/>
          <w:u w:val="single"/>
        </w:rPr>
        <w:t xml:space="preserve">名称）    </w:t>
      </w:r>
      <w:r>
        <w:rPr>
          <w:rFonts w:ascii="仿宋_GB2312" w:eastAsia="仿宋_GB2312" w:hAnsi="仿宋_GB2312" w:cs="仿宋_GB2312" w:hint="eastAsia"/>
          <w:sz w:val="24"/>
        </w:rPr>
        <w:t>的法定代表人（单位负责人），现委托</w:t>
      </w:r>
      <w:r>
        <w:rPr>
          <w:rFonts w:ascii="仿宋_GB2312" w:eastAsia="仿宋_GB2312" w:hAnsi="仿宋_GB2312" w:cs="仿宋_GB2312" w:hint="eastAsia"/>
          <w:sz w:val="24"/>
          <w:u w:val="single"/>
        </w:rPr>
        <w:t xml:space="preserve">    （姓名）    </w:t>
      </w:r>
      <w:r>
        <w:rPr>
          <w:rFonts w:ascii="仿宋_GB2312" w:eastAsia="仿宋_GB2312" w:hAnsi="仿宋_GB2312" w:cs="仿宋_GB2312" w:hint="eastAsia"/>
          <w:sz w:val="24"/>
        </w:rPr>
        <w:t>为我方代理人。代理人根据授权，以我方名义签署、澄清确认、递交、撤回、修改货物采购项目响应文件、签订合同和处理有关事宜，其法律后果由我方承担。</w:t>
      </w:r>
    </w:p>
    <w:p w:rsidR="00B11359" w:rsidRDefault="00B11359" w:rsidP="00B11359">
      <w:pPr>
        <w:spacing w:after="149" w:line="265" w:lineRule="auto"/>
        <w:ind w:left="-5" w:right="590" w:hanging="10"/>
        <w:rPr>
          <w:rFonts w:ascii="仿宋_GB2312" w:eastAsia="仿宋_GB2312" w:hAnsi="仿宋_GB2312" w:cs="仿宋_GB2312"/>
          <w:sz w:val="24"/>
        </w:rPr>
      </w:pPr>
      <w:r>
        <w:rPr>
          <w:rFonts w:ascii="仿宋_GB2312" w:eastAsia="仿宋_GB2312" w:hAnsi="仿宋_GB2312" w:cs="仿宋_GB2312" w:hint="eastAsia"/>
          <w:sz w:val="24"/>
        </w:rPr>
        <w:t>委托期限：</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B11359" w:rsidRDefault="00B11359" w:rsidP="00B11359">
      <w:pPr>
        <w:spacing w:after="155" w:line="265" w:lineRule="auto"/>
        <w:ind w:left="430" w:right="590" w:hanging="10"/>
        <w:rPr>
          <w:rFonts w:ascii="仿宋_GB2312" w:eastAsia="仿宋_GB2312" w:hAnsi="仿宋_GB2312" w:cs="仿宋_GB2312"/>
          <w:sz w:val="24"/>
        </w:rPr>
      </w:pPr>
      <w:r>
        <w:rPr>
          <w:rFonts w:ascii="仿宋_GB2312" w:eastAsia="仿宋_GB2312" w:hAnsi="仿宋_GB2312" w:cs="仿宋_GB2312" w:hint="eastAsia"/>
          <w:sz w:val="24"/>
        </w:rPr>
        <w:t>代理人无转委托权。</w:t>
      </w:r>
    </w:p>
    <w:p w:rsidR="00B11359" w:rsidRDefault="00B11359" w:rsidP="00B11359">
      <w:pPr>
        <w:spacing w:after="182"/>
        <w:ind w:left="420"/>
        <w:rPr>
          <w:rFonts w:ascii="仿宋_GB2312" w:eastAsia="仿宋_GB2312" w:hAnsi="仿宋_GB2312" w:cs="仿宋_GB2312"/>
          <w:sz w:val="24"/>
        </w:rPr>
      </w:pPr>
    </w:p>
    <w:p w:rsidR="00B11359" w:rsidRDefault="00B11359" w:rsidP="00B11359">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附：法定代表人（单位负责人）身份证复印件及委托代理人身份证复印件</w:t>
      </w:r>
    </w:p>
    <w:p w:rsidR="00B11359" w:rsidRDefault="00B11359" w:rsidP="00B11359">
      <w:pPr>
        <w:spacing w:after="177"/>
        <w:rPr>
          <w:rFonts w:ascii="仿宋_GB2312" w:eastAsia="仿宋_GB2312" w:hAnsi="仿宋_GB2312" w:cs="仿宋_GB2312"/>
          <w:sz w:val="24"/>
        </w:rPr>
      </w:pPr>
    </w:p>
    <w:p w:rsidR="00B11359" w:rsidRDefault="00B11359" w:rsidP="00B11359">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注：本授权委托书需由</w:t>
      </w:r>
      <w:r w:rsidR="008260D7">
        <w:rPr>
          <w:rFonts w:ascii="仿宋_GB2312" w:eastAsia="仿宋_GB2312" w:hAnsi="仿宋_GB2312" w:cs="仿宋_GB2312" w:hint="eastAsia"/>
          <w:sz w:val="24"/>
        </w:rPr>
        <w:t>供应商</w:t>
      </w:r>
      <w:r>
        <w:rPr>
          <w:rFonts w:ascii="仿宋_GB2312" w:eastAsia="仿宋_GB2312" w:hAnsi="仿宋_GB2312" w:cs="仿宋_GB2312" w:hint="eastAsia"/>
          <w:sz w:val="24"/>
        </w:rPr>
        <w:t>加盖单位公章并由其法定代表人（单位负责人）和委托代理人签字。</w:t>
      </w:r>
    </w:p>
    <w:p w:rsidR="00B11359" w:rsidRDefault="00B11359" w:rsidP="00B11359">
      <w:pPr>
        <w:pStyle w:val="a0"/>
        <w:ind w:firstLine="240"/>
      </w:pPr>
      <w:r>
        <w:rPr>
          <w:rFonts w:ascii="仿宋_GB2312" w:eastAsia="仿宋_GB2312" w:hAnsi="仿宋_GB2312" w:cs="仿宋_GB2312" w:hint="eastAsia"/>
          <w:sz w:val="24"/>
        </w:rPr>
        <w:t xml:space="preserve">    委托期限至少应同本项目规定的响应文件报价有效期一致。</w:t>
      </w:r>
    </w:p>
    <w:p w:rsidR="00B11359" w:rsidRDefault="00B11359" w:rsidP="00B11359">
      <w:pPr>
        <w:spacing w:after="180"/>
        <w:rPr>
          <w:rFonts w:ascii="仿宋_GB2312" w:eastAsia="仿宋_GB2312" w:hAnsi="仿宋_GB2312" w:cs="仿宋_GB2312"/>
          <w:sz w:val="24"/>
        </w:rPr>
      </w:pPr>
    </w:p>
    <w:p w:rsidR="00B11359" w:rsidRDefault="00B11359" w:rsidP="00B11359">
      <w:pPr>
        <w:tabs>
          <w:tab w:val="center" w:pos="3325"/>
          <w:tab w:val="center" w:pos="4201"/>
          <w:tab w:val="center" w:pos="4621"/>
          <w:tab w:val="center" w:pos="672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r>
      <w:r w:rsidR="008260D7">
        <w:rPr>
          <w:rFonts w:ascii="仿宋_GB2312" w:eastAsia="仿宋_GB2312" w:hAnsi="仿宋_GB2312" w:cs="仿宋_GB2312" w:hint="eastAsia"/>
          <w:sz w:val="24"/>
        </w:rPr>
        <w:t>供应商</w:t>
      </w:r>
      <w:r>
        <w:rPr>
          <w:rFonts w:ascii="仿宋_GB2312" w:eastAsia="仿宋_GB2312" w:hAnsi="仿宋_GB2312" w:cs="仿宋_GB2312" w:hint="eastAsia"/>
          <w:sz w:val="24"/>
        </w:rPr>
        <w:t>：</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（单位公章）</w:t>
      </w:r>
    </w:p>
    <w:p w:rsidR="00B11359" w:rsidRDefault="00B11359" w:rsidP="00B11359">
      <w:pPr>
        <w:spacing w:after="180"/>
        <w:ind w:left="2693"/>
        <w:rPr>
          <w:rFonts w:ascii="仿宋_GB2312" w:eastAsia="仿宋_GB2312" w:hAnsi="仿宋_GB2312" w:cs="仿宋_GB2312"/>
          <w:sz w:val="24"/>
        </w:rPr>
      </w:pPr>
    </w:p>
    <w:p w:rsidR="00B11359" w:rsidRDefault="00B11359" w:rsidP="00B11359">
      <w:pPr>
        <w:tabs>
          <w:tab w:val="center" w:pos="4004"/>
          <w:tab w:val="center" w:pos="5881"/>
          <w:tab w:val="center" w:pos="6301"/>
          <w:tab w:val="center" w:pos="7982"/>
        </w:tabs>
        <w:spacing w:after="157" w:line="265" w:lineRule="auto"/>
        <w:rPr>
          <w:rFonts w:ascii="仿宋_GB2312" w:eastAsia="仿宋_GB2312" w:hAnsi="仿宋_GB2312" w:cs="仿宋_GB2312"/>
          <w:sz w:val="24"/>
        </w:rPr>
      </w:pPr>
      <w:r>
        <w:rPr>
          <w:rFonts w:ascii="仿宋_GB2312" w:eastAsia="仿宋_GB2312" w:hAnsi="仿宋_GB2312" w:cs="仿宋_GB2312" w:hint="eastAsia"/>
          <w:sz w:val="24"/>
        </w:rPr>
        <w:tab/>
        <w:t>法定代表人（单位负责人）：</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（签字）</w:t>
      </w:r>
    </w:p>
    <w:p w:rsidR="00B11359" w:rsidRDefault="00B11359" w:rsidP="00B11359">
      <w:pPr>
        <w:spacing w:after="177"/>
        <w:ind w:left="2693"/>
        <w:rPr>
          <w:rFonts w:ascii="仿宋_GB2312" w:eastAsia="仿宋_GB2312" w:hAnsi="仿宋_GB2312" w:cs="仿宋_GB2312"/>
          <w:sz w:val="24"/>
        </w:rPr>
      </w:pPr>
    </w:p>
    <w:p w:rsidR="00B11359" w:rsidRDefault="00B11359" w:rsidP="00B11359">
      <w:pPr>
        <w:tabs>
          <w:tab w:val="center" w:pos="3325"/>
          <w:tab w:val="center" w:pos="4201"/>
          <w:tab w:val="center" w:pos="4621"/>
          <w:tab w:val="center" w:pos="5041"/>
          <w:tab w:val="center" w:pos="8402"/>
        </w:tabs>
        <w:spacing w:after="148" w:line="265" w:lineRule="auto"/>
        <w:rPr>
          <w:rFonts w:ascii="仿宋_GB2312" w:eastAsia="仿宋_GB2312" w:hAnsi="仿宋_GB2312" w:cs="仿宋_GB2312"/>
          <w:sz w:val="24"/>
        </w:rPr>
      </w:pPr>
      <w:r>
        <w:rPr>
          <w:rFonts w:ascii="仿宋_GB2312" w:eastAsia="仿宋_GB2312" w:hAnsi="仿宋_GB2312" w:cs="仿宋_GB2312" w:hint="eastAsia"/>
          <w:sz w:val="24"/>
        </w:rPr>
        <w:tab/>
        <w:t>身份证号码：</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p>
    <w:p w:rsidR="00B11359" w:rsidRDefault="00B11359" w:rsidP="00B11359">
      <w:pPr>
        <w:spacing w:after="180"/>
        <w:ind w:left="2693"/>
        <w:rPr>
          <w:rFonts w:ascii="仿宋_GB2312" w:eastAsia="仿宋_GB2312" w:hAnsi="仿宋_GB2312" w:cs="仿宋_GB2312"/>
          <w:sz w:val="24"/>
        </w:rPr>
      </w:pPr>
    </w:p>
    <w:p w:rsidR="00B11359" w:rsidRDefault="00B11359" w:rsidP="00B11359">
      <w:pPr>
        <w:tabs>
          <w:tab w:val="center" w:pos="3325"/>
          <w:tab w:val="center" w:pos="4201"/>
          <w:tab w:val="center" w:pos="4621"/>
          <w:tab w:val="center" w:pos="672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委托代理人：</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（签字）</w:t>
      </w:r>
    </w:p>
    <w:p w:rsidR="00B11359" w:rsidRDefault="00B11359" w:rsidP="00B11359">
      <w:pPr>
        <w:spacing w:after="177"/>
        <w:ind w:left="2693"/>
        <w:rPr>
          <w:rFonts w:ascii="仿宋_GB2312" w:eastAsia="仿宋_GB2312" w:hAnsi="仿宋_GB2312" w:cs="仿宋_GB2312"/>
          <w:sz w:val="24"/>
        </w:rPr>
      </w:pPr>
    </w:p>
    <w:p w:rsidR="00B11359" w:rsidRDefault="00B11359" w:rsidP="00B11359">
      <w:pPr>
        <w:tabs>
          <w:tab w:val="center" w:pos="3325"/>
          <w:tab w:val="center" w:pos="4201"/>
          <w:tab w:val="center" w:pos="4621"/>
          <w:tab w:val="center" w:pos="5041"/>
          <w:tab w:val="center" w:pos="840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身份证号码：</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p>
    <w:p w:rsidR="00B11359" w:rsidRDefault="00B11359" w:rsidP="00B11359">
      <w:pPr>
        <w:spacing w:after="175"/>
        <w:ind w:left="2693"/>
        <w:rPr>
          <w:rFonts w:ascii="仿宋_GB2312" w:eastAsia="仿宋_GB2312" w:hAnsi="仿宋_GB2312" w:cs="仿宋_GB2312"/>
          <w:sz w:val="24"/>
        </w:rPr>
      </w:pPr>
    </w:p>
    <w:p w:rsidR="00B11359" w:rsidRDefault="00B11359" w:rsidP="00B11359">
      <w:pPr>
        <w:spacing w:after="176"/>
        <w:ind w:left="2693"/>
        <w:rPr>
          <w:rFonts w:ascii="仿宋_GB2312" w:eastAsia="仿宋_GB2312" w:hAnsi="仿宋_GB2312" w:cs="仿宋_GB2312"/>
          <w:sz w:val="24"/>
        </w:rPr>
      </w:pPr>
    </w:p>
    <w:p w:rsidR="00B11359" w:rsidRDefault="00B11359" w:rsidP="00B11359">
      <w:pPr>
        <w:spacing w:after="125" w:line="265" w:lineRule="auto"/>
        <w:ind w:left="10" w:right="710" w:hanging="10"/>
        <w:jc w:val="right"/>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p w:rsidR="00B11359" w:rsidRDefault="00B11359" w:rsidP="00B11359">
      <w:pPr>
        <w:pStyle w:val="a0"/>
        <w:ind w:firstLine="210"/>
      </w:pPr>
    </w:p>
    <w:p w:rsidR="00B11359" w:rsidRDefault="00B11359" w:rsidP="00B11359">
      <w:pPr>
        <w:adjustRightInd w:val="0"/>
        <w:snapToGrid w:val="0"/>
        <w:jc w:val="left"/>
        <w:rPr>
          <w:rFonts w:ascii="仿宋_GB2312" w:eastAsia="仿宋_GB2312" w:hAnsi="仿宋"/>
          <w:sz w:val="24"/>
        </w:rPr>
      </w:pPr>
      <w:r>
        <w:rPr>
          <w:rFonts w:ascii="仿宋_GB2312" w:eastAsia="仿宋_GB2312" w:hAnsi="仿宋" w:hint="eastAsia"/>
          <w:sz w:val="24"/>
        </w:rPr>
        <w:lastRenderedPageBreak/>
        <w:t>格式</w:t>
      </w:r>
      <w:r w:rsidR="00A31335">
        <w:rPr>
          <w:rFonts w:ascii="仿宋_GB2312" w:eastAsia="仿宋_GB2312" w:hAnsi="仿宋"/>
          <w:sz w:val="24"/>
        </w:rPr>
        <w:t>5</w:t>
      </w:r>
      <w:r>
        <w:rPr>
          <w:rFonts w:ascii="仿宋_GB2312" w:eastAsia="仿宋_GB2312" w:hAnsi="仿宋" w:hint="eastAsia"/>
          <w:sz w:val="24"/>
        </w:rPr>
        <w:t>：</w:t>
      </w:r>
    </w:p>
    <w:p w:rsidR="00B11359" w:rsidRPr="0024163B" w:rsidRDefault="00B11359" w:rsidP="00B11359">
      <w:pPr>
        <w:widowControl/>
        <w:adjustRightInd w:val="0"/>
        <w:snapToGrid w:val="0"/>
        <w:jc w:val="center"/>
        <w:rPr>
          <w:rFonts w:ascii="仿宋_GB2312" w:eastAsia="仿宋_GB2312" w:hAnsi="仿宋"/>
          <w:b/>
          <w:sz w:val="28"/>
          <w:szCs w:val="28"/>
        </w:rPr>
      </w:pPr>
      <w:r w:rsidRPr="0024163B">
        <w:rPr>
          <w:rFonts w:ascii="仿宋_GB2312" w:eastAsia="仿宋_GB2312" w:hAnsi="仿宋" w:hint="eastAsia"/>
          <w:b/>
          <w:sz w:val="28"/>
          <w:szCs w:val="28"/>
        </w:rPr>
        <w:t>开具增值税专用发票承诺函</w:t>
      </w:r>
    </w:p>
    <w:p w:rsidR="00B11359" w:rsidRDefault="00B11359" w:rsidP="00B11359">
      <w:pPr>
        <w:widowControl/>
        <w:adjustRightInd w:val="0"/>
        <w:snapToGrid w:val="0"/>
        <w:jc w:val="center"/>
        <w:rPr>
          <w:rFonts w:ascii="仿宋_GB2312" w:eastAsia="仿宋_GB2312" w:hAnsi="仿宋"/>
          <w:sz w:val="24"/>
        </w:rPr>
      </w:pPr>
    </w:p>
    <w:p w:rsidR="00B11359" w:rsidRDefault="00B11359" w:rsidP="00B11359">
      <w:pPr>
        <w:widowControl/>
        <w:adjustRightInd w:val="0"/>
        <w:snapToGrid w:val="0"/>
        <w:spacing w:line="360" w:lineRule="auto"/>
        <w:rPr>
          <w:rFonts w:ascii="仿宋_GB2312" w:eastAsia="仿宋_GB2312" w:hAnsi="仿宋"/>
          <w:sz w:val="24"/>
        </w:rPr>
      </w:pPr>
      <w:r>
        <w:rPr>
          <w:rFonts w:ascii="仿宋_GB2312" w:eastAsia="仿宋_GB2312" w:hAnsi="仿宋" w:hint="eastAsia"/>
          <w:sz w:val="24"/>
        </w:rPr>
        <w:t>致：浙江幸福轨道交通运营管理有限公司</w:t>
      </w:r>
    </w:p>
    <w:p w:rsidR="00B11359" w:rsidRDefault="00B11359" w:rsidP="00B11359">
      <w:pPr>
        <w:adjustRightInd w:val="0"/>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本单位如在本次项目中获选，承诺将在履行合同的过程中根据询比文件规定开具相应金额的增值税专用发票，税率为</w:t>
      </w:r>
      <w:r>
        <w:rPr>
          <w:rFonts w:ascii="仿宋_GB2312" w:eastAsia="仿宋_GB2312" w:hAnsi="仿宋" w:hint="eastAsia"/>
          <w:sz w:val="24"/>
          <w:u w:val="single"/>
        </w:rPr>
        <w:t xml:space="preserve">    </w:t>
      </w:r>
      <w:r>
        <w:rPr>
          <w:rFonts w:ascii="仿宋_GB2312" w:eastAsia="仿宋_GB2312" w:hAnsi="仿宋" w:hint="eastAsia"/>
          <w:sz w:val="24"/>
        </w:rPr>
        <w:t>%。 否则，采购人有权取消我单位的中选候选人资格。</w:t>
      </w:r>
    </w:p>
    <w:p w:rsidR="00B11359" w:rsidRDefault="00B11359" w:rsidP="00B11359">
      <w:pPr>
        <w:rPr>
          <w:rFonts w:ascii="仿宋_GB2312" w:eastAsia="仿宋_GB2312" w:hAnsi="仿宋"/>
          <w:sz w:val="24"/>
        </w:rPr>
      </w:pPr>
      <w:r>
        <w:rPr>
          <w:rFonts w:ascii="仿宋_GB2312" w:eastAsia="仿宋_GB2312" w:hAnsi="仿宋" w:hint="eastAsia"/>
          <w:sz w:val="24"/>
        </w:rPr>
        <w:t xml:space="preserve"> </w:t>
      </w:r>
    </w:p>
    <w:p w:rsidR="00B11359" w:rsidRDefault="00B11359" w:rsidP="00B11359">
      <w:pPr>
        <w:adjustRightInd w:val="0"/>
        <w:snapToGrid w:val="0"/>
        <w:rPr>
          <w:rFonts w:ascii="仿宋_GB2312" w:eastAsia="仿宋_GB2312" w:hAnsi="仿宋"/>
          <w:sz w:val="24"/>
        </w:rPr>
      </w:pPr>
    </w:p>
    <w:p w:rsidR="00B11359" w:rsidRDefault="00B11359" w:rsidP="00B11359">
      <w:pPr>
        <w:adjustRightInd w:val="0"/>
        <w:snapToGrid w:val="0"/>
        <w:rPr>
          <w:rFonts w:ascii="仿宋_GB2312" w:eastAsia="仿宋_GB2312" w:hAnsi="仿宋"/>
          <w:sz w:val="24"/>
        </w:rPr>
      </w:pPr>
      <w:r>
        <w:rPr>
          <w:rFonts w:ascii="仿宋_GB2312" w:eastAsia="仿宋_GB2312" w:hAnsi="仿宋" w:hint="eastAsia"/>
          <w:sz w:val="24"/>
        </w:rPr>
        <w:t>响应报价</w:t>
      </w:r>
      <w:r w:rsidR="008260D7">
        <w:rPr>
          <w:rFonts w:ascii="仿宋_GB2312" w:eastAsia="仿宋_GB2312" w:hAnsi="仿宋" w:hint="eastAsia"/>
          <w:sz w:val="24"/>
        </w:rPr>
        <w:t>供应商</w:t>
      </w:r>
      <w:r>
        <w:rPr>
          <w:rFonts w:ascii="仿宋_GB2312" w:eastAsia="仿宋_GB2312" w:hAnsi="仿宋" w:hint="eastAsia"/>
          <w:sz w:val="24"/>
        </w:rPr>
        <w:t>全称（公章）：</w:t>
      </w:r>
    </w:p>
    <w:p w:rsidR="00B11359" w:rsidRDefault="00B11359" w:rsidP="00B11359">
      <w:pPr>
        <w:adjustRightInd w:val="0"/>
        <w:snapToGrid w:val="0"/>
        <w:rPr>
          <w:rFonts w:ascii="仿宋_GB2312" w:eastAsia="仿宋_GB2312" w:hAnsi="仿宋"/>
          <w:sz w:val="24"/>
        </w:rPr>
      </w:pPr>
    </w:p>
    <w:p w:rsidR="00B11359" w:rsidRDefault="00B11359" w:rsidP="00B11359">
      <w:pPr>
        <w:adjustRightInd w:val="0"/>
        <w:snapToGrid w:val="0"/>
        <w:rPr>
          <w:rFonts w:ascii="仿宋_GB2312" w:eastAsia="仿宋_GB2312" w:hAnsi="仿宋"/>
          <w:sz w:val="24"/>
        </w:rPr>
      </w:pPr>
      <w:r>
        <w:rPr>
          <w:rFonts w:ascii="仿宋_GB2312" w:eastAsia="仿宋_GB2312" w:hAnsi="仿宋" w:hint="eastAsia"/>
          <w:sz w:val="24"/>
        </w:rPr>
        <w:t>法定代表人或授权代表（签字或盖章）：</w:t>
      </w:r>
    </w:p>
    <w:p w:rsidR="00B11359" w:rsidRDefault="00B11359" w:rsidP="00B11359">
      <w:pPr>
        <w:adjustRightInd w:val="0"/>
        <w:snapToGrid w:val="0"/>
        <w:rPr>
          <w:rFonts w:ascii="仿宋_GB2312" w:eastAsia="仿宋_GB2312" w:hAnsi="仿宋"/>
          <w:sz w:val="24"/>
        </w:rPr>
      </w:pPr>
    </w:p>
    <w:p w:rsidR="00B11359" w:rsidRDefault="00B11359" w:rsidP="00B11359">
      <w:pPr>
        <w:adjustRightInd w:val="0"/>
        <w:snapToGrid w:val="0"/>
        <w:rPr>
          <w:rFonts w:ascii="仿宋_GB2312" w:eastAsia="仿宋_GB2312" w:hAnsi="仿宋"/>
          <w:sz w:val="24"/>
        </w:rPr>
      </w:pPr>
      <w:r>
        <w:rPr>
          <w:rFonts w:ascii="仿宋_GB2312" w:eastAsia="仿宋_GB2312" w:hAnsi="仿宋" w:hint="eastAsia"/>
          <w:sz w:val="24"/>
        </w:rPr>
        <w:t>日期：</w:t>
      </w:r>
    </w:p>
    <w:p w:rsidR="00B11359" w:rsidRDefault="00B11359" w:rsidP="00B11359">
      <w:pPr>
        <w:adjustRightInd w:val="0"/>
        <w:snapToGrid w:val="0"/>
        <w:jc w:val="left"/>
        <w:rPr>
          <w:rFonts w:ascii="仿宋_GB2312" w:eastAsia="仿宋_GB2312" w:hAnsi="仿宋"/>
          <w:sz w:val="24"/>
        </w:rPr>
      </w:pPr>
    </w:p>
    <w:p w:rsidR="00B11359" w:rsidRDefault="00B11359" w:rsidP="0024163B">
      <w:pPr>
        <w:pStyle w:val="2TimesNewRoman5020"/>
        <w:ind w:rightChars="8" w:right="17"/>
        <w:outlineLvl w:val="0"/>
        <w:rPr>
          <w:rFonts w:ascii="仿宋_GB2312" w:eastAsia="仿宋_GB2312" w:hAnsi="仿宋"/>
          <w:sz w:val="24"/>
        </w:rPr>
        <w:sectPr w:rsidR="00B11359">
          <w:footerReference w:type="default" r:id="rId13"/>
          <w:footerReference w:type="first" r:id="rId14"/>
          <w:pgSz w:w="11906" w:h="16838"/>
          <w:pgMar w:top="1440" w:right="1797" w:bottom="1440" w:left="1797" w:header="851" w:footer="992" w:gutter="0"/>
          <w:pgNumType w:fmt="numberInDash"/>
          <w:cols w:space="720"/>
          <w:docGrid w:type="lines" w:linePitch="312"/>
        </w:sectPr>
      </w:pPr>
      <w:r>
        <w:rPr>
          <w:rFonts w:ascii="仿宋_GB2312" w:eastAsia="仿宋_GB2312" w:hAnsi="仿宋" w:hint="eastAsia"/>
          <w:sz w:val="24"/>
        </w:rPr>
        <w:t>注：可抵扣的增值税不进入评议价。</w:t>
      </w:r>
    </w:p>
    <w:p w:rsidR="00B11359" w:rsidRDefault="00B11359" w:rsidP="00B11359">
      <w:pPr>
        <w:pStyle w:val="2TimesNewRoman5020"/>
        <w:ind w:rightChars="8" w:right="17"/>
        <w:outlineLvl w:val="0"/>
        <w:rPr>
          <w:rFonts w:ascii="仿宋_GB2312" w:eastAsia="仿宋_GB2312" w:hAnsi="仿宋_GB2312" w:cs="仿宋_GB2312"/>
        </w:rPr>
      </w:pPr>
      <w:r>
        <w:rPr>
          <w:rFonts w:ascii="仿宋_GB2312" w:eastAsia="仿宋_GB2312" w:hAnsi="仿宋_GB2312" w:cs="仿宋_GB2312" w:hint="eastAsia"/>
          <w:sz w:val="24"/>
        </w:rPr>
        <w:lastRenderedPageBreak/>
        <w:t>格式</w:t>
      </w:r>
      <w:r w:rsidR="00A31335">
        <w:rPr>
          <w:rFonts w:ascii="仿宋_GB2312" w:eastAsia="仿宋_GB2312" w:hAnsi="仿宋_GB2312" w:cs="仿宋_GB2312"/>
          <w:sz w:val="24"/>
        </w:rPr>
        <w:t>6</w:t>
      </w:r>
    </w:p>
    <w:p w:rsidR="00B11359" w:rsidRPr="0024163B" w:rsidRDefault="00B11359" w:rsidP="00B11359">
      <w:pPr>
        <w:pStyle w:val="2TimesNewRoman5020"/>
        <w:ind w:rightChars="8" w:right="17"/>
        <w:jc w:val="center"/>
        <w:outlineLvl w:val="0"/>
        <w:rPr>
          <w:rFonts w:ascii="仿宋_GB2312" w:eastAsia="仿宋_GB2312" w:hAnsi="仿宋"/>
          <w:b/>
          <w:szCs w:val="28"/>
        </w:rPr>
      </w:pPr>
      <w:r w:rsidRPr="0024163B">
        <w:rPr>
          <w:rFonts w:ascii="仿宋_GB2312" w:eastAsia="仿宋_GB2312" w:hAnsi="仿宋" w:hint="eastAsia"/>
          <w:b/>
          <w:szCs w:val="28"/>
        </w:rPr>
        <w:t>合同条款确认函</w:t>
      </w:r>
    </w:p>
    <w:p w:rsidR="00B11359" w:rsidRDefault="00B11359" w:rsidP="00B11359">
      <w:pPr>
        <w:widowControl/>
        <w:snapToGrid w:val="0"/>
        <w:spacing w:beforeLines="50" w:before="156" w:afterLines="50" w:after="156" w:line="360" w:lineRule="auto"/>
        <w:ind w:rightChars="8" w:right="17"/>
        <w:rPr>
          <w:rFonts w:ascii="仿宋_GB2312" w:eastAsia="仿宋_GB2312" w:hAnsi="仿宋_GB2312" w:cs="仿宋_GB2312"/>
          <w:position w:val="6"/>
          <w:sz w:val="24"/>
        </w:rPr>
      </w:pPr>
      <w:r>
        <w:rPr>
          <w:rFonts w:ascii="仿宋_GB2312" w:eastAsia="仿宋_GB2312" w:hAnsi="仿宋_GB2312" w:cs="仿宋_GB2312" w:hint="eastAsia"/>
          <w:position w:val="6"/>
          <w:sz w:val="24"/>
        </w:rPr>
        <w:t>致：</w:t>
      </w:r>
    </w:p>
    <w:p w:rsidR="00B11359" w:rsidRDefault="00B11359" w:rsidP="00B11359">
      <w:pPr>
        <w:widowControl/>
        <w:snapToGrid w:val="0"/>
        <w:spacing w:beforeLines="50" w:before="156" w:afterLines="50" w:after="156" w:line="360" w:lineRule="auto"/>
        <w:ind w:rightChars="8" w:right="17" w:firstLineChars="200" w:firstLine="480"/>
        <w:rPr>
          <w:rFonts w:ascii="仿宋_GB2312" w:eastAsia="仿宋_GB2312" w:hAnsi="仿宋_GB2312" w:cs="仿宋_GB2312"/>
          <w:sz w:val="24"/>
        </w:rPr>
      </w:pPr>
      <w:r>
        <w:rPr>
          <w:rFonts w:ascii="仿宋_GB2312" w:eastAsia="仿宋_GB2312" w:hAnsi="仿宋_GB2312" w:cs="仿宋_GB2312" w:hint="eastAsia"/>
          <w:sz w:val="24"/>
        </w:rPr>
        <w:t>鉴于我们已经收到并认真研究了：</w:t>
      </w:r>
      <w:r>
        <w:rPr>
          <w:rFonts w:ascii="仿宋_GB2312" w:eastAsia="仿宋_GB2312" w:hAnsi="仿宋_GB2312" w:cs="仿宋_GB2312" w:hint="eastAsia"/>
          <w:sz w:val="24"/>
          <w:u w:val="single"/>
        </w:rPr>
        <w:t>（项目名称）</w:t>
      </w:r>
      <w:r>
        <w:rPr>
          <w:rFonts w:ascii="仿宋_GB2312" w:eastAsia="仿宋_GB2312" w:hAnsi="仿宋_GB2312" w:cs="仿宋_GB2312" w:hint="eastAsia"/>
          <w:sz w:val="24"/>
        </w:rPr>
        <w:t>询比文件第四章中的《合同条款及格式》，除我们在差异表中明示的差异外，我们承诺对《合同条款及格式》的内容全部接受，愿意按《合同条款及格式》的规定服务内容提供相关服务，并不再提出任何差异表中未明示的差异和偏差。</w:t>
      </w:r>
    </w:p>
    <w:p w:rsidR="00B11359" w:rsidRDefault="00B11359" w:rsidP="00B11359">
      <w:pPr>
        <w:widowControl/>
        <w:snapToGrid w:val="0"/>
        <w:spacing w:beforeLines="50" w:before="156" w:afterLines="50" w:after="156" w:line="360" w:lineRule="auto"/>
        <w:ind w:firstLineChars="200" w:firstLine="420"/>
        <w:rPr>
          <w:rFonts w:ascii="仿宋_GB2312" w:eastAsia="仿宋_GB2312" w:hAnsi="仿宋_GB2312" w:cs="仿宋_GB2312"/>
          <w:szCs w:val="21"/>
        </w:rPr>
      </w:pPr>
    </w:p>
    <w:p w:rsidR="00B11359" w:rsidRDefault="00B11359" w:rsidP="00B11359">
      <w:pPr>
        <w:widowControl/>
        <w:snapToGrid w:val="0"/>
        <w:spacing w:beforeLines="50" w:before="156" w:afterLines="50" w:after="156" w:line="360" w:lineRule="auto"/>
        <w:ind w:firstLineChars="200" w:firstLine="420"/>
        <w:rPr>
          <w:rFonts w:ascii="仿宋_GB2312" w:eastAsia="仿宋_GB2312" w:hAnsi="仿宋_GB2312" w:cs="仿宋_GB2312"/>
          <w:szCs w:val="21"/>
        </w:rPr>
      </w:pPr>
    </w:p>
    <w:p w:rsidR="00B11359" w:rsidRDefault="00B11359" w:rsidP="00B11359">
      <w:pPr>
        <w:widowControl/>
        <w:snapToGrid w:val="0"/>
        <w:spacing w:beforeLines="50" w:before="156" w:afterLines="50" w:after="156" w:line="360" w:lineRule="auto"/>
        <w:ind w:firstLine="5040"/>
        <w:rPr>
          <w:rFonts w:ascii="仿宋_GB2312" w:eastAsia="仿宋_GB2312" w:hAnsi="仿宋_GB2312" w:cs="仿宋_GB2312"/>
          <w:szCs w:val="21"/>
        </w:rPr>
      </w:pPr>
    </w:p>
    <w:p w:rsidR="00B11359" w:rsidRDefault="00B11359" w:rsidP="00B11359">
      <w:pPr>
        <w:widowControl/>
        <w:snapToGrid w:val="0"/>
        <w:spacing w:beforeLines="50" w:before="156" w:afterLines="50" w:after="156" w:line="360" w:lineRule="auto"/>
        <w:ind w:firstLine="5040"/>
        <w:rPr>
          <w:rFonts w:ascii="仿宋_GB2312" w:eastAsia="仿宋_GB2312" w:hAnsi="仿宋_GB2312" w:cs="仿宋_GB2312"/>
          <w:szCs w:val="21"/>
        </w:rPr>
      </w:pPr>
    </w:p>
    <w:p w:rsidR="00B11359" w:rsidRDefault="00B11359" w:rsidP="00B11359">
      <w:pPr>
        <w:adjustRightInd w:val="0"/>
        <w:snapToGrid w:val="0"/>
        <w:rPr>
          <w:rFonts w:ascii="仿宋_GB2312" w:eastAsia="仿宋_GB2312" w:hAnsi="仿宋"/>
          <w:sz w:val="24"/>
        </w:rPr>
      </w:pPr>
      <w:r>
        <w:rPr>
          <w:rFonts w:ascii="仿宋_GB2312" w:eastAsia="仿宋_GB2312" w:hAnsi="仿宋" w:hint="eastAsia"/>
          <w:sz w:val="24"/>
        </w:rPr>
        <w:t>响应</w:t>
      </w:r>
      <w:r w:rsidR="008260D7">
        <w:rPr>
          <w:rFonts w:ascii="仿宋_GB2312" w:eastAsia="仿宋_GB2312" w:hAnsi="仿宋" w:hint="eastAsia"/>
          <w:sz w:val="24"/>
        </w:rPr>
        <w:t>供应商</w:t>
      </w:r>
      <w:r>
        <w:rPr>
          <w:rFonts w:ascii="仿宋_GB2312" w:eastAsia="仿宋_GB2312" w:hAnsi="仿宋" w:hint="eastAsia"/>
          <w:sz w:val="24"/>
        </w:rPr>
        <w:t>全称（公章）：</w:t>
      </w:r>
    </w:p>
    <w:p w:rsidR="00B11359" w:rsidRDefault="00B11359" w:rsidP="00B11359">
      <w:pPr>
        <w:adjustRightInd w:val="0"/>
        <w:snapToGrid w:val="0"/>
        <w:rPr>
          <w:rFonts w:ascii="仿宋_GB2312" w:eastAsia="仿宋_GB2312" w:hAnsi="仿宋"/>
          <w:sz w:val="24"/>
        </w:rPr>
      </w:pPr>
    </w:p>
    <w:p w:rsidR="00B11359" w:rsidRDefault="00B11359" w:rsidP="00B11359">
      <w:pPr>
        <w:adjustRightInd w:val="0"/>
        <w:snapToGrid w:val="0"/>
        <w:rPr>
          <w:rFonts w:ascii="仿宋_GB2312" w:eastAsia="仿宋_GB2312" w:hAnsi="仿宋"/>
          <w:sz w:val="24"/>
        </w:rPr>
      </w:pPr>
      <w:r>
        <w:rPr>
          <w:rFonts w:ascii="仿宋_GB2312" w:eastAsia="仿宋_GB2312" w:hAnsi="仿宋" w:hint="eastAsia"/>
          <w:sz w:val="24"/>
        </w:rPr>
        <w:t>法定代表人或授权代表（签字或盖章）：</w:t>
      </w:r>
    </w:p>
    <w:p w:rsidR="00B11359" w:rsidRDefault="00B11359" w:rsidP="00B11359">
      <w:pPr>
        <w:adjustRightInd w:val="0"/>
        <w:snapToGrid w:val="0"/>
        <w:rPr>
          <w:rFonts w:ascii="仿宋_GB2312" w:eastAsia="仿宋_GB2312" w:hAnsi="仿宋"/>
          <w:sz w:val="24"/>
        </w:rPr>
      </w:pPr>
    </w:p>
    <w:p w:rsidR="00B11359" w:rsidRDefault="00B11359" w:rsidP="00B11359">
      <w:pPr>
        <w:adjustRightInd w:val="0"/>
        <w:snapToGrid w:val="0"/>
        <w:rPr>
          <w:rFonts w:ascii="仿宋_GB2312" w:eastAsia="仿宋_GB2312" w:hAnsi="仿宋"/>
          <w:sz w:val="24"/>
        </w:rPr>
      </w:pPr>
      <w:r>
        <w:rPr>
          <w:rFonts w:ascii="仿宋_GB2312" w:eastAsia="仿宋_GB2312" w:hAnsi="仿宋" w:hint="eastAsia"/>
          <w:sz w:val="24"/>
        </w:rPr>
        <w:t>日期：</w:t>
      </w: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C326D0" w:rsidRDefault="00C326D0">
      <w:pPr>
        <w:widowControl/>
        <w:jc w:val="left"/>
        <w:rPr>
          <w:rFonts w:ascii="仿宋_GB2312" w:eastAsia="仿宋_GB2312" w:hAnsi="仿宋"/>
          <w:sz w:val="24"/>
        </w:rPr>
      </w:pPr>
      <w:r>
        <w:rPr>
          <w:rFonts w:ascii="仿宋_GB2312" w:eastAsia="仿宋_GB2312" w:hAnsi="仿宋"/>
          <w:sz w:val="24"/>
        </w:rPr>
        <w:br w:type="page"/>
      </w:r>
    </w:p>
    <w:p w:rsidR="00B11359" w:rsidRDefault="00B11359" w:rsidP="00B11359">
      <w:pPr>
        <w:adjustRightInd w:val="0"/>
        <w:snapToGrid w:val="0"/>
        <w:jc w:val="left"/>
        <w:rPr>
          <w:rFonts w:ascii="仿宋_GB2312" w:eastAsia="仿宋_GB2312" w:hAnsi="仿宋"/>
          <w:sz w:val="24"/>
        </w:rPr>
      </w:pPr>
      <w:r>
        <w:rPr>
          <w:rFonts w:ascii="仿宋_GB2312" w:eastAsia="仿宋_GB2312" w:hAnsi="仿宋" w:hint="eastAsia"/>
          <w:sz w:val="24"/>
        </w:rPr>
        <w:lastRenderedPageBreak/>
        <w:t>格式</w:t>
      </w:r>
      <w:r w:rsidR="00A31335">
        <w:rPr>
          <w:rFonts w:ascii="仿宋_GB2312" w:eastAsia="仿宋_GB2312" w:hAnsi="仿宋"/>
          <w:sz w:val="24"/>
        </w:rPr>
        <w:t>7</w:t>
      </w:r>
      <w:r>
        <w:rPr>
          <w:rFonts w:ascii="仿宋_GB2312" w:eastAsia="仿宋_GB2312" w:hAnsi="仿宋" w:hint="eastAsia"/>
          <w:sz w:val="24"/>
        </w:rPr>
        <w:t>：</w:t>
      </w:r>
    </w:p>
    <w:p w:rsidR="006B6618" w:rsidRDefault="00B11359" w:rsidP="006B6618">
      <w:pPr>
        <w:adjustRightInd w:val="0"/>
        <w:snapToGrid w:val="0"/>
        <w:jc w:val="center"/>
        <w:rPr>
          <w:rFonts w:ascii="仿宋_GB2312" w:eastAsia="仿宋_GB2312" w:hAnsi="仿宋"/>
          <w:b/>
          <w:sz w:val="28"/>
          <w:szCs w:val="28"/>
        </w:rPr>
      </w:pPr>
      <w:r w:rsidRPr="0024163B">
        <w:rPr>
          <w:rFonts w:ascii="仿宋_GB2312" w:eastAsia="仿宋_GB2312" w:hAnsi="仿宋" w:hint="eastAsia"/>
          <w:b/>
          <w:sz w:val="28"/>
          <w:szCs w:val="28"/>
        </w:rPr>
        <w:t>商务/技术偏差表</w:t>
      </w:r>
    </w:p>
    <w:p w:rsidR="0024163B" w:rsidRPr="0024163B" w:rsidRDefault="0024163B" w:rsidP="0024163B">
      <w:pPr>
        <w:pStyle w:val="a0"/>
        <w:ind w:firstLine="210"/>
      </w:pP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993"/>
        <w:gridCol w:w="2582"/>
        <w:gridCol w:w="900"/>
        <w:gridCol w:w="2668"/>
        <w:gridCol w:w="838"/>
      </w:tblGrid>
      <w:tr w:rsidR="00B11359" w:rsidTr="0024163B">
        <w:trPr>
          <w:cantSplit/>
          <w:trHeight w:val="363"/>
          <w:jc w:val="center"/>
        </w:trPr>
        <w:tc>
          <w:tcPr>
            <w:tcW w:w="508" w:type="dxa"/>
            <w:vMerge w:val="restart"/>
            <w:vAlign w:val="center"/>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序号</w:t>
            </w:r>
          </w:p>
        </w:tc>
        <w:tc>
          <w:tcPr>
            <w:tcW w:w="3575" w:type="dxa"/>
            <w:gridSpan w:val="2"/>
            <w:vAlign w:val="center"/>
          </w:tcPr>
          <w:p w:rsidR="00B11359" w:rsidRDefault="00B11359" w:rsidP="00921F3F">
            <w:pPr>
              <w:widowControl/>
              <w:adjustRightInd w:val="0"/>
              <w:snapToGrid w:val="0"/>
              <w:jc w:val="left"/>
              <w:rPr>
                <w:rFonts w:ascii="仿宋_GB2312" w:eastAsia="仿宋_GB2312" w:hAnsi="仿宋"/>
                <w:sz w:val="24"/>
              </w:rPr>
            </w:pPr>
            <w:r>
              <w:rPr>
                <w:rFonts w:ascii="仿宋_GB2312" w:eastAsia="仿宋_GB2312" w:hAnsi="仿宋" w:hint="eastAsia"/>
                <w:sz w:val="24"/>
              </w:rPr>
              <w:t>采  购  文  件</w:t>
            </w:r>
          </w:p>
        </w:tc>
        <w:tc>
          <w:tcPr>
            <w:tcW w:w="3568" w:type="dxa"/>
            <w:gridSpan w:val="2"/>
            <w:vAlign w:val="center"/>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响  应  文  件</w:t>
            </w:r>
          </w:p>
        </w:tc>
        <w:tc>
          <w:tcPr>
            <w:tcW w:w="838" w:type="dxa"/>
            <w:vMerge w:val="restart"/>
            <w:vAlign w:val="center"/>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备注</w:t>
            </w:r>
          </w:p>
        </w:tc>
      </w:tr>
      <w:tr w:rsidR="00B11359" w:rsidTr="0024163B">
        <w:trPr>
          <w:cantSplit/>
          <w:trHeight w:val="411"/>
          <w:jc w:val="center"/>
        </w:trPr>
        <w:tc>
          <w:tcPr>
            <w:tcW w:w="508" w:type="dxa"/>
            <w:vMerge/>
            <w:vAlign w:val="center"/>
          </w:tcPr>
          <w:p w:rsidR="00B11359" w:rsidRDefault="00B11359" w:rsidP="00921F3F">
            <w:pPr>
              <w:adjustRightInd w:val="0"/>
              <w:snapToGrid w:val="0"/>
              <w:jc w:val="left"/>
              <w:rPr>
                <w:rFonts w:ascii="仿宋_GB2312" w:eastAsia="仿宋_GB2312" w:hAnsi="仿宋"/>
                <w:sz w:val="24"/>
              </w:rPr>
            </w:pPr>
          </w:p>
        </w:tc>
        <w:tc>
          <w:tcPr>
            <w:tcW w:w="993" w:type="dxa"/>
            <w:vAlign w:val="center"/>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条 目</w:t>
            </w:r>
          </w:p>
        </w:tc>
        <w:tc>
          <w:tcPr>
            <w:tcW w:w="2582" w:type="dxa"/>
            <w:vAlign w:val="center"/>
          </w:tcPr>
          <w:p w:rsidR="00B11359" w:rsidRDefault="00B11359" w:rsidP="00921F3F">
            <w:pPr>
              <w:widowControl/>
              <w:adjustRightInd w:val="0"/>
              <w:snapToGrid w:val="0"/>
              <w:jc w:val="left"/>
              <w:rPr>
                <w:rFonts w:ascii="仿宋_GB2312" w:eastAsia="仿宋_GB2312" w:hAnsi="仿宋"/>
                <w:sz w:val="24"/>
              </w:rPr>
            </w:pPr>
            <w:r>
              <w:rPr>
                <w:rFonts w:ascii="仿宋_GB2312" w:eastAsia="仿宋_GB2312" w:hAnsi="仿宋" w:hint="eastAsia"/>
                <w:sz w:val="24"/>
              </w:rPr>
              <w:t>简  要  内  容</w:t>
            </w:r>
          </w:p>
        </w:tc>
        <w:tc>
          <w:tcPr>
            <w:tcW w:w="900" w:type="dxa"/>
            <w:vAlign w:val="center"/>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条 目</w:t>
            </w:r>
          </w:p>
        </w:tc>
        <w:tc>
          <w:tcPr>
            <w:tcW w:w="2668" w:type="dxa"/>
            <w:vAlign w:val="center"/>
          </w:tcPr>
          <w:p w:rsidR="00B11359" w:rsidRDefault="00B11359" w:rsidP="00921F3F">
            <w:pPr>
              <w:widowControl/>
              <w:adjustRightInd w:val="0"/>
              <w:snapToGrid w:val="0"/>
              <w:jc w:val="left"/>
              <w:rPr>
                <w:rFonts w:ascii="仿宋_GB2312" w:eastAsia="仿宋_GB2312" w:hAnsi="仿宋"/>
                <w:sz w:val="24"/>
              </w:rPr>
            </w:pPr>
            <w:r>
              <w:rPr>
                <w:rFonts w:ascii="仿宋_GB2312" w:eastAsia="仿宋_GB2312" w:hAnsi="仿宋" w:hint="eastAsia"/>
                <w:sz w:val="24"/>
              </w:rPr>
              <w:t>简  要  内  容</w:t>
            </w:r>
          </w:p>
        </w:tc>
        <w:tc>
          <w:tcPr>
            <w:tcW w:w="838" w:type="dxa"/>
            <w:vMerge/>
            <w:vAlign w:val="center"/>
          </w:tcPr>
          <w:p w:rsidR="00B11359" w:rsidRDefault="00B11359" w:rsidP="00921F3F">
            <w:pPr>
              <w:widowControl/>
              <w:adjustRightInd w:val="0"/>
              <w:snapToGrid w:val="0"/>
              <w:jc w:val="left"/>
              <w:rPr>
                <w:rFonts w:ascii="仿宋_GB2312" w:eastAsia="仿宋_GB2312" w:hAnsi="仿宋"/>
                <w:sz w:val="24"/>
              </w:rPr>
            </w:pPr>
          </w:p>
        </w:tc>
      </w:tr>
      <w:tr w:rsidR="00B11359" w:rsidTr="00921F3F">
        <w:trPr>
          <w:cantSplit/>
          <w:trHeight w:val="540"/>
          <w:jc w:val="center"/>
        </w:trPr>
        <w:tc>
          <w:tcPr>
            <w:tcW w:w="508" w:type="dxa"/>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1</w:t>
            </w:r>
          </w:p>
        </w:tc>
        <w:tc>
          <w:tcPr>
            <w:tcW w:w="993" w:type="dxa"/>
          </w:tcPr>
          <w:p w:rsidR="00B11359" w:rsidRDefault="00B11359" w:rsidP="00921F3F">
            <w:pPr>
              <w:adjustRightInd w:val="0"/>
              <w:snapToGrid w:val="0"/>
              <w:rPr>
                <w:rFonts w:ascii="仿宋_GB2312" w:eastAsia="仿宋_GB2312" w:hAnsi="仿宋"/>
                <w:sz w:val="24"/>
              </w:rPr>
            </w:pPr>
          </w:p>
        </w:tc>
        <w:tc>
          <w:tcPr>
            <w:tcW w:w="2582" w:type="dxa"/>
          </w:tcPr>
          <w:p w:rsidR="00B11359" w:rsidRDefault="00B11359" w:rsidP="00921F3F">
            <w:pPr>
              <w:adjustRightInd w:val="0"/>
              <w:snapToGrid w:val="0"/>
              <w:rPr>
                <w:rFonts w:ascii="仿宋_GB2312" w:eastAsia="仿宋_GB2312" w:hAnsi="仿宋"/>
                <w:sz w:val="24"/>
              </w:rPr>
            </w:pPr>
          </w:p>
        </w:tc>
        <w:tc>
          <w:tcPr>
            <w:tcW w:w="900" w:type="dxa"/>
          </w:tcPr>
          <w:p w:rsidR="00B11359" w:rsidRDefault="00B11359" w:rsidP="00921F3F">
            <w:pPr>
              <w:adjustRightInd w:val="0"/>
              <w:snapToGrid w:val="0"/>
              <w:rPr>
                <w:rFonts w:ascii="仿宋_GB2312" w:eastAsia="仿宋_GB2312" w:hAnsi="仿宋"/>
                <w:sz w:val="24"/>
              </w:rPr>
            </w:pPr>
          </w:p>
        </w:tc>
        <w:tc>
          <w:tcPr>
            <w:tcW w:w="2668" w:type="dxa"/>
          </w:tcPr>
          <w:p w:rsidR="00B11359" w:rsidRDefault="00B11359" w:rsidP="00921F3F">
            <w:pPr>
              <w:adjustRightInd w:val="0"/>
              <w:snapToGrid w:val="0"/>
              <w:rPr>
                <w:rFonts w:ascii="仿宋_GB2312" w:eastAsia="仿宋_GB2312" w:hAnsi="仿宋"/>
                <w:sz w:val="24"/>
              </w:rPr>
            </w:pPr>
          </w:p>
        </w:tc>
        <w:tc>
          <w:tcPr>
            <w:tcW w:w="838" w:type="dxa"/>
          </w:tcPr>
          <w:p w:rsidR="00B11359" w:rsidRDefault="00B11359" w:rsidP="00921F3F">
            <w:pPr>
              <w:adjustRightInd w:val="0"/>
              <w:snapToGrid w:val="0"/>
              <w:rPr>
                <w:rFonts w:ascii="仿宋_GB2312" w:eastAsia="仿宋_GB2312" w:hAnsi="仿宋"/>
                <w:sz w:val="24"/>
              </w:rPr>
            </w:pPr>
          </w:p>
        </w:tc>
      </w:tr>
      <w:tr w:rsidR="00B11359" w:rsidTr="00921F3F">
        <w:trPr>
          <w:cantSplit/>
          <w:trHeight w:val="540"/>
          <w:jc w:val="center"/>
        </w:trPr>
        <w:tc>
          <w:tcPr>
            <w:tcW w:w="508" w:type="dxa"/>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2</w:t>
            </w:r>
          </w:p>
        </w:tc>
        <w:tc>
          <w:tcPr>
            <w:tcW w:w="993" w:type="dxa"/>
          </w:tcPr>
          <w:p w:rsidR="00B11359" w:rsidRDefault="00B11359" w:rsidP="00921F3F">
            <w:pPr>
              <w:adjustRightInd w:val="0"/>
              <w:snapToGrid w:val="0"/>
              <w:rPr>
                <w:rFonts w:ascii="仿宋_GB2312" w:eastAsia="仿宋_GB2312" w:hAnsi="仿宋"/>
                <w:sz w:val="24"/>
              </w:rPr>
            </w:pPr>
          </w:p>
        </w:tc>
        <w:tc>
          <w:tcPr>
            <w:tcW w:w="2582" w:type="dxa"/>
          </w:tcPr>
          <w:p w:rsidR="00B11359" w:rsidRDefault="00B11359" w:rsidP="00921F3F">
            <w:pPr>
              <w:adjustRightInd w:val="0"/>
              <w:snapToGrid w:val="0"/>
              <w:rPr>
                <w:rFonts w:ascii="仿宋_GB2312" w:eastAsia="仿宋_GB2312" w:hAnsi="仿宋"/>
                <w:sz w:val="24"/>
              </w:rPr>
            </w:pPr>
          </w:p>
        </w:tc>
        <w:tc>
          <w:tcPr>
            <w:tcW w:w="900" w:type="dxa"/>
          </w:tcPr>
          <w:p w:rsidR="00B11359" w:rsidRDefault="00B11359" w:rsidP="00921F3F">
            <w:pPr>
              <w:adjustRightInd w:val="0"/>
              <w:snapToGrid w:val="0"/>
              <w:rPr>
                <w:rFonts w:ascii="仿宋_GB2312" w:eastAsia="仿宋_GB2312" w:hAnsi="仿宋"/>
                <w:sz w:val="24"/>
              </w:rPr>
            </w:pPr>
          </w:p>
        </w:tc>
        <w:tc>
          <w:tcPr>
            <w:tcW w:w="2668" w:type="dxa"/>
          </w:tcPr>
          <w:p w:rsidR="00B11359" w:rsidRDefault="00B11359" w:rsidP="00921F3F">
            <w:pPr>
              <w:adjustRightInd w:val="0"/>
              <w:snapToGrid w:val="0"/>
              <w:rPr>
                <w:rFonts w:ascii="仿宋_GB2312" w:eastAsia="仿宋_GB2312" w:hAnsi="仿宋"/>
                <w:sz w:val="24"/>
              </w:rPr>
            </w:pPr>
          </w:p>
        </w:tc>
        <w:tc>
          <w:tcPr>
            <w:tcW w:w="838" w:type="dxa"/>
          </w:tcPr>
          <w:p w:rsidR="00B11359" w:rsidRDefault="00B11359" w:rsidP="00921F3F">
            <w:pPr>
              <w:adjustRightInd w:val="0"/>
              <w:snapToGrid w:val="0"/>
              <w:rPr>
                <w:rFonts w:ascii="仿宋_GB2312" w:eastAsia="仿宋_GB2312" w:hAnsi="仿宋"/>
                <w:sz w:val="24"/>
              </w:rPr>
            </w:pPr>
          </w:p>
        </w:tc>
      </w:tr>
      <w:tr w:rsidR="00B11359" w:rsidTr="00921F3F">
        <w:trPr>
          <w:cantSplit/>
          <w:trHeight w:val="540"/>
          <w:jc w:val="center"/>
        </w:trPr>
        <w:tc>
          <w:tcPr>
            <w:tcW w:w="508" w:type="dxa"/>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3</w:t>
            </w:r>
          </w:p>
        </w:tc>
        <w:tc>
          <w:tcPr>
            <w:tcW w:w="993" w:type="dxa"/>
          </w:tcPr>
          <w:p w:rsidR="00B11359" w:rsidRDefault="00B11359" w:rsidP="00921F3F">
            <w:pPr>
              <w:adjustRightInd w:val="0"/>
              <w:snapToGrid w:val="0"/>
              <w:rPr>
                <w:rFonts w:ascii="仿宋_GB2312" w:eastAsia="仿宋_GB2312" w:hAnsi="仿宋"/>
                <w:sz w:val="24"/>
              </w:rPr>
            </w:pPr>
          </w:p>
        </w:tc>
        <w:tc>
          <w:tcPr>
            <w:tcW w:w="2582" w:type="dxa"/>
          </w:tcPr>
          <w:p w:rsidR="00B11359" w:rsidRDefault="00B11359" w:rsidP="00921F3F">
            <w:pPr>
              <w:adjustRightInd w:val="0"/>
              <w:snapToGrid w:val="0"/>
              <w:rPr>
                <w:rFonts w:ascii="仿宋_GB2312" w:eastAsia="仿宋_GB2312" w:hAnsi="仿宋"/>
                <w:sz w:val="24"/>
              </w:rPr>
            </w:pPr>
          </w:p>
        </w:tc>
        <w:tc>
          <w:tcPr>
            <w:tcW w:w="900" w:type="dxa"/>
          </w:tcPr>
          <w:p w:rsidR="00B11359" w:rsidRDefault="00B11359" w:rsidP="00921F3F">
            <w:pPr>
              <w:adjustRightInd w:val="0"/>
              <w:snapToGrid w:val="0"/>
              <w:rPr>
                <w:rFonts w:ascii="仿宋_GB2312" w:eastAsia="仿宋_GB2312" w:hAnsi="仿宋"/>
                <w:sz w:val="24"/>
              </w:rPr>
            </w:pPr>
          </w:p>
        </w:tc>
        <w:tc>
          <w:tcPr>
            <w:tcW w:w="2668" w:type="dxa"/>
          </w:tcPr>
          <w:p w:rsidR="00B11359" w:rsidRDefault="00B11359" w:rsidP="00921F3F">
            <w:pPr>
              <w:adjustRightInd w:val="0"/>
              <w:snapToGrid w:val="0"/>
              <w:rPr>
                <w:rFonts w:ascii="仿宋_GB2312" w:eastAsia="仿宋_GB2312" w:hAnsi="仿宋"/>
                <w:sz w:val="24"/>
              </w:rPr>
            </w:pPr>
          </w:p>
        </w:tc>
        <w:tc>
          <w:tcPr>
            <w:tcW w:w="838" w:type="dxa"/>
          </w:tcPr>
          <w:p w:rsidR="00B11359" w:rsidRDefault="00B11359" w:rsidP="00921F3F">
            <w:pPr>
              <w:adjustRightInd w:val="0"/>
              <w:snapToGrid w:val="0"/>
              <w:rPr>
                <w:rFonts w:ascii="仿宋_GB2312" w:eastAsia="仿宋_GB2312" w:hAnsi="仿宋"/>
                <w:sz w:val="24"/>
              </w:rPr>
            </w:pPr>
          </w:p>
        </w:tc>
      </w:tr>
      <w:tr w:rsidR="00B11359" w:rsidTr="00921F3F">
        <w:trPr>
          <w:cantSplit/>
          <w:trHeight w:val="540"/>
          <w:jc w:val="center"/>
        </w:trPr>
        <w:tc>
          <w:tcPr>
            <w:tcW w:w="508" w:type="dxa"/>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4</w:t>
            </w:r>
          </w:p>
        </w:tc>
        <w:tc>
          <w:tcPr>
            <w:tcW w:w="993" w:type="dxa"/>
          </w:tcPr>
          <w:p w:rsidR="00B11359" w:rsidRDefault="00B11359" w:rsidP="00921F3F">
            <w:pPr>
              <w:adjustRightInd w:val="0"/>
              <w:snapToGrid w:val="0"/>
              <w:rPr>
                <w:rFonts w:ascii="仿宋_GB2312" w:eastAsia="仿宋_GB2312" w:hAnsi="仿宋"/>
                <w:sz w:val="24"/>
              </w:rPr>
            </w:pPr>
          </w:p>
        </w:tc>
        <w:tc>
          <w:tcPr>
            <w:tcW w:w="2582" w:type="dxa"/>
          </w:tcPr>
          <w:p w:rsidR="00B11359" w:rsidRDefault="00B11359" w:rsidP="00921F3F">
            <w:pPr>
              <w:adjustRightInd w:val="0"/>
              <w:snapToGrid w:val="0"/>
              <w:rPr>
                <w:rFonts w:ascii="仿宋_GB2312" w:eastAsia="仿宋_GB2312" w:hAnsi="仿宋"/>
                <w:sz w:val="24"/>
              </w:rPr>
            </w:pPr>
          </w:p>
        </w:tc>
        <w:tc>
          <w:tcPr>
            <w:tcW w:w="900" w:type="dxa"/>
          </w:tcPr>
          <w:p w:rsidR="00B11359" w:rsidRDefault="00B11359" w:rsidP="00921F3F">
            <w:pPr>
              <w:adjustRightInd w:val="0"/>
              <w:snapToGrid w:val="0"/>
              <w:rPr>
                <w:rFonts w:ascii="仿宋_GB2312" w:eastAsia="仿宋_GB2312" w:hAnsi="仿宋"/>
                <w:sz w:val="24"/>
              </w:rPr>
            </w:pPr>
          </w:p>
        </w:tc>
        <w:tc>
          <w:tcPr>
            <w:tcW w:w="2668" w:type="dxa"/>
          </w:tcPr>
          <w:p w:rsidR="00B11359" w:rsidRDefault="00B11359" w:rsidP="00921F3F">
            <w:pPr>
              <w:adjustRightInd w:val="0"/>
              <w:snapToGrid w:val="0"/>
              <w:rPr>
                <w:rFonts w:ascii="仿宋_GB2312" w:eastAsia="仿宋_GB2312" w:hAnsi="仿宋"/>
                <w:sz w:val="24"/>
              </w:rPr>
            </w:pPr>
          </w:p>
        </w:tc>
        <w:tc>
          <w:tcPr>
            <w:tcW w:w="838" w:type="dxa"/>
          </w:tcPr>
          <w:p w:rsidR="00B11359" w:rsidRDefault="00B11359" w:rsidP="00921F3F">
            <w:pPr>
              <w:adjustRightInd w:val="0"/>
              <w:snapToGrid w:val="0"/>
              <w:rPr>
                <w:rFonts w:ascii="仿宋_GB2312" w:eastAsia="仿宋_GB2312" w:hAnsi="仿宋"/>
                <w:sz w:val="24"/>
              </w:rPr>
            </w:pPr>
          </w:p>
        </w:tc>
      </w:tr>
      <w:tr w:rsidR="00B11359" w:rsidTr="00921F3F">
        <w:trPr>
          <w:cantSplit/>
          <w:trHeight w:val="540"/>
          <w:jc w:val="center"/>
        </w:trPr>
        <w:tc>
          <w:tcPr>
            <w:tcW w:w="508" w:type="dxa"/>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5</w:t>
            </w:r>
          </w:p>
        </w:tc>
        <w:tc>
          <w:tcPr>
            <w:tcW w:w="993" w:type="dxa"/>
          </w:tcPr>
          <w:p w:rsidR="00B11359" w:rsidRDefault="00B11359" w:rsidP="00921F3F">
            <w:pPr>
              <w:adjustRightInd w:val="0"/>
              <w:snapToGrid w:val="0"/>
              <w:rPr>
                <w:rFonts w:ascii="仿宋_GB2312" w:eastAsia="仿宋_GB2312" w:hAnsi="仿宋"/>
                <w:sz w:val="24"/>
              </w:rPr>
            </w:pPr>
          </w:p>
        </w:tc>
        <w:tc>
          <w:tcPr>
            <w:tcW w:w="2582" w:type="dxa"/>
          </w:tcPr>
          <w:p w:rsidR="00B11359" w:rsidRDefault="00B11359" w:rsidP="00921F3F">
            <w:pPr>
              <w:adjustRightInd w:val="0"/>
              <w:snapToGrid w:val="0"/>
              <w:rPr>
                <w:rFonts w:ascii="仿宋_GB2312" w:eastAsia="仿宋_GB2312" w:hAnsi="仿宋"/>
                <w:sz w:val="24"/>
              </w:rPr>
            </w:pPr>
          </w:p>
        </w:tc>
        <w:tc>
          <w:tcPr>
            <w:tcW w:w="900" w:type="dxa"/>
          </w:tcPr>
          <w:p w:rsidR="00B11359" w:rsidRDefault="00B11359" w:rsidP="00921F3F">
            <w:pPr>
              <w:adjustRightInd w:val="0"/>
              <w:snapToGrid w:val="0"/>
              <w:rPr>
                <w:rFonts w:ascii="仿宋_GB2312" w:eastAsia="仿宋_GB2312" w:hAnsi="仿宋"/>
                <w:sz w:val="24"/>
              </w:rPr>
            </w:pPr>
          </w:p>
        </w:tc>
        <w:tc>
          <w:tcPr>
            <w:tcW w:w="2668" w:type="dxa"/>
          </w:tcPr>
          <w:p w:rsidR="00B11359" w:rsidRDefault="00B11359" w:rsidP="00921F3F">
            <w:pPr>
              <w:adjustRightInd w:val="0"/>
              <w:snapToGrid w:val="0"/>
              <w:rPr>
                <w:rFonts w:ascii="仿宋_GB2312" w:eastAsia="仿宋_GB2312" w:hAnsi="仿宋"/>
                <w:sz w:val="24"/>
              </w:rPr>
            </w:pPr>
          </w:p>
        </w:tc>
        <w:tc>
          <w:tcPr>
            <w:tcW w:w="838" w:type="dxa"/>
          </w:tcPr>
          <w:p w:rsidR="00B11359" w:rsidRDefault="00B11359" w:rsidP="00921F3F">
            <w:pPr>
              <w:adjustRightInd w:val="0"/>
              <w:snapToGrid w:val="0"/>
              <w:rPr>
                <w:rFonts w:ascii="仿宋_GB2312" w:eastAsia="仿宋_GB2312" w:hAnsi="仿宋"/>
                <w:sz w:val="24"/>
              </w:rPr>
            </w:pPr>
          </w:p>
        </w:tc>
      </w:tr>
    </w:tbl>
    <w:p w:rsidR="00B11359" w:rsidRDefault="00B11359" w:rsidP="00B11359">
      <w:pPr>
        <w:rPr>
          <w:rFonts w:ascii="仿宋_GB2312" w:eastAsia="仿宋_GB2312" w:hAnsi="仿宋"/>
          <w:sz w:val="24"/>
        </w:rPr>
      </w:pPr>
    </w:p>
    <w:p w:rsidR="00537269" w:rsidRPr="00537269" w:rsidRDefault="00537269" w:rsidP="00537269">
      <w:pPr>
        <w:snapToGrid w:val="0"/>
        <w:spacing w:before="120"/>
        <w:rPr>
          <w:rFonts w:ascii="仿宋_GB2312" w:eastAsia="仿宋_GB2312" w:hAnsi="仿宋"/>
          <w:sz w:val="24"/>
        </w:rPr>
      </w:pPr>
      <w:r>
        <w:rPr>
          <w:rFonts w:ascii="仿宋_GB2312" w:eastAsia="仿宋_GB2312" w:hAnsi="仿宋" w:hint="eastAsia"/>
          <w:sz w:val="24"/>
        </w:rPr>
        <w:t>说明</w:t>
      </w:r>
      <w:r>
        <w:rPr>
          <w:rFonts w:ascii="仿宋_GB2312" w:eastAsia="仿宋_GB2312" w:hAnsi="仿宋"/>
          <w:sz w:val="24"/>
        </w:rPr>
        <w:t>：</w:t>
      </w:r>
      <w:r>
        <w:rPr>
          <w:rFonts w:ascii="仿宋_GB2312" w:eastAsia="仿宋_GB2312" w:hAnsi="仿宋" w:hint="eastAsia"/>
          <w:sz w:val="24"/>
        </w:rPr>
        <w:t>①</w:t>
      </w:r>
      <w:r w:rsidR="008260D7">
        <w:rPr>
          <w:rFonts w:ascii="仿宋_GB2312" w:eastAsia="仿宋_GB2312" w:hAnsi="仿宋" w:hint="eastAsia"/>
          <w:sz w:val="24"/>
        </w:rPr>
        <w:t>供应商</w:t>
      </w:r>
      <w:r w:rsidR="006B6618" w:rsidRPr="00537269">
        <w:rPr>
          <w:rFonts w:ascii="仿宋_GB2312" w:eastAsia="仿宋_GB2312" w:hAnsi="仿宋" w:hint="eastAsia"/>
          <w:sz w:val="24"/>
        </w:rPr>
        <w:t>需将响应文件和采购询比文件的差异之处汇集成表。如无偏差，请填写“无”。</w:t>
      </w:r>
      <w:r w:rsidR="006B6618" w:rsidRPr="006B6618">
        <w:rPr>
          <w:rFonts w:ascii="仿宋_GB2312" w:eastAsia="仿宋_GB2312" w:hAnsi="仿宋" w:hint="eastAsia"/>
          <w:sz w:val="24"/>
        </w:rPr>
        <w:t>如有偏差，</w:t>
      </w:r>
      <w:r w:rsidR="006B6618" w:rsidRPr="006B6618">
        <w:rPr>
          <w:rFonts w:ascii="仿宋_GB2312" w:eastAsia="仿宋_GB2312" w:hAnsi="仿宋"/>
          <w:sz w:val="24"/>
        </w:rPr>
        <w:t>请填在</w:t>
      </w:r>
      <w:r w:rsidR="006B6618" w:rsidRPr="006B6618">
        <w:rPr>
          <w:rFonts w:ascii="仿宋_GB2312" w:eastAsia="仿宋_GB2312" w:hAnsi="仿宋"/>
          <w:sz w:val="24"/>
        </w:rPr>
        <w:t>“</w:t>
      </w:r>
      <w:r w:rsidR="006B6618" w:rsidRPr="006B6618">
        <w:rPr>
          <w:rFonts w:ascii="仿宋_GB2312" w:eastAsia="仿宋_GB2312" w:hAnsi="仿宋" w:hint="eastAsia"/>
          <w:sz w:val="24"/>
        </w:rPr>
        <w:t>实际情况</w:t>
      </w:r>
      <w:r w:rsidR="006B6618" w:rsidRPr="006B6618">
        <w:rPr>
          <w:rFonts w:ascii="仿宋_GB2312" w:eastAsia="仿宋_GB2312" w:hAnsi="仿宋"/>
          <w:sz w:val="24"/>
        </w:rPr>
        <w:t>说明</w:t>
      </w:r>
      <w:r w:rsidR="00BD0531" w:rsidRPr="00537269">
        <w:rPr>
          <w:rFonts w:ascii="仿宋_GB2312" w:eastAsia="仿宋_GB2312" w:hAnsi="仿宋" w:hint="eastAsia"/>
          <w:sz w:val="24"/>
        </w:rPr>
        <w:t>”</w:t>
      </w:r>
      <w:r w:rsidR="006F4050">
        <w:rPr>
          <w:rFonts w:ascii="仿宋_GB2312" w:eastAsia="仿宋_GB2312" w:hAnsi="仿宋" w:hint="eastAsia"/>
          <w:sz w:val="24"/>
        </w:rPr>
        <w:t>；</w:t>
      </w:r>
      <w:r>
        <w:rPr>
          <w:rFonts w:ascii="仿宋_GB2312" w:eastAsia="仿宋_GB2312" w:hAnsi="仿宋" w:hint="eastAsia"/>
          <w:sz w:val="24"/>
        </w:rPr>
        <w:t>②</w:t>
      </w:r>
      <w:r w:rsidR="006F4050" w:rsidRPr="006B6618">
        <w:rPr>
          <w:rFonts w:ascii="仿宋_GB2312" w:eastAsia="仿宋_GB2312" w:hAnsi="仿宋" w:hint="eastAsia"/>
          <w:sz w:val="24"/>
        </w:rPr>
        <w:t>如</w:t>
      </w:r>
      <w:r w:rsidR="006F4050" w:rsidRPr="00537269">
        <w:rPr>
          <w:rFonts w:ascii="仿宋_GB2312" w:eastAsia="仿宋_GB2312" w:hAnsi="仿宋" w:hint="eastAsia"/>
          <w:sz w:val="24"/>
        </w:rPr>
        <w:t>有</w:t>
      </w:r>
      <w:r w:rsidR="006F4050" w:rsidRPr="006B6618">
        <w:rPr>
          <w:rFonts w:ascii="仿宋_GB2312" w:eastAsia="仿宋_GB2312" w:hAnsi="仿宋" w:hint="eastAsia"/>
          <w:sz w:val="24"/>
        </w:rPr>
        <w:t>需</w:t>
      </w:r>
      <w:r w:rsidR="006F4050" w:rsidRPr="00537269">
        <w:rPr>
          <w:rFonts w:ascii="仿宋_GB2312" w:eastAsia="仿宋_GB2312" w:hAnsi="仿宋" w:hint="eastAsia"/>
          <w:sz w:val="24"/>
        </w:rPr>
        <w:t>要</w:t>
      </w:r>
      <w:r w:rsidR="006F4050" w:rsidRPr="006B6618">
        <w:rPr>
          <w:rFonts w:ascii="仿宋_GB2312" w:eastAsia="仿宋_GB2312" w:hAnsi="仿宋"/>
          <w:sz w:val="24"/>
        </w:rPr>
        <w:t>，请</w:t>
      </w:r>
      <w:r w:rsidR="006F4050" w:rsidRPr="006B6618">
        <w:rPr>
          <w:rFonts w:ascii="仿宋_GB2312" w:eastAsia="仿宋_GB2312" w:hAnsi="仿宋" w:hint="eastAsia"/>
          <w:sz w:val="24"/>
        </w:rPr>
        <w:t>在本页</w:t>
      </w:r>
      <w:r w:rsidR="006F4050" w:rsidRPr="006B6618">
        <w:rPr>
          <w:rFonts w:ascii="仿宋_GB2312" w:eastAsia="仿宋_GB2312" w:hAnsi="仿宋"/>
          <w:sz w:val="24"/>
        </w:rPr>
        <w:t>附件</w:t>
      </w:r>
      <w:r w:rsidR="006F4050" w:rsidRPr="006B6618">
        <w:rPr>
          <w:rFonts w:ascii="仿宋_GB2312" w:eastAsia="仿宋_GB2312" w:hAnsi="仿宋" w:hint="eastAsia"/>
          <w:sz w:val="24"/>
        </w:rPr>
        <w:t>区域</w:t>
      </w:r>
      <w:r w:rsidR="006F4050" w:rsidRPr="006B6618">
        <w:rPr>
          <w:rFonts w:ascii="仿宋_GB2312" w:eastAsia="仿宋_GB2312" w:hAnsi="仿宋"/>
          <w:sz w:val="24"/>
        </w:rPr>
        <w:t>添加</w:t>
      </w:r>
      <w:r w:rsidR="006F4050" w:rsidRPr="006B6618">
        <w:rPr>
          <w:rFonts w:ascii="仿宋_GB2312" w:eastAsia="仿宋_GB2312" w:hAnsi="仿宋" w:hint="eastAsia"/>
          <w:sz w:val="24"/>
        </w:rPr>
        <w:t>证明文件</w:t>
      </w:r>
      <w:r w:rsidR="006F4050" w:rsidRPr="00537269">
        <w:rPr>
          <w:rFonts w:ascii="仿宋_GB2312" w:eastAsia="仿宋_GB2312" w:hAnsi="仿宋" w:hint="eastAsia"/>
          <w:sz w:val="24"/>
        </w:rPr>
        <w:t>。</w:t>
      </w:r>
    </w:p>
    <w:p w:rsidR="00A31335" w:rsidRPr="006B6618" w:rsidRDefault="00A31335" w:rsidP="00A31335">
      <w:pPr>
        <w:pStyle w:val="a0"/>
        <w:ind w:firstLine="210"/>
      </w:pPr>
    </w:p>
    <w:p w:rsidR="00B11359" w:rsidRDefault="00B11359" w:rsidP="00B11359">
      <w:pPr>
        <w:adjustRightInd w:val="0"/>
        <w:snapToGrid w:val="0"/>
        <w:rPr>
          <w:rFonts w:ascii="仿宋_GB2312" w:eastAsia="仿宋_GB2312" w:hAnsi="仿宋"/>
          <w:sz w:val="24"/>
        </w:rPr>
      </w:pPr>
      <w:r>
        <w:rPr>
          <w:rFonts w:ascii="仿宋_GB2312" w:eastAsia="仿宋_GB2312" w:hAnsi="仿宋" w:hint="eastAsia"/>
          <w:sz w:val="24"/>
        </w:rPr>
        <w:t>响应</w:t>
      </w:r>
      <w:r w:rsidR="008260D7">
        <w:rPr>
          <w:rFonts w:ascii="仿宋_GB2312" w:eastAsia="仿宋_GB2312" w:hAnsi="仿宋" w:hint="eastAsia"/>
          <w:sz w:val="24"/>
        </w:rPr>
        <w:t>供应商</w:t>
      </w:r>
      <w:r>
        <w:rPr>
          <w:rFonts w:ascii="仿宋_GB2312" w:eastAsia="仿宋_GB2312" w:hAnsi="仿宋" w:hint="eastAsia"/>
          <w:sz w:val="24"/>
        </w:rPr>
        <w:t>全称（公章）：</w:t>
      </w:r>
    </w:p>
    <w:p w:rsidR="00B11359" w:rsidRDefault="00B11359" w:rsidP="00B11359">
      <w:pPr>
        <w:adjustRightInd w:val="0"/>
        <w:snapToGrid w:val="0"/>
        <w:rPr>
          <w:rFonts w:ascii="仿宋_GB2312" w:eastAsia="仿宋_GB2312" w:hAnsi="仿宋"/>
          <w:sz w:val="24"/>
        </w:rPr>
      </w:pPr>
    </w:p>
    <w:p w:rsidR="00B11359" w:rsidRDefault="00B11359" w:rsidP="00B11359">
      <w:pPr>
        <w:adjustRightInd w:val="0"/>
        <w:snapToGrid w:val="0"/>
        <w:rPr>
          <w:rFonts w:ascii="仿宋_GB2312" w:eastAsia="仿宋_GB2312" w:hAnsi="仿宋"/>
          <w:sz w:val="24"/>
        </w:rPr>
      </w:pPr>
      <w:r>
        <w:rPr>
          <w:rFonts w:ascii="仿宋_GB2312" w:eastAsia="仿宋_GB2312" w:hAnsi="仿宋" w:hint="eastAsia"/>
          <w:sz w:val="24"/>
        </w:rPr>
        <w:t>法定代表人或授权代表（签字或盖章）：</w:t>
      </w:r>
    </w:p>
    <w:p w:rsidR="00B11359" w:rsidRDefault="00B11359" w:rsidP="00B11359">
      <w:pPr>
        <w:adjustRightInd w:val="0"/>
        <w:snapToGrid w:val="0"/>
        <w:rPr>
          <w:rFonts w:ascii="仿宋_GB2312" w:eastAsia="仿宋_GB2312" w:hAnsi="仿宋"/>
          <w:sz w:val="24"/>
        </w:rPr>
      </w:pPr>
    </w:p>
    <w:p w:rsidR="00B11359" w:rsidRDefault="00B11359" w:rsidP="00B11359">
      <w:pPr>
        <w:adjustRightInd w:val="0"/>
        <w:snapToGrid w:val="0"/>
        <w:rPr>
          <w:rFonts w:ascii="仿宋_GB2312" w:eastAsia="仿宋_GB2312" w:hAnsi="仿宋"/>
          <w:sz w:val="24"/>
        </w:rPr>
      </w:pPr>
      <w:r>
        <w:rPr>
          <w:rFonts w:ascii="仿宋_GB2312" w:eastAsia="仿宋_GB2312" w:hAnsi="仿宋" w:hint="eastAsia"/>
          <w:sz w:val="24"/>
        </w:rPr>
        <w:t>日期：</w:t>
      </w:r>
    </w:p>
    <w:p w:rsidR="00B11359" w:rsidRDefault="00B11359" w:rsidP="00B11359">
      <w:pPr>
        <w:pStyle w:val="a0"/>
        <w:ind w:firstLine="210"/>
      </w:pPr>
    </w:p>
    <w:p w:rsidR="00B11359" w:rsidRDefault="00B11359" w:rsidP="00B11359">
      <w:pPr>
        <w:spacing w:afterLines="50" w:after="156" w:line="420" w:lineRule="exact"/>
        <w:jc w:val="left"/>
        <w:rPr>
          <w:sz w:val="28"/>
        </w:rPr>
      </w:pPr>
    </w:p>
    <w:p w:rsidR="002236A9" w:rsidRDefault="002236A9" w:rsidP="002236A9">
      <w:pPr>
        <w:adjustRightInd w:val="0"/>
        <w:snapToGrid w:val="0"/>
        <w:jc w:val="left"/>
        <w:rPr>
          <w:rFonts w:ascii="仿宋_GB2312" w:eastAsia="仿宋_GB2312" w:hAnsi="仿宋"/>
          <w:sz w:val="24"/>
        </w:rPr>
      </w:pPr>
      <w:r>
        <w:rPr>
          <w:rFonts w:ascii="仿宋_GB2312" w:eastAsia="仿宋_GB2312" w:hAnsi="仿宋"/>
          <w:sz w:val="24"/>
        </w:rPr>
        <w:br w:type="page"/>
      </w:r>
    </w:p>
    <w:p w:rsidR="0024163B" w:rsidRDefault="00A36221" w:rsidP="0024163B">
      <w:pPr>
        <w:adjustRightInd w:val="0"/>
        <w:snapToGrid w:val="0"/>
        <w:spacing w:line="400" w:lineRule="exact"/>
        <w:ind w:firstLineChars="200" w:firstLine="480"/>
        <w:jc w:val="left"/>
        <w:rPr>
          <w:rFonts w:ascii="仿宋_GB2312" w:eastAsia="仿宋_GB2312" w:hAnsi="仿宋"/>
          <w:sz w:val="24"/>
        </w:rPr>
      </w:pPr>
      <w:r>
        <w:rPr>
          <w:rFonts w:ascii="仿宋_GB2312" w:eastAsia="仿宋_GB2312" w:hAnsi="仿宋" w:hint="eastAsia"/>
          <w:sz w:val="24"/>
        </w:rPr>
        <w:lastRenderedPageBreak/>
        <w:t>格式</w:t>
      </w:r>
      <w:r w:rsidR="0099408E">
        <w:rPr>
          <w:rFonts w:ascii="仿宋_GB2312" w:eastAsia="仿宋_GB2312" w:hAnsi="仿宋"/>
          <w:sz w:val="24"/>
        </w:rPr>
        <w:t>8</w:t>
      </w:r>
      <w:r>
        <w:rPr>
          <w:rFonts w:ascii="仿宋_GB2312" w:eastAsia="仿宋_GB2312" w:hAnsi="仿宋" w:hint="eastAsia"/>
          <w:sz w:val="24"/>
        </w:rPr>
        <w:t>：</w:t>
      </w:r>
      <w:r w:rsidR="0099408E">
        <w:rPr>
          <w:rFonts w:ascii="仿宋_GB2312" w:eastAsia="仿宋_GB2312" w:hAnsi="仿宋" w:hint="eastAsia"/>
          <w:sz w:val="24"/>
        </w:rPr>
        <w:t xml:space="preserve">             </w:t>
      </w:r>
      <w:r w:rsidR="0024163B">
        <w:rPr>
          <w:rFonts w:ascii="仿宋_GB2312" w:eastAsia="仿宋_GB2312" w:hAnsi="仿宋"/>
          <w:sz w:val="24"/>
        </w:rPr>
        <w:t xml:space="preserve"> </w:t>
      </w:r>
      <w:r w:rsidR="0024163B" w:rsidRPr="0024163B">
        <w:rPr>
          <w:rFonts w:ascii="仿宋_GB2312" w:eastAsia="仿宋_GB2312" w:hAnsi="仿宋"/>
          <w:b/>
          <w:sz w:val="28"/>
          <w:szCs w:val="28"/>
        </w:rPr>
        <w:t xml:space="preserve"> </w:t>
      </w:r>
      <w:r w:rsidR="0099408E" w:rsidRPr="0024163B">
        <w:rPr>
          <w:rFonts w:ascii="仿宋_GB2312" w:eastAsia="仿宋_GB2312" w:hAnsi="仿宋" w:hint="eastAsia"/>
          <w:b/>
          <w:sz w:val="28"/>
          <w:szCs w:val="28"/>
        </w:rPr>
        <w:t xml:space="preserve">   </w:t>
      </w:r>
      <w:r w:rsidR="0024163B" w:rsidRPr="0024163B">
        <w:rPr>
          <w:rFonts w:ascii="仿宋_GB2312" w:eastAsia="仿宋_GB2312" w:hAnsi="仿宋" w:hint="eastAsia"/>
          <w:b/>
          <w:sz w:val="28"/>
          <w:szCs w:val="28"/>
        </w:rPr>
        <w:t>服务</w:t>
      </w:r>
      <w:r w:rsidR="0024163B" w:rsidRPr="0024163B">
        <w:rPr>
          <w:rFonts w:ascii="仿宋_GB2312" w:eastAsia="仿宋_GB2312" w:hAnsi="仿宋"/>
          <w:b/>
          <w:sz w:val="28"/>
          <w:szCs w:val="28"/>
        </w:rPr>
        <w:t>方案</w:t>
      </w:r>
    </w:p>
    <w:p w:rsidR="0024163B" w:rsidRDefault="0024163B" w:rsidP="0024163B">
      <w:pPr>
        <w:pStyle w:val="a0"/>
        <w:ind w:firstLine="210"/>
      </w:pPr>
    </w:p>
    <w:p w:rsidR="0024163B" w:rsidRPr="0024163B" w:rsidRDefault="0024163B" w:rsidP="0024163B">
      <w:pPr>
        <w:ind w:firstLineChars="250" w:firstLine="525"/>
        <w:rPr>
          <w:i/>
          <w:u w:val="single"/>
        </w:rPr>
      </w:pPr>
      <w:r w:rsidRPr="0024163B">
        <w:rPr>
          <w:rFonts w:hint="eastAsia"/>
          <w:i/>
          <w:u w:val="single"/>
        </w:rPr>
        <w:t>格式</w:t>
      </w:r>
      <w:r w:rsidRPr="0024163B">
        <w:rPr>
          <w:i/>
          <w:u w:val="single"/>
        </w:rPr>
        <w:t>自拟</w:t>
      </w:r>
      <w:r>
        <w:rPr>
          <w:rFonts w:hint="eastAsia"/>
          <w:i/>
          <w:u w:val="single"/>
        </w:rPr>
        <w:t>（请</w:t>
      </w:r>
      <w:r>
        <w:rPr>
          <w:i/>
          <w:u w:val="single"/>
        </w:rPr>
        <w:t>说明</w:t>
      </w:r>
      <w:r>
        <w:rPr>
          <w:rFonts w:hint="eastAsia"/>
          <w:i/>
          <w:u w:val="single"/>
        </w:rPr>
        <w:t>服务</w:t>
      </w:r>
      <w:r>
        <w:rPr>
          <w:i/>
          <w:u w:val="single"/>
        </w:rPr>
        <w:t>方案和人员等信息</w:t>
      </w:r>
      <w:r>
        <w:rPr>
          <w:rFonts w:hint="eastAsia"/>
          <w:i/>
          <w:u w:val="single"/>
        </w:rPr>
        <w:t>）</w:t>
      </w:r>
    </w:p>
    <w:p w:rsidR="0024163B" w:rsidRPr="0024163B" w:rsidRDefault="0024163B" w:rsidP="0024163B">
      <w:pPr>
        <w:pStyle w:val="a0"/>
        <w:ind w:firstLine="210"/>
      </w:pPr>
    </w:p>
    <w:p w:rsidR="00A36221" w:rsidRPr="0024163B" w:rsidRDefault="00A36221" w:rsidP="00A31335">
      <w:pPr>
        <w:rPr>
          <w:rFonts w:ascii="仿宋_GB2312" w:eastAsia="仿宋_GB2312" w:hAnsi="仿宋"/>
          <w:sz w:val="24"/>
        </w:rPr>
      </w:pPr>
    </w:p>
    <w:p w:rsidR="006B6618" w:rsidRDefault="006B6618" w:rsidP="006B6618">
      <w:pPr>
        <w:pStyle w:val="af1"/>
        <w:adjustRightInd w:val="0"/>
        <w:snapToGrid w:val="0"/>
        <w:ind w:left="360" w:firstLineChars="0" w:firstLine="0"/>
        <w:jc w:val="left"/>
        <w:rPr>
          <w:rFonts w:asciiTheme="minorEastAsia" w:eastAsiaTheme="minorEastAsia" w:hAnsiTheme="minorEastAsia" w:cs="宋体"/>
          <w:sz w:val="18"/>
          <w:szCs w:val="18"/>
        </w:rPr>
      </w:pPr>
    </w:p>
    <w:p w:rsidR="00537269" w:rsidRDefault="00537269" w:rsidP="00537269">
      <w:pPr>
        <w:pStyle w:val="af1"/>
        <w:adjustRightInd w:val="0"/>
        <w:snapToGrid w:val="0"/>
        <w:ind w:left="360" w:firstLineChars="0" w:firstLine="0"/>
        <w:jc w:val="left"/>
        <w:rPr>
          <w:rFonts w:asciiTheme="minorEastAsia" w:eastAsiaTheme="minorEastAsia" w:hAnsiTheme="minorEastAsia"/>
          <w:sz w:val="18"/>
          <w:szCs w:val="18"/>
        </w:rPr>
      </w:pPr>
    </w:p>
    <w:p w:rsidR="00BD0531" w:rsidRPr="0024163B" w:rsidRDefault="00BD0531" w:rsidP="0024163B">
      <w:pPr>
        <w:adjustRightInd w:val="0"/>
        <w:snapToGrid w:val="0"/>
        <w:jc w:val="left"/>
        <w:rPr>
          <w:rFonts w:ascii="仿宋_GB2312" w:eastAsia="仿宋_GB2312" w:hAnsi="仿宋"/>
          <w:sz w:val="24"/>
        </w:rPr>
      </w:pPr>
    </w:p>
    <w:sectPr w:rsidR="00BD0531" w:rsidRPr="0024163B">
      <w:footerReference w:type="default" r:id="rId15"/>
      <w:footerReference w:type="first" r:id="rId16"/>
      <w:pgSz w:w="11907" w:h="16840"/>
      <w:pgMar w:top="1361" w:right="1474" w:bottom="568" w:left="1588" w:header="680" w:footer="680"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776" w:rsidRDefault="009C1776">
      <w:r>
        <w:separator/>
      </w:r>
    </w:p>
  </w:endnote>
  <w:endnote w:type="continuationSeparator" w:id="0">
    <w:p w:rsidR="009C1776" w:rsidRDefault="009C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776" w:rsidRDefault="009C1776">
    <w:pPr>
      <w:pStyle w:val="aa"/>
    </w:pPr>
    <w:r>
      <w:rPr>
        <w:noProof/>
      </w:rPr>
      <mc:AlternateContent>
        <mc:Choice Requires="wps">
          <w:drawing>
            <wp:anchor distT="0" distB="0" distL="114300" distR="114300" simplePos="0" relativeHeight="251652608" behindDoc="0" locked="0" layoutInCell="1" allowOverlap="1" wp14:anchorId="3E451A2C" wp14:editId="7C09E6D1">
              <wp:simplePos x="0" y="0"/>
              <wp:positionH relativeFrom="margin">
                <wp:align>center</wp:align>
              </wp:positionH>
              <wp:positionV relativeFrom="paragraph">
                <wp:posOffset>0</wp:posOffset>
              </wp:positionV>
              <wp:extent cx="190500" cy="131445"/>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507BF1">
                            <w:rPr>
                              <w:noProof/>
                            </w:rPr>
                            <w:t>- 6 -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451A2C" id="_x0000_t202" coordsize="21600,21600" o:spt="202" path="m,l,21600r21600,l21600,xe">
              <v:stroke joinstyle="miter"/>
              <v:path gradientshapeok="t" o:connecttype="rect"/>
            </v:shapetype>
            <v:shape id="文本框 9" o:spid="_x0000_s1026" type="#_x0000_t202" style="position:absolute;margin-left:0;margin-top:0;width:15pt;height:10.35pt;z-index:2516526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" filled="f" stroked="f">
              <v:textbox style="mso-fit-shape-to-text:t" inset="0,0,0,0">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507BF1">
                      <w:rPr>
                        <w:noProof/>
                      </w:rPr>
                      <w:t>- 6 -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092465"/>
      <w:docPartObj>
        <w:docPartGallery w:val="Page Numbers (Bottom of Page)"/>
        <w:docPartUnique/>
      </w:docPartObj>
    </w:sdtPr>
    <w:sdtEndPr/>
    <w:sdtContent>
      <w:p w:rsidR="009C1776" w:rsidRDefault="009C1776">
        <w:pPr>
          <w:pStyle w:val="aa"/>
          <w:jc w:val="center"/>
        </w:pPr>
        <w:r>
          <w:fldChar w:fldCharType="begin"/>
        </w:r>
        <w:r>
          <w:instrText>PAGE   \* MERGEFORMAT</w:instrText>
        </w:r>
        <w:r>
          <w:fldChar w:fldCharType="separate"/>
        </w:r>
        <w:r w:rsidR="00507BF1" w:rsidRPr="00507BF1">
          <w:rPr>
            <w:noProof/>
            <w:lang w:val="zh-CN"/>
          </w:rPr>
          <w:t>-</w:t>
        </w:r>
        <w:r w:rsidR="00507BF1">
          <w:rPr>
            <w:noProof/>
          </w:rPr>
          <w:t xml:space="preserve"> 10 -</w:t>
        </w:r>
        <w:r>
          <w:fldChar w:fldCharType="end"/>
        </w:r>
      </w:p>
    </w:sdtContent>
  </w:sdt>
  <w:p w:rsidR="009C1776" w:rsidRDefault="009C177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776" w:rsidRDefault="009C1776">
    <w:pPr>
      <w:pStyle w:val="aa"/>
      <w:framePr w:wrap="around" w:vAnchor="text" w:hAnchor="margin" w:xAlign="center" w:y="1"/>
      <w:rPr>
        <w:rStyle w:val="a5"/>
      </w:rPr>
    </w:pPr>
    <w:r>
      <w:fldChar w:fldCharType="begin"/>
    </w:r>
    <w:r>
      <w:rPr>
        <w:rStyle w:val="a5"/>
      </w:rPr>
      <w:instrText xml:space="preserve">PAGE  </w:instrText>
    </w:r>
    <w:r>
      <w:fldChar w:fldCharType="end"/>
    </w:r>
  </w:p>
  <w:p w:rsidR="009C1776" w:rsidRDefault="009C1776">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776" w:rsidRDefault="009C1776">
    <w:pPr>
      <w:pStyle w:val="aa"/>
    </w:pPr>
    <w:r>
      <w:rPr>
        <w:noProof/>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247650" cy="13144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507BF1">
                            <w:rPr>
                              <w:noProof/>
                            </w:rPr>
                            <w:t>- 15 -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0;margin-top:0;width:19.5pt;height:10.35pt;z-index:25166284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46wgIAALk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" filled="f" stroked="f">
              <v:textbox style="mso-fit-shape-to-text:t" inset="0,0,0,0">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507BF1">
                      <w:rPr>
                        <w:noProof/>
                      </w:rPr>
                      <w:t>- 15 -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14935" cy="28448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C1776" w:rsidRDefault="009C1776">
                          <w:pPr>
                            <w:pStyle w:val="aa"/>
                          </w:pPr>
                        </w:p>
                        <w:p w:rsidR="009C1776" w:rsidRDefault="009C177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6" o:spid="_x0000_s1028" type="#_x0000_t202" style="position:absolute;margin-left:0;margin-top:0;width:9.05pt;height:22.4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" filled="f" stroked="f">
              <v:textbox style="mso-fit-shape-to-text:t" inset="0,0,0,0">
                <w:txbxContent>
                  <w:p w:rsidR="009C1776" w:rsidRDefault="009C1776">
                    <w:pPr>
                      <w:pStyle w:val="aa"/>
                    </w:pPr>
                  </w:p>
                  <w:p w:rsidR="009C1776" w:rsidRDefault="009C1776"/>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776" w:rsidRDefault="009C1776">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247650" cy="131445"/>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A77B72">
                            <w:rPr>
                              <w:noProof/>
                            </w:rPr>
                            <w:t>- 20 -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9" type="#_x0000_t202" style="position:absolute;left:0;text-align:left;margin-left:0;margin-top:0;width:19.5pt;height:10.3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" filled="f" stroked="f">
              <v:textbox style="mso-fit-shape-to-text:t" inset="0,0,0,0">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A77B72">
                      <w:rPr>
                        <w:noProof/>
                      </w:rPr>
                      <w:t>- 20 -</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776" w:rsidRDefault="009C1776">
    <w:pPr>
      <w:pStyle w:val="aa"/>
      <w:jc w:val="center"/>
    </w:pPr>
    <w:r>
      <w:fldChar w:fldCharType="begin"/>
    </w:r>
    <w:r>
      <w:instrText xml:space="preserve"> PAGE   \* MERGEFORMAT </w:instrText>
    </w:r>
    <w:r>
      <w:fldChar w:fldCharType="separate"/>
    </w:r>
    <w:r>
      <w:rPr>
        <w:lang w:val="zh-CN"/>
      </w:rPr>
      <w:t>112</w:t>
    </w:r>
    <w:r>
      <w:rPr>
        <w:lang w:val="zh-CN"/>
      </w:rPr>
      <w:fldChar w:fldCharType="end"/>
    </w:r>
  </w:p>
  <w:p w:rsidR="009C1776" w:rsidRDefault="009C177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776" w:rsidRDefault="009C1776">
    <w:pPr>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507BF1">
                            <w:rPr>
                              <w:noProof/>
                            </w:rPr>
                            <w:t>- 23 -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0;margin-top:0;width:19.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KkawgIAALk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" filled="f" stroked="f">
              <v:textbox style="mso-fit-shape-to-text:t" inset="0,0,0,0">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507BF1">
                      <w:rPr>
                        <w:noProof/>
                      </w:rPr>
                      <w:t>- 23 -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C1776" w:rsidRDefault="009C1776">
                          <w:pPr>
                            <w:jc w:val="center"/>
                          </w:pPr>
                        </w:p>
                        <w:p w:rsidR="009C1776" w:rsidRDefault="009C177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3" o:spid="_x0000_s1031" type="#_x0000_t202" style="position:absolute;left:0;text-align:left;margin-left:0;margin-top:0;width:9.05pt;height:24.15pt;z-index:2516536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" filled="f" stroked="f">
              <v:textbox style="mso-fit-shape-to-text:t" inset="0,0,0,0">
                <w:txbxContent>
                  <w:p w:rsidR="009C1776" w:rsidRDefault="009C1776">
                    <w:pPr>
                      <w:jc w:val="center"/>
                    </w:pPr>
                  </w:p>
                  <w:p w:rsidR="009C1776" w:rsidRDefault="009C1776"/>
                </w:txbxContent>
              </v:textbox>
              <w10:wrap anchorx="margin"/>
            </v:shape>
          </w:pict>
        </mc:Fallback>
      </mc:AlternateContent>
    </w:r>
  </w:p>
  <w:p w:rsidR="009C1776" w:rsidRDefault="009C177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776" w:rsidRDefault="009C1776">
    <w:pPr>
      <w:pStyle w:val="aa"/>
      <w:jc w:val="center"/>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A77B72">
                            <w:rPr>
                              <w:noProof/>
                            </w:rPr>
                            <w:t>- 22 -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32" type="#_x0000_t202" style="position:absolute;left:0;text-align:left;margin-left:0;margin-top:0;width:19.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7wbs&#10;GcMCAAC5BQAADgAAAAAAAAAAAAAAAAAuAgAAZHJzL2Uyb0RvYy54bWxQSwECLQAUAAYACAAAACEA&#10;HN03uNcAAAADAQAADwAAAAAAAAAAAAAAAAAdBQAAZHJzL2Rvd25yZXYueG1sUEsFBgAAAAAEAAQA&#10;8wAAACEGAAAAAA==&#10;" filled="f" stroked="f">
              <v:textbox style="mso-fit-shape-to-text:t" inset="0,0,0,0">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A77B72">
                      <w:rPr>
                        <w:noProof/>
                      </w:rPr>
                      <w:t>- 22 -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C1776" w:rsidRDefault="009C1776">
                          <w:pPr>
                            <w:pStyle w:val="aa"/>
                            <w:jc w:val="center"/>
                          </w:pPr>
                        </w:p>
                        <w:p w:rsidR="009C1776" w:rsidRDefault="009C177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 o:spid="_x0000_s1033" type="#_x0000_t202" style="position:absolute;left:0;text-align:left;margin-left:0;margin-top:0;width:9.05pt;height:22.4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" filled="f" stroked="f">
              <v:textbox style="mso-fit-shape-to-text:t" inset="0,0,0,0">
                <w:txbxContent>
                  <w:p w:rsidR="009C1776" w:rsidRDefault="009C1776">
                    <w:pPr>
                      <w:pStyle w:val="aa"/>
                      <w:jc w:val="center"/>
                    </w:pPr>
                  </w:p>
                  <w:p w:rsidR="009C1776" w:rsidRDefault="009C1776"/>
                </w:txbxContent>
              </v:textbox>
              <w10:wrap anchorx="margin"/>
            </v:shape>
          </w:pict>
        </mc:Fallback>
      </mc:AlternateContent>
    </w:r>
  </w:p>
  <w:p w:rsidR="009C1776" w:rsidRDefault="009C17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776" w:rsidRDefault="009C1776">
      <w:r>
        <w:separator/>
      </w:r>
    </w:p>
  </w:footnote>
  <w:footnote w:type="continuationSeparator" w:id="0">
    <w:p w:rsidR="009C1776" w:rsidRDefault="009C17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singleLevel"/>
    <w:tmpl w:val="ED54B064"/>
    <w:lvl w:ilvl="0">
      <w:start w:val="2"/>
      <w:numFmt w:val="decimal"/>
      <w:lvlText w:val="%1."/>
      <w:lvlJc w:val="left"/>
      <w:pPr>
        <w:tabs>
          <w:tab w:val="num" w:pos="312"/>
        </w:tabs>
      </w:pPr>
    </w:lvl>
  </w:abstractNum>
  <w:abstractNum w:abstractNumId="1">
    <w:nsid w:val="F8630159"/>
    <w:multiLevelType w:val="singleLevel"/>
    <w:tmpl w:val="F8630159"/>
    <w:lvl w:ilvl="0">
      <w:start w:val="1"/>
      <w:numFmt w:val="decimal"/>
      <w:suff w:val="nothing"/>
      <w:lvlText w:val="%1、"/>
      <w:lvlJc w:val="left"/>
    </w:lvl>
  </w:abstractNum>
  <w:abstractNum w:abstractNumId="2">
    <w:nsid w:val="0C22DE4F"/>
    <w:multiLevelType w:val="singleLevel"/>
    <w:tmpl w:val="039CDD16"/>
    <w:lvl w:ilvl="0">
      <w:start w:val="1"/>
      <w:numFmt w:val="chineseCounting"/>
      <w:suff w:val="space"/>
      <w:lvlText w:val="%1."/>
      <w:lvlJc w:val="left"/>
      <w:pPr>
        <w:ind w:left="90" w:firstLine="0"/>
      </w:pPr>
      <w:rPr>
        <w:rFonts w:hint="eastAsia"/>
        <w:color w:val="auto"/>
      </w:rPr>
    </w:lvl>
  </w:abstractNum>
  <w:abstractNum w:abstractNumId="3">
    <w:nsid w:val="0CB40E40"/>
    <w:multiLevelType w:val="multilevel"/>
    <w:tmpl w:val="E120031E"/>
    <w:lvl w:ilvl="0">
      <w:start w:val="1"/>
      <w:numFmt w:val="decimal"/>
      <w:lvlText w:val="%1"/>
      <w:lvlJc w:val="left"/>
      <w:pPr>
        <w:ind w:left="425" w:hanging="425"/>
      </w:pPr>
      <w:rPr>
        <w:rFonts w:hint="eastAsia"/>
      </w:rPr>
    </w:lvl>
    <w:lvl w:ilvl="1">
      <w:start w:val="1"/>
      <w:numFmt w:val="decimal"/>
      <w:lvlRestart w:val="0"/>
      <w:lvlText w:val="2.%2"/>
      <w:lvlJc w:val="left"/>
      <w:pPr>
        <w:ind w:left="567" w:hanging="567"/>
      </w:pPr>
      <w:rPr>
        <w:rFonts w:hint="eastAsia"/>
      </w:rPr>
    </w:lvl>
    <w:lvl w:ilvl="2">
      <w:start w:val="1"/>
      <w:numFmt w:val="decimal"/>
      <w:lvlText w:val="2.3.%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E59194A"/>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5">
    <w:nsid w:val="1CC14D52"/>
    <w:multiLevelType w:val="hybridMultilevel"/>
    <w:tmpl w:val="04DCDD98"/>
    <w:lvl w:ilvl="0" w:tplc="79644C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32625E4"/>
    <w:multiLevelType w:val="hybridMultilevel"/>
    <w:tmpl w:val="D38AF056"/>
    <w:lvl w:ilvl="0" w:tplc="0D305C64">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3E65A43"/>
    <w:multiLevelType w:val="hybridMultilevel"/>
    <w:tmpl w:val="EDB26F82"/>
    <w:lvl w:ilvl="0" w:tplc="0150C772">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9">
    <w:nsid w:val="4BEAB620"/>
    <w:multiLevelType w:val="singleLevel"/>
    <w:tmpl w:val="4BEAB620"/>
    <w:lvl w:ilvl="0">
      <w:start w:val="3"/>
      <w:numFmt w:val="chineseCounting"/>
      <w:suff w:val="nothing"/>
      <w:lvlText w:val="%1、"/>
      <w:lvlJc w:val="left"/>
      <w:rPr>
        <w:rFonts w:hint="eastAsia"/>
      </w:rPr>
    </w:lvl>
  </w:abstractNum>
  <w:abstractNum w:abstractNumId="10">
    <w:nsid w:val="4DEF1163"/>
    <w:multiLevelType w:val="multilevel"/>
    <w:tmpl w:val="4DEF1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6308431"/>
    <w:multiLevelType w:val="singleLevel"/>
    <w:tmpl w:val="56308431"/>
    <w:lvl w:ilvl="0">
      <w:start w:val="4"/>
      <w:numFmt w:val="decimal"/>
      <w:suff w:val="nothing"/>
      <w:lvlText w:val="%1、"/>
      <w:lvlJc w:val="left"/>
    </w:lvl>
  </w:abstractNum>
  <w:abstractNum w:abstractNumId="12">
    <w:nsid w:val="5B7032BA"/>
    <w:multiLevelType w:val="hybridMultilevel"/>
    <w:tmpl w:val="66DC8124"/>
    <w:lvl w:ilvl="0" w:tplc="57CCB2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2940F84"/>
    <w:multiLevelType w:val="hybridMultilevel"/>
    <w:tmpl w:val="9B684FCA"/>
    <w:lvl w:ilvl="0" w:tplc="C6880C3C">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4">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C7044B5"/>
    <w:multiLevelType w:val="hybridMultilevel"/>
    <w:tmpl w:val="BFBC2180"/>
    <w:lvl w:ilvl="0" w:tplc="EAB0F7D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D407B05"/>
    <w:multiLevelType w:val="hybridMultilevel"/>
    <w:tmpl w:val="4ECC6F38"/>
    <w:lvl w:ilvl="0" w:tplc="7AE630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
  </w:num>
  <w:num w:numId="3">
    <w:abstractNumId w:val="10"/>
  </w:num>
  <w:num w:numId="4">
    <w:abstractNumId w:val="0"/>
  </w:num>
  <w:num w:numId="5">
    <w:abstractNumId w:val="11"/>
  </w:num>
  <w:num w:numId="6">
    <w:abstractNumId w:val="2"/>
  </w:num>
  <w:num w:numId="7">
    <w:abstractNumId w:val="9"/>
  </w:num>
  <w:num w:numId="8">
    <w:abstractNumId w:val="14"/>
  </w:num>
  <w:num w:numId="9">
    <w:abstractNumId w:val="4"/>
  </w:num>
  <w:num w:numId="10">
    <w:abstractNumId w:val="15"/>
  </w:num>
  <w:num w:numId="11">
    <w:abstractNumId w:val="6"/>
  </w:num>
  <w:num w:numId="12">
    <w:abstractNumId w:val="7"/>
  </w:num>
  <w:num w:numId="13">
    <w:abstractNumId w:val="5"/>
  </w:num>
  <w:num w:numId="14">
    <w:abstractNumId w:val="12"/>
  </w:num>
  <w:num w:numId="15">
    <w:abstractNumId w:val="16"/>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D3101"/>
    <w:rsid w:val="00102504"/>
    <w:rsid w:val="001430F5"/>
    <w:rsid w:val="001535C9"/>
    <w:rsid w:val="00163738"/>
    <w:rsid w:val="001638D0"/>
    <w:rsid w:val="00171822"/>
    <w:rsid w:val="00171DB0"/>
    <w:rsid w:val="001728BC"/>
    <w:rsid w:val="00176994"/>
    <w:rsid w:val="001B72D0"/>
    <w:rsid w:val="001E4130"/>
    <w:rsid w:val="001F6B29"/>
    <w:rsid w:val="0020762A"/>
    <w:rsid w:val="002236A9"/>
    <w:rsid w:val="002358AD"/>
    <w:rsid w:val="0024163B"/>
    <w:rsid w:val="00243E9E"/>
    <w:rsid w:val="002731C3"/>
    <w:rsid w:val="002C69BD"/>
    <w:rsid w:val="00320DE0"/>
    <w:rsid w:val="0033567B"/>
    <w:rsid w:val="00347DBC"/>
    <w:rsid w:val="003931F2"/>
    <w:rsid w:val="003E75E9"/>
    <w:rsid w:val="00424401"/>
    <w:rsid w:val="00461F67"/>
    <w:rsid w:val="004D0139"/>
    <w:rsid w:val="004E2433"/>
    <w:rsid w:val="004F6275"/>
    <w:rsid w:val="00507BF1"/>
    <w:rsid w:val="00537269"/>
    <w:rsid w:val="005413D4"/>
    <w:rsid w:val="00561609"/>
    <w:rsid w:val="005836C2"/>
    <w:rsid w:val="00592697"/>
    <w:rsid w:val="005E739B"/>
    <w:rsid w:val="005F294D"/>
    <w:rsid w:val="005F3569"/>
    <w:rsid w:val="00614BD9"/>
    <w:rsid w:val="00651501"/>
    <w:rsid w:val="006B140F"/>
    <w:rsid w:val="006B6618"/>
    <w:rsid w:val="006C033E"/>
    <w:rsid w:val="006C5925"/>
    <w:rsid w:val="006C6CB7"/>
    <w:rsid w:val="006D4000"/>
    <w:rsid w:val="006D6B75"/>
    <w:rsid w:val="006F4050"/>
    <w:rsid w:val="00713146"/>
    <w:rsid w:val="007207BA"/>
    <w:rsid w:val="007649A8"/>
    <w:rsid w:val="00785F34"/>
    <w:rsid w:val="007B2821"/>
    <w:rsid w:val="008260D7"/>
    <w:rsid w:val="008A7985"/>
    <w:rsid w:val="008F4EDF"/>
    <w:rsid w:val="00903DDF"/>
    <w:rsid w:val="009116F7"/>
    <w:rsid w:val="00915259"/>
    <w:rsid w:val="00921F3F"/>
    <w:rsid w:val="00944D10"/>
    <w:rsid w:val="00954DB3"/>
    <w:rsid w:val="0099408E"/>
    <w:rsid w:val="009C1776"/>
    <w:rsid w:val="009F2A6B"/>
    <w:rsid w:val="00A31335"/>
    <w:rsid w:val="00A36221"/>
    <w:rsid w:val="00A77B72"/>
    <w:rsid w:val="00A94915"/>
    <w:rsid w:val="00AA39E7"/>
    <w:rsid w:val="00AB3965"/>
    <w:rsid w:val="00AF7CB2"/>
    <w:rsid w:val="00B11359"/>
    <w:rsid w:val="00B2202F"/>
    <w:rsid w:val="00B47915"/>
    <w:rsid w:val="00B6460E"/>
    <w:rsid w:val="00BB215D"/>
    <w:rsid w:val="00BB6B99"/>
    <w:rsid w:val="00BD0531"/>
    <w:rsid w:val="00C326D0"/>
    <w:rsid w:val="00C566E3"/>
    <w:rsid w:val="00C966CD"/>
    <w:rsid w:val="00D02842"/>
    <w:rsid w:val="00D17DEC"/>
    <w:rsid w:val="00D2701B"/>
    <w:rsid w:val="00D649C8"/>
    <w:rsid w:val="00D728D8"/>
    <w:rsid w:val="00D9405F"/>
    <w:rsid w:val="00DA0898"/>
    <w:rsid w:val="00DE1541"/>
    <w:rsid w:val="00DE3018"/>
    <w:rsid w:val="00DF0ECD"/>
    <w:rsid w:val="00E166FB"/>
    <w:rsid w:val="00E85589"/>
    <w:rsid w:val="00EA27F5"/>
    <w:rsid w:val="00EE1367"/>
    <w:rsid w:val="00F45FAB"/>
    <w:rsid w:val="00F80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5:chartTrackingRefBased/>
  <w15:docId w15:val="{80B09ED0-A443-48D9-82D6-AAB80EA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11359"/>
    <w:pPr>
      <w:widowControl w:val="0"/>
      <w:jc w:val="both"/>
    </w:pPr>
    <w:rPr>
      <w:rFonts w:ascii="Times New Roman" w:eastAsia="宋体" w:hAnsi="Times New Roman" w:cs="Times New Roman"/>
      <w:szCs w:val="24"/>
    </w:rPr>
  </w:style>
  <w:style w:type="paragraph" w:styleId="2">
    <w:name w:val="heading 2"/>
    <w:basedOn w:val="a"/>
    <w:next w:val="a"/>
    <w:link w:val="2Char"/>
    <w:qFormat/>
    <w:rsid w:val="00B11359"/>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11359"/>
    <w:rPr>
      <w:rFonts w:ascii="Arial" w:eastAsia="宋体" w:hAnsi="Arial" w:cs="Times New Roman"/>
      <w:b/>
      <w:sz w:val="24"/>
      <w:szCs w:val="24"/>
    </w:rPr>
  </w:style>
  <w:style w:type="character" w:styleId="a4">
    <w:name w:val="Hyperlink"/>
    <w:rsid w:val="00B11359"/>
    <w:rPr>
      <w:color w:val="0563C1"/>
      <w:u w:val="single"/>
    </w:rPr>
  </w:style>
  <w:style w:type="character" w:styleId="a5">
    <w:name w:val="page number"/>
    <w:basedOn w:val="a1"/>
    <w:qFormat/>
    <w:rsid w:val="00B11359"/>
  </w:style>
  <w:style w:type="character" w:styleId="a6">
    <w:name w:val="Strong"/>
    <w:qFormat/>
    <w:rsid w:val="00B11359"/>
    <w:rPr>
      <w:b/>
      <w:bCs/>
    </w:rPr>
  </w:style>
  <w:style w:type="character" w:styleId="a7">
    <w:name w:val="annotation reference"/>
    <w:rsid w:val="00B11359"/>
    <w:rPr>
      <w:sz w:val="21"/>
      <w:szCs w:val="21"/>
    </w:rPr>
  </w:style>
  <w:style w:type="character" w:customStyle="1" w:styleId="font11">
    <w:name w:val="font11"/>
    <w:basedOn w:val="a1"/>
    <w:qFormat/>
    <w:rsid w:val="00B11359"/>
    <w:rPr>
      <w:rFonts w:ascii="宋体" w:eastAsia="宋体" w:hAnsi="宋体" w:cs="宋体" w:hint="eastAsia"/>
      <w:color w:val="000000"/>
      <w:sz w:val="24"/>
      <w:szCs w:val="24"/>
      <w:u w:val="none"/>
    </w:rPr>
  </w:style>
  <w:style w:type="character" w:customStyle="1" w:styleId="Char">
    <w:name w:val="批注文字 Char"/>
    <w:link w:val="a8"/>
    <w:rsid w:val="00B11359"/>
    <w:rPr>
      <w:szCs w:val="24"/>
    </w:rPr>
  </w:style>
  <w:style w:type="character" w:customStyle="1" w:styleId="Char0">
    <w:name w:val="正文首行缩进 Char"/>
    <w:link w:val="a0"/>
    <w:uiPriority w:val="99"/>
    <w:qFormat/>
    <w:rsid w:val="00B11359"/>
    <w:rPr>
      <w:rFonts w:ascii="Calibri" w:hAnsi="Calibri"/>
      <w:szCs w:val="24"/>
    </w:rPr>
  </w:style>
  <w:style w:type="character" w:customStyle="1" w:styleId="3Char1">
    <w:name w:val="正文文本 3 Char1"/>
    <w:rsid w:val="00B11359"/>
    <w:rPr>
      <w:kern w:val="2"/>
      <w:sz w:val="16"/>
      <w:szCs w:val="16"/>
    </w:rPr>
  </w:style>
  <w:style w:type="character" w:customStyle="1" w:styleId="Char1">
    <w:name w:val="批注主题 Char"/>
    <w:link w:val="a9"/>
    <w:rsid w:val="00B11359"/>
    <w:rPr>
      <w:b/>
      <w:bCs/>
      <w:szCs w:val="24"/>
    </w:rPr>
  </w:style>
  <w:style w:type="character" w:customStyle="1" w:styleId="Char2">
    <w:name w:val="页脚 Char"/>
    <w:link w:val="aa"/>
    <w:uiPriority w:val="99"/>
    <w:rsid w:val="00B11359"/>
    <w:rPr>
      <w:sz w:val="18"/>
      <w:szCs w:val="18"/>
    </w:rPr>
  </w:style>
  <w:style w:type="character" w:customStyle="1" w:styleId="Char3">
    <w:name w:val="正文文本 Char"/>
    <w:link w:val="ab"/>
    <w:rsid w:val="00B11359"/>
    <w:rPr>
      <w:sz w:val="30"/>
      <w:szCs w:val="24"/>
    </w:rPr>
  </w:style>
  <w:style w:type="character" w:customStyle="1" w:styleId="3Char">
    <w:name w:val="正文文本 3 Char"/>
    <w:link w:val="3"/>
    <w:qFormat/>
    <w:rsid w:val="00B11359"/>
    <w:rPr>
      <w:rFonts w:ascii="宋体" w:hAnsi="Calibri"/>
      <w:sz w:val="24"/>
    </w:rPr>
  </w:style>
  <w:style w:type="paragraph" w:styleId="ab">
    <w:name w:val="Body Text"/>
    <w:basedOn w:val="a"/>
    <w:next w:val="a"/>
    <w:link w:val="Char3"/>
    <w:rsid w:val="00B11359"/>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character" w:customStyle="1" w:styleId="Char10">
    <w:name w:val="正文文本 Char1"/>
    <w:basedOn w:val="a1"/>
    <w:uiPriority w:val="99"/>
    <w:semiHidden/>
    <w:rsid w:val="00B11359"/>
    <w:rPr>
      <w:rFonts w:ascii="Times New Roman" w:eastAsia="宋体" w:hAnsi="Times New Roman" w:cs="Times New Roman"/>
      <w:szCs w:val="24"/>
    </w:rPr>
  </w:style>
  <w:style w:type="paragraph" w:styleId="ac">
    <w:name w:val="Normal Indent"/>
    <w:basedOn w:val="a"/>
    <w:next w:val="a"/>
    <w:qFormat/>
    <w:rsid w:val="00B11359"/>
    <w:pPr>
      <w:tabs>
        <w:tab w:val="left" w:pos="2100"/>
      </w:tabs>
      <w:ind w:firstLineChars="194" w:firstLine="521"/>
    </w:pPr>
    <w:rPr>
      <w:rFonts w:ascii="宋体" w:hAnsi="宋体"/>
    </w:rPr>
  </w:style>
  <w:style w:type="paragraph" w:styleId="20">
    <w:name w:val="Body Text Indent 2"/>
    <w:basedOn w:val="a"/>
    <w:link w:val="2Char0"/>
    <w:rsid w:val="00B11359"/>
    <w:pPr>
      <w:ind w:firstLineChars="200" w:firstLine="560"/>
    </w:pPr>
    <w:rPr>
      <w:sz w:val="28"/>
    </w:rPr>
  </w:style>
  <w:style w:type="character" w:customStyle="1" w:styleId="2Char0">
    <w:name w:val="正文文本缩进 2 Char"/>
    <w:basedOn w:val="a1"/>
    <w:link w:val="20"/>
    <w:rsid w:val="00B11359"/>
    <w:rPr>
      <w:rFonts w:ascii="Times New Roman" w:eastAsia="宋体" w:hAnsi="Times New Roman" w:cs="Times New Roman"/>
      <w:sz w:val="28"/>
      <w:szCs w:val="24"/>
    </w:rPr>
  </w:style>
  <w:style w:type="paragraph" w:styleId="ad">
    <w:name w:val="Body Text Indent"/>
    <w:basedOn w:val="a"/>
    <w:link w:val="Char4"/>
    <w:rsid w:val="00B11359"/>
    <w:pPr>
      <w:pBdr>
        <w:top w:val="single" w:sz="12" w:space="1" w:color="auto"/>
        <w:left w:val="single" w:sz="12" w:space="4" w:color="auto"/>
        <w:bottom w:val="single" w:sz="12" w:space="1" w:color="auto"/>
        <w:right w:val="single" w:sz="12" w:space="4" w:color="auto"/>
      </w:pBdr>
      <w:ind w:firstLineChars="200" w:firstLine="600"/>
    </w:pPr>
    <w:rPr>
      <w:sz w:val="30"/>
    </w:rPr>
  </w:style>
  <w:style w:type="character" w:customStyle="1" w:styleId="Char4">
    <w:name w:val="正文文本缩进 Char"/>
    <w:basedOn w:val="a1"/>
    <w:link w:val="ad"/>
    <w:rsid w:val="00B11359"/>
    <w:rPr>
      <w:rFonts w:ascii="Times New Roman" w:eastAsia="宋体" w:hAnsi="Times New Roman" w:cs="Times New Roman"/>
      <w:sz w:val="30"/>
      <w:szCs w:val="24"/>
    </w:rPr>
  </w:style>
  <w:style w:type="paragraph" w:styleId="ae">
    <w:name w:val="header"/>
    <w:basedOn w:val="a"/>
    <w:link w:val="Char5"/>
    <w:uiPriority w:val="99"/>
    <w:qFormat/>
    <w:rsid w:val="00B1135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e"/>
    <w:rsid w:val="00B11359"/>
    <w:rPr>
      <w:rFonts w:ascii="Times New Roman" w:eastAsia="宋体" w:hAnsi="Times New Roman" w:cs="Times New Roman"/>
      <w:sz w:val="18"/>
      <w:szCs w:val="18"/>
    </w:rPr>
  </w:style>
  <w:style w:type="paragraph" w:styleId="3">
    <w:name w:val="Body Text 3"/>
    <w:basedOn w:val="a"/>
    <w:link w:val="3Char"/>
    <w:qFormat/>
    <w:rsid w:val="00B11359"/>
    <w:rPr>
      <w:rFonts w:ascii="宋体" w:eastAsiaTheme="minorEastAsia" w:hAnsi="Calibri" w:cstheme="minorBidi"/>
      <w:sz w:val="24"/>
      <w:szCs w:val="22"/>
    </w:rPr>
  </w:style>
  <w:style w:type="character" w:customStyle="1" w:styleId="3Char2">
    <w:name w:val="正文文本 3 Char2"/>
    <w:basedOn w:val="a1"/>
    <w:uiPriority w:val="99"/>
    <w:semiHidden/>
    <w:rsid w:val="00B11359"/>
    <w:rPr>
      <w:rFonts w:ascii="Times New Roman" w:eastAsia="宋体" w:hAnsi="Times New Roman" w:cs="Times New Roman"/>
      <w:sz w:val="16"/>
      <w:szCs w:val="16"/>
    </w:rPr>
  </w:style>
  <w:style w:type="paragraph" w:styleId="af">
    <w:name w:val="Balloon Text"/>
    <w:basedOn w:val="a"/>
    <w:link w:val="Char6"/>
    <w:semiHidden/>
    <w:rsid w:val="00B11359"/>
    <w:rPr>
      <w:sz w:val="18"/>
      <w:szCs w:val="18"/>
    </w:rPr>
  </w:style>
  <w:style w:type="character" w:customStyle="1" w:styleId="Char6">
    <w:name w:val="批注框文本 Char"/>
    <w:basedOn w:val="a1"/>
    <w:link w:val="af"/>
    <w:semiHidden/>
    <w:rsid w:val="00B11359"/>
    <w:rPr>
      <w:rFonts w:ascii="Times New Roman" w:eastAsia="宋体" w:hAnsi="Times New Roman" w:cs="Times New Roman"/>
      <w:sz w:val="18"/>
      <w:szCs w:val="18"/>
    </w:rPr>
  </w:style>
  <w:style w:type="paragraph" w:styleId="a0">
    <w:name w:val="Body Text First Indent"/>
    <w:basedOn w:val="ab"/>
    <w:next w:val="a"/>
    <w:link w:val="Char0"/>
    <w:uiPriority w:val="99"/>
    <w:unhideWhenUsed/>
    <w:qFormat/>
    <w:rsid w:val="00B11359"/>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character" w:customStyle="1" w:styleId="Char11">
    <w:name w:val="正文首行缩进 Char1"/>
    <w:basedOn w:val="Char10"/>
    <w:uiPriority w:val="99"/>
    <w:semiHidden/>
    <w:rsid w:val="00B11359"/>
    <w:rPr>
      <w:rFonts w:ascii="Times New Roman" w:eastAsia="宋体" w:hAnsi="Times New Roman" w:cs="Times New Roman"/>
      <w:szCs w:val="24"/>
    </w:rPr>
  </w:style>
  <w:style w:type="paragraph" w:styleId="a8">
    <w:name w:val="annotation text"/>
    <w:basedOn w:val="a"/>
    <w:link w:val="Char"/>
    <w:rsid w:val="00B11359"/>
    <w:pPr>
      <w:jc w:val="left"/>
    </w:pPr>
    <w:rPr>
      <w:rFonts w:asciiTheme="minorHAnsi" w:eastAsiaTheme="minorEastAsia" w:hAnsiTheme="minorHAnsi" w:cstheme="minorBidi"/>
    </w:rPr>
  </w:style>
  <w:style w:type="character" w:customStyle="1" w:styleId="Char12">
    <w:name w:val="批注文字 Char1"/>
    <w:basedOn w:val="a1"/>
    <w:uiPriority w:val="99"/>
    <w:semiHidden/>
    <w:rsid w:val="00B11359"/>
    <w:rPr>
      <w:rFonts w:ascii="Times New Roman" w:eastAsia="宋体" w:hAnsi="Times New Roman" w:cs="Times New Roman"/>
      <w:szCs w:val="24"/>
    </w:rPr>
  </w:style>
  <w:style w:type="paragraph" w:styleId="aa">
    <w:name w:val="footer"/>
    <w:basedOn w:val="a"/>
    <w:link w:val="Char2"/>
    <w:uiPriority w:val="99"/>
    <w:qFormat/>
    <w:rsid w:val="00B113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1"/>
    <w:uiPriority w:val="99"/>
    <w:semiHidden/>
    <w:rsid w:val="00B11359"/>
    <w:rPr>
      <w:rFonts w:ascii="Times New Roman" w:eastAsia="宋体" w:hAnsi="Times New Roman" w:cs="Times New Roman"/>
      <w:sz w:val="18"/>
      <w:szCs w:val="18"/>
    </w:rPr>
  </w:style>
  <w:style w:type="paragraph" w:styleId="a9">
    <w:name w:val="annotation subject"/>
    <w:basedOn w:val="a8"/>
    <w:next w:val="a8"/>
    <w:link w:val="Char1"/>
    <w:rsid w:val="00B11359"/>
    <w:rPr>
      <w:b/>
      <w:bCs/>
    </w:rPr>
  </w:style>
  <w:style w:type="character" w:customStyle="1" w:styleId="Char14">
    <w:name w:val="批注主题 Char1"/>
    <w:basedOn w:val="Char12"/>
    <w:uiPriority w:val="99"/>
    <w:semiHidden/>
    <w:rsid w:val="00B11359"/>
    <w:rPr>
      <w:rFonts w:ascii="Times New Roman" w:eastAsia="宋体" w:hAnsi="Times New Roman" w:cs="Times New Roman"/>
      <w:b/>
      <w:bCs/>
      <w:szCs w:val="24"/>
    </w:rPr>
  </w:style>
  <w:style w:type="paragraph" w:styleId="21">
    <w:name w:val="Body Text 2"/>
    <w:basedOn w:val="a"/>
    <w:link w:val="2Char1"/>
    <w:qFormat/>
    <w:rsid w:val="00B11359"/>
    <w:pPr>
      <w:adjustRightInd w:val="0"/>
      <w:spacing w:after="120" w:line="480" w:lineRule="auto"/>
      <w:jc w:val="left"/>
      <w:textAlignment w:val="baseline"/>
    </w:pPr>
    <w:rPr>
      <w:kern w:val="0"/>
      <w:sz w:val="24"/>
      <w:szCs w:val="20"/>
    </w:rPr>
  </w:style>
  <w:style w:type="character" w:customStyle="1" w:styleId="2Char1">
    <w:name w:val="正文文本 2 Char"/>
    <w:basedOn w:val="a1"/>
    <w:link w:val="21"/>
    <w:rsid w:val="00B11359"/>
    <w:rPr>
      <w:rFonts w:ascii="Times New Roman" w:eastAsia="宋体" w:hAnsi="Times New Roman" w:cs="Times New Roman"/>
      <w:kern w:val="0"/>
      <w:sz w:val="24"/>
      <w:szCs w:val="20"/>
    </w:rPr>
  </w:style>
  <w:style w:type="paragraph" w:styleId="af0">
    <w:name w:val="Revision"/>
    <w:uiPriority w:val="99"/>
    <w:semiHidden/>
    <w:rsid w:val="00B11359"/>
    <w:rPr>
      <w:rFonts w:ascii="Times New Roman" w:eastAsia="宋体" w:hAnsi="Times New Roman" w:cs="Times New Roman"/>
      <w:szCs w:val="24"/>
    </w:rPr>
  </w:style>
  <w:style w:type="paragraph" w:customStyle="1" w:styleId="TableParagraph">
    <w:name w:val="Table Paragraph"/>
    <w:basedOn w:val="a"/>
    <w:qFormat/>
    <w:rsid w:val="00B11359"/>
    <w:pPr>
      <w:autoSpaceDE w:val="0"/>
      <w:autoSpaceDN w:val="0"/>
      <w:adjustRightInd w:val="0"/>
      <w:jc w:val="left"/>
    </w:pPr>
    <w:rPr>
      <w:kern w:val="0"/>
      <w:sz w:val="24"/>
    </w:rPr>
  </w:style>
  <w:style w:type="paragraph" w:styleId="af1">
    <w:name w:val="List Paragraph"/>
    <w:basedOn w:val="a"/>
    <w:uiPriority w:val="34"/>
    <w:qFormat/>
    <w:rsid w:val="00B1135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11359"/>
    <w:pPr>
      <w:spacing w:before="100" w:line="400" w:lineRule="exact"/>
    </w:pPr>
    <w:rPr>
      <w:rFonts w:ascii="Times New Roman" w:hAnsi="Times New Roman"/>
      <w:b w:val="0"/>
      <w:sz w:val="28"/>
      <w:szCs w:val="20"/>
    </w:rPr>
  </w:style>
  <w:style w:type="table" w:styleId="af2">
    <w:name w:val="Table Grid"/>
    <w:basedOn w:val="a2"/>
    <w:uiPriority w:val="39"/>
    <w:qFormat/>
    <w:rsid w:val="00B113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2"/>
    <w:qFormat/>
    <w:rsid w:val="00B113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首行缩进:  2 字符"/>
    <w:basedOn w:val="a"/>
    <w:qFormat/>
    <w:rsid w:val="005F3569"/>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rsid w:val="005F3569"/>
    <w:pPr>
      <w:ind w:firstLineChars="200" w:firstLine="420"/>
    </w:pPr>
    <w:rPr>
      <w:rFonts w:asciiTheme="minorHAnsi" w:eastAsiaTheme="minorEastAsia" w:hAnsiTheme="minorHAnsi" w:cstheme="minorBidi"/>
    </w:rPr>
  </w:style>
  <w:style w:type="paragraph" w:customStyle="1" w:styleId="reader-word-layer">
    <w:name w:val="reader-word-layer"/>
    <w:basedOn w:val="a"/>
    <w:rsid w:val="00AB3965"/>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f.1190119.com/list-1289.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65C00-62D4-470F-A4CB-805F8FFA6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26</Pages>
  <Words>2356</Words>
  <Characters>13434</Characters>
  <Application>Microsoft Office Word</Application>
  <DocSecurity>0</DocSecurity>
  <Lines>111</Lines>
  <Paragraphs>31</Paragraphs>
  <ScaleCrop>false</ScaleCrop>
  <Company/>
  <LinksUpToDate>false</LinksUpToDate>
  <CharactersWithSpaces>15759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罗青青</cp:lastModifiedBy>
  <cp:revision>71</cp:revision>
  <cp:lastPrinted>2021-11-05T06:21:00Z</cp:lastPrinted>
  <dcterms:created xsi:type="dcterms:W3CDTF">2021-04-01T06:58:00Z</dcterms:created>
  <dcterms:modified xsi:type="dcterms:W3CDTF">2021-11-24T06:50:00Z</dcterms:modified>
</cp:coreProperties>
</file>