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D06CF" w14:textId="77777777" w:rsidR="00411ABA" w:rsidRDefault="00574EDE" w:rsidP="00574EDE">
      <w:pPr>
        <w:jc w:val="left"/>
        <w:rPr>
          <w:rFonts w:ascii="宋体" w:hAnsi="宋体"/>
          <w:b/>
          <w:bCs/>
          <w:spacing w:val="20"/>
          <w:sz w:val="48"/>
          <w:szCs w:val="84"/>
        </w:rPr>
      </w:pPr>
      <w:r>
        <w:rPr>
          <w:noProof/>
          <w:sz w:val="36"/>
        </w:rPr>
        <w:drawing>
          <wp:inline distT="0" distB="0" distL="0" distR="0" wp14:anchorId="6867B951" wp14:editId="6E3D4DE9">
            <wp:extent cx="2076450" cy="850900"/>
            <wp:effectExtent l="0" t="0" r="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6450" cy="850900"/>
                    </a:xfrm>
                    <a:prstGeom prst="rect">
                      <a:avLst/>
                    </a:prstGeom>
                    <a:noFill/>
                    <a:ln>
                      <a:noFill/>
                    </a:ln>
                  </pic:spPr>
                </pic:pic>
              </a:graphicData>
            </a:graphic>
          </wp:inline>
        </w:drawing>
      </w:r>
    </w:p>
    <w:p w14:paraId="747B1D72" w14:textId="77777777" w:rsidR="00574EDE" w:rsidRPr="00574EDE" w:rsidRDefault="00574EDE" w:rsidP="00574EDE">
      <w:pPr>
        <w:pStyle w:val="a0"/>
        <w:ind w:firstLine="210"/>
      </w:pPr>
    </w:p>
    <w:p w14:paraId="32258DFC" w14:textId="77777777" w:rsidR="008E682E" w:rsidRPr="00A94F5E" w:rsidRDefault="00551FC7" w:rsidP="008E682E">
      <w:pPr>
        <w:jc w:val="center"/>
        <w:rPr>
          <w:rFonts w:ascii="宋体" w:hAnsi="宋体"/>
          <w:b/>
          <w:bCs/>
          <w:spacing w:val="20"/>
          <w:sz w:val="48"/>
          <w:szCs w:val="84"/>
        </w:rPr>
      </w:pPr>
      <w:r w:rsidRPr="00A94F5E">
        <w:rPr>
          <w:rFonts w:ascii="宋体" w:hAnsi="宋体" w:hint="eastAsia"/>
          <w:b/>
          <w:bCs/>
          <w:spacing w:val="20"/>
          <w:sz w:val="48"/>
          <w:szCs w:val="84"/>
        </w:rPr>
        <w:t>浙江幸福轨道公司</w:t>
      </w:r>
      <w:r w:rsidR="005F3B15" w:rsidRPr="00A94F5E">
        <w:rPr>
          <w:rFonts w:ascii="宋体" w:hAnsi="宋体" w:hint="eastAsia"/>
          <w:b/>
          <w:bCs/>
          <w:spacing w:val="20"/>
          <w:sz w:val="48"/>
          <w:szCs w:val="84"/>
        </w:rPr>
        <w:t>2022年</w:t>
      </w:r>
      <w:r w:rsidR="00134E35">
        <w:rPr>
          <w:rFonts w:ascii="宋体" w:hAnsi="宋体" w:hint="eastAsia"/>
          <w:b/>
          <w:bCs/>
          <w:spacing w:val="20"/>
          <w:sz w:val="48"/>
          <w:szCs w:val="84"/>
        </w:rPr>
        <w:t>轮对及受电弓检测机专用</w:t>
      </w:r>
      <w:r w:rsidR="00134E35">
        <w:rPr>
          <w:rFonts w:ascii="宋体" w:hAnsi="宋体"/>
          <w:b/>
          <w:bCs/>
          <w:spacing w:val="20"/>
          <w:sz w:val="48"/>
          <w:szCs w:val="84"/>
        </w:rPr>
        <w:t>备件</w:t>
      </w:r>
      <w:r w:rsidR="001D116F" w:rsidRPr="00A94F5E">
        <w:rPr>
          <w:rFonts w:ascii="宋体" w:hAnsi="宋体" w:hint="eastAsia"/>
          <w:b/>
          <w:bCs/>
          <w:spacing w:val="20"/>
          <w:sz w:val="48"/>
          <w:szCs w:val="84"/>
        </w:rPr>
        <w:t>采购</w:t>
      </w:r>
      <w:r w:rsidR="008E682E" w:rsidRPr="00A94F5E">
        <w:rPr>
          <w:rFonts w:ascii="宋体" w:hAnsi="宋体" w:hint="eastAsia"/>
          <w:b/>
          <w:bCs/>
          <w:spacing w:val="20"/>
          <w:sz w:val="48"/>
          <w:szCs w:val="84"/>
        </w:rPr>
        <w:t>项目</w:t>
      </w:r>
    </w:p>
    <w:p w14:paraId="65C4C1DB" w14:textId="77777777" w:rsidR="00921F3F" w:rsidRPr="00134E35" w:rsidRDefault="00921F3F" w:rsidP="00574EDE">
      <w:pPr>
        <w:adjustRightInd w:val="0"/>
        <w:snapToGrid w:val="0"/>
        <w:spacing w:line="480" w:lineRule="auto"/>
        <w:ind w:right="361"/>
        <w:rPr>
          <w:rFonts w:ascii="宋体" w:hAnsi="宋体"/>
          <w:b/>
          <w:bCs/>
          <w:sz w:val="72"/>
          <w:szCs w:val="84"/>
        </w:rPr>
      </w:pPr>
    </w:p>
    <w:p w14:paraId="484DC912" w14:textId="77777777" w:rsidR="00B11359" w:rsidRPr="00A94F5E" w:rsidRDefault="00B11359" w:rsidP="00B11359">
      <w:pPr>
        <w:adjustRightInd w:val="0"/>
        <w:snapToGrid w:val="0"/>
        <w:spacing w:line="480" w:lineRule="auto"/>
        <w:ind w:right="361"/>
        <w:jc w:val="center"/>
        <w:rPr>
          <w:rFonts w:ascii="宋体" w:hAnsi="宋体"/>
          <w:sz w:val="72"/>
          <w:szCs w:val="84"/>
        </w:rPr>
      </w:pPr>
      <w:r w:rsidRPr="00A94F5E">
        <w:rPr>
          <w:rFonts w:ascii="宋体" w:hAnsi="宋体" w:hint="eastAsia"/>
          <w:b/>
          <w:bCs/>
          <w:sz w:val="72"/>
          <w:szCs w:val="84"/>
        </w:rPr>
        <w:t>询</w:t>
      </w:r>
      <w:r w:rsidR="00825655" w:rsidRPr="00A94F5E">
        <w:rPr>
          <w:rFonts w:ascii="宋体" w:hAnsi="宋体"/>
          <w:b/>
          <w:bCs/>
          <w:sz w:val="72"/>
          <w:szCs w:val="84"/>
        </w:rPr>
        <w:t xml:space="preserve">  </w:t>
      </w:r>
      <w:r w:rsidRPr="00A94F5E">
        <w:rPr>
          <w:rFonts w:ascii="宋体" w:hAnsi="宋体" w:hint="eastAsia"/>
          <w:b/>
          <w:bCs/>
          <w:sz w:val="72"/>
          <w:szCs w:val="84"/>
        </w:rPr>
        <w:t>比  文</w:t>
      </w:r>
      <w:r w:rsidRPr="00A94F5E">
        <w:rPr>
          <w:rFonts w:ascii="宋体" w:hAnsi="宋体"/>
          <w:b/>
          <w:bCs/>
          <w:sz w:val="72"/>
          <w:szCs w:val="84"/>
        </w:rPr>
        <w:t xml:space="preserve">  </w:t>
      </w:r>
      <w:r w:rsidRPr="00A94F5E">
        <w:rPr>
          <w:rFonts w:ascii="宋体" w:hAnsi="宋体" w:hint="eastAsia"/>
          <w:b/>
          <w:bCs/>
          <w:sz w:val="72"/>
          <w:szCs w:val="84"/>
        </w:rPr>
        <w:t>件</w:t>
      </w:r>
    </w:p>
    <w:p w14:paraId="6B27A18F" w14:textId="77777777" w:rsidR="00B11359" w:rsidRPr="00A94F5E" w:rsidRDefault="00B11359" w:rsidP="00B11359">
      <w:pPr>
        <w:rPr>
          <w:rFonts w:ascii="宋体" w:hAnsi="宋体"/>
          <w:b/>
          <w:bCs/>
          <w:sz w:val="24"/>
        </w:rPr>
      </w:pPr>
    </w:p>
    <w:p w14:paraId="6A6DEBF9" w14:textId="77777777" w:rsidR="00921F3F" w:rsidRPr="00A94F5E" w:rsidRDefault="00921F3F" w:rsidP="00921F3F">
      <w:pPr>
        <w:pStyle w:val="a0"/>
        <w:ind w:firstLine="210"/>
      </w:pPr>
    </w:p>
    <w:p w14:paraId="1602A792" w14:textId="77777777" w:rsidR="00B11359" w:rsidRPr="00A94F5E" w:rsidRDefault="00B11359" w:rsidP="00B11359">
      <w:pPr>
        <w:ind w:leftChars="899" w:left="1888" w:firstLineChars="87" w:firstLine="210"/>
        <w:rPr>
          <w:rFonts w:ascii="宋体" w:hAnsi="宋体"/>
          <w:b/>
          <w:bCs/>
          <w:sz w:val="24"/>
        </w:rPr>
      </w:pPr>
    </w:p>
    <w:p w14:paraId="7EE34608" w14:textId="77777777" w:rsidR="00B11359" w:rsidRPr="00A94F5E" w:rsidRDefault="00B11359" w:rsidP="00B11359">
      <w:pPr>
        <w:spacing w:line="600" w:lineRule="exact"/>
        <w:ind w:firstLineChars="500" w:firstLine="1800"/>
        <w:rPr>
          <w:rFonts w:ascii="宋体" w:hAnsi="宋体"/>
          <w:spacing w:val="30"/>
          <w:sz w:val="30"/>
          <w:szCs w:val="30"/>
        </w:rPr>
      </w:pPr>
      <w:r w:rsidRPr="00A94F5E">
        <w:rPr>
          <w:rFonts w:ascii="宋体" w:hAnsi="宋体" w:hint="eastAsia"/>
          <w:spacing w:val="30"/>
          <w:sz w:val="30"/>
          <w:szCs w:val="30"/>
        </w:rPr>
        <w:t>项 目 编 号：</w:t>
      </w:r>
      <w:r w:rsidR="00FC0A4F" w:rsidRPr="00A94F5E">
        <w:rPr>
          <w:rFonts w:ascii="宋体" w:hAnsi="宋体"/>
          <w:spacing w:val="30"/>
          <w:sz w:val="30"/>
          <w:szCs w:val="30"/>
        </w:rPr>
        <w:t>CG22-</w:t>
      </w:r>
      <w:r w:rsidR="00574EDE">
        <w:rPr>
          <w:rFonts w:ascii="宋体" w:hAnsi="宋体"/>
          <w:spacing w:val="30"/>
          <w:sz w:val="30"/>
          <w:szCs w:val="30"/>
        </w:rPr>
        <w:t>06</w:t>
      </w:r>
      <w:r w:rsidR="00F72F59" w:rsidRPr="00A94F5E">
        <w:rPr>
          <w:rFonts w:ascii="宋体" w:hAnsi="宋体"/>
          <w:spacing w:val="30"/>
          <w:sz w:val="30"/>
          <w:szCs w:val="30"/>
        </w:rPr>
        <w:t>8</w:t>
      </w:r>
      <w:r w:rsidR="00FC0A4F" w:rsidRPr="00A94F5E">
        <w:rPr>
          <w:rFonts w:ascii="宋体" w:hAnsi="宋体"/>
          <w:spacing w:val="30"/>
          <w:sz w:val="30"/>
          <w:szCs w:val="30"/>
        </w:rPr>
        <w:t>HW</w:t>
      </w:r>
      <w:r w:rsidR="001D116F" w:rsidRPr="00A94F5E">
        <w:rPr>
          <w:rFonts w:ascii="宋体" w:hAnsi="宋体"/>
          <w:spacing w:val="30"/>
          <w:sz w:val="30"/>
          <w:szCs w:val="30"/>
        </w:rPr>
        <w:t xml:space="preserve"> </w:t>
      </w:r>
    </w:p>
    <w:p w14:paraId="7002915F" w14:textId="77777777" w:rsidR="00B11359" w:rsidRPr="00A94F5E" w:rsidRDefault="00B11359" w:rsidP="00B11359">
      <w:pPr>
        <w:spacing w:line="600" w:lineRule="exact"/>
        <w:ind w:firstLineChars="500" w:firstLine="1800"/>
        <w:rPr>
          <w:rFonts w:ascii="宋体" w:hAnsi="宋体"/>
          <w:spacing w:val="40"/>
          <w:sz w:val="30"/>
          <w:szCs w:val="30"/>
        </w:rPr>
      </w:pPr>
      <w:r w:rsidRPr="00A94F5E">
        <w:rPr>
          <w:rFonts w:ascii="宋体" w:hAnsi="宋体" w:hint="eastAsia"/>
          <w:spacing w:val="30"/>
          <w:sz w:val="30"/>
          <w:szCs w:val="30"/>
        </w:rPr>
        <w:t>采 购 方 式：询比采购</w:t>
      </w:r>
    </w:p>
    <w:p w14:paraId="2D8FDC14" w14:textId="77777777" w:rsidR="00B11359" w:rsidRPr="00A94F5E" w:rsidRDefault="00B11359" w:rsidP="00B11359">
      <w:pPr>
        <w:spacing w:line="220" w:lineRule="exact"/>
        <w:ind w:firstLineChars="300" w:firstLine="1140"/>
        <w:rPr>
          <w:rFonts w:ascii="宋体" w:hAnsi="宋体"/>
          <w:spacing w:val="40"/>
          <w:sz w:val="30"/>
          <w:szCs w:val="30"/>
        </w:rPr>
      </w:pPr>
    </w:p>
    <w:p w14:paraId="02FABAC5" w14:textId="77777777" w:rsidR="00B11359" w:rsidRPr="00A94F5E" w:rsidRDefault="00B11359" w:rsidP="00B11359">
      <w:pPr>
        <w:spacing w:line="220" w:lineRule="exact"/>
        <w:rPr>
          <w:rFonts w:ascii="宋体" w:hAnsi="宋体"/>
          <w:spacing w:val="40"/>
          <w:sz w:val="30"/>
          <w:szCs w:val="30"/>
        </w:rPr>
      </w:pPr>
    </w:p>
    <w:p w14:paraId="67DBC053" w14:textId="77777777" w:rsidR="00B11359" w:rsidRPr="00A94F5E" w:rsidRDefault="00B11359" w:rsidP="00B11359">
      <w:pPr>
        <w:spacing w:line="220" w:lineRule="exact"/>
        <w:rPr>
          <w:rFonts w:ascii="宋体" w:hAnsi="宋体"/>
          <w:spacing w:val="40"/>
          <w:sz w:val="30"/>
          <w:szCs w:val="30"/>
        </w:rPr>
      </w:pPr>
    </w:p>
    <w:p w14:paraId="746E2929" w14:textId="77777777" w:rsidR="00B11359" w:rsidRPr="00A94F5E" w:rsidRDefault="00B11359" w:rsidP="00B11359">
      <w:pPr>
        <w:spacing w:line="220" w:lineRule="exact"/>
        <w:rPr>
          <w:rFonts w:ascii="宋体" w:hAnsi="宋体"/>
          <w:spacing w:val="40"/>
          <w:sz w:val="30"/>
          <w:szCs w:val="30"/>
        </w:rPr>
      </w:pPr>
    </w:p>
    <w:p w14:paraId="412E0826" w14:textId="77777777" w:rsidR="00B11359" w:rsidRDefault="00B11359" w:rsidP="00B11359">
      <w:pPr>
        <w:pStyle w:val="a0"/>
        <w:ind w:firstLineChars="0" w:firstLine="0"/>
      </w:pPr>
    </w:p>
    <w:p w14:paraId="1DFB7632" w14:textId="77777777" w:rsidR="00574EDE" w:rsidRDefault="00574EDE" w:rsidP="00574EDE"/>
    <w:p w14:paraId="52F20E37" w14:textId="77777777" w:rsidR="00574EDE" w:rsidRDefault="00574EDE" w:rsidP="00574EDE">
      <w:pPr>
        <w:pStyle w:val="a0"/>
        <w:ind w:firstLine="210"/>
      </w:pPr>
    </w:p>
    <w:p w14:paraId="2B183AB5" w14:textId="77777777" w:rsidR="00574EDE" w:rsidRPr="00574EDE" w:rsidRDefault="00574EDE" w:rsidP="00574EDE"/>
    <w:p w14:paraId="5B910CB7" w14:textId="77777777" w:rsidR="00B11359" w:rsidRPr="00A94F5E" w:rsidRDefault="00B11359" w:rsidP="00B11359">
      <w:pPr>
        <w:pStyle w:val="a0"/>
        <w:ind w:firstLine="210"/>
      </w:pPr>
    </w:p>
    <w:p w14:paraId="66A1B5F3" w14:textId="77777777" w:rsidR="00B11359" w:rsidRPr="00A94F5E" w:rsidRDefault="00B11359" w:rsidP="00B11359">
      <w:pPr>
        <w:spacing w:line="220" w:lineRule="exact"/>
        <w:rPr>
          <w:rFonts w:ascii="宋体" w:hAnsi="宋体"/>
          <w:spacing w:val="40"/>
          <w:sz w:val="30"/>
          <w:szCs w:val="30"/>
        </w:rPr>
      </w:pPr>
    </w:p>
    <w:p w14:paraId="64CE1393" w14:textId="77777777" w:rsidR="00B11359" w:rsidRPr="00A94F5E" w:rsidRDefault="00B11359" w:rsidP="00B11359">
      <w:pPr>
        <w:spacing w:line="220" w:lineRule="exact"/>
        <w:rPr>
          <w:rFonts w:ascii="宋体" w:hAnsi="宋体"/>
          <w:spacing w:val="40"/>
          <w:sz w:val="30"/>
          <w:szCs w:val="30"/>
        </w:rPr>
      </w:pPr>
    </w:p>
    <w:p w14:paraId="50D1E89C" w14:textId="77777777" w:rsidR="00B11359" w:rsidRPr="00A94F5E" w:rsidRDefault="00B11359" w:rsidP="00B11359">
      <w:pPr>
        <w:spacing w:line="220" w:lineRule="exact"/>
        <w:rPr>
          <w:rFonts w:ascii="宋体" w:hAnsi="宋体"/>
          <w:spacing w:val="40"/>
          <w:sz w:val="30"/>
          <w:szCs w:val="30"/>
        </w:rPr>
      </w:pPr>
    </w:p>
    <w:p w14:paraId="1FD58C54" w14:textId="77777777" w:rsidR="00B11359" w:rsidRPr="00A94F5E" w:rsidRDefault="00B11359" w:rsidP="00B11359">
      <w:pPr>
        <w:spacing w:line="600" w:lineRule="exact"/>
        <w:jc w:val="center"/>
        <w:rPr>
          <w:rFonts w:ascii="宋体" w:hAnsi="宋体"/>
          <w:b/>
          <w:spacing w:val="40"/>
          <w:sz w:val="30"/>
        </w:rPr>
      </w:pPr>
      <w:r w:rsidRPr="00A94F5E">
        <w:rPr>
          <w:rFonts w:ascii="宋体" w:hAnsi="宋体" w:hint="eastAsia"/>
          <w:b/>
          <w:spacing w:val="20"/>
          <w:sz w:val="30"/>
        </w:rPr>
        <w:t>采购人：</w:t>
      </w:r>
      <w:r w:rsidRPr="00A94F5E">
        <w:rPr>
          <w:rFonts w:ascii="宋体" w:hAnsi="宋体" w:hint="eastAsia"/>
          <w:b/>
          <w:sz w:val="30"/>
        </w:rPr>
        <w:t>浙江</w:t>
      </w:r>
      <w:r w:rsidRPr="00A94F5E">
        <w:rPr>
          <w:rFonts w:ascii="宋体" w:hAnsi="宋体"/>
          <w:b/>
          <w:sz w:val="30"/>
        </w:rPr>
        <w:t>幸福轨道交通运营管理有限公司</w:t>
      </w:r>
    </w:p>
    <w:p w14:paraId="5E753C52" w14:textId="77777777" w:rsidR="00B11359" w:rsidRPr="00A94F5E" w:rsidRDefault="0040656A" w:rsidP="0040656A">
      <w:pPr>
        <w:jc w:val="center"/>
        <w:rPr>
          <w:rFonts w:ascii="宋体" w:hAnsi="宋体"/>
          <w:b/>
          <w:spacing w:val="40"/>
          <w:sz w:val="30"/>
          <w:szCs w:val="30"/>
        </w:rPr>
      </w:pPr>
      <w:r w:rsidRPr="00A94F5E">
        <w:rPr>
          <w:rFonts w:ascii="宋体" w:hAnsi="宋体" w:hint="eastAsia"/>
          <w:b/>
          <w:spacing w:val="40"/>
          <w:sz w:val="30"/>
          <w:szCs w:val="30"/>
        </w:rPr>
        <w:t>二零</w:t>
      </w:r>
      <w:r w:rsidRPr="00A94F5E">
        <w:rPr>
          <w:rFonts w:ascii="宋体" w:hAnsi="宋体"/>
          <w:b/>
          <w:spacing w:val="40"/>
          <w:sz w:val="30"/>
          <w:szCs w:val="30"/>
        </w:rPr>
        <w:t>二</w:t>
      </w:r>
      <w:r w:rsidR="008E682E" w:rsidRPr="00A94F5E">
        <w:rPr>
          <w:rFonts w:ascii="宋体" w:hAnsi="宋体" w:hint="eastAsia"/>
          <w:b/>
          <w:spacing w:val="40"/>
          <w:sz w:val="30"/>
          <w:szCs w:val="30"/>
        </w:rPr>
        <w:t>二</w:t>
      </w:r>
      <w:r w:rsidR="00B11359" w:rsidRPr="00A94F5E">
        <w:rPr>
          <w:rFonts w:ascii="宋体" w:hAnsi="宋体" w:hint="eastAsia"/>
          <w:b/>
          <w:spacing w:val="40"/>
          <w:sz w:val="30"/>
          <w:szCs w:val="30"/>
        </w:rPr>
        <w:t>年</w:t>
      </w:r>
      <w:r w:rsidR="00574EDE">
        <w:rPr>
          <w:rFonts w:ascii="宋体" w:hAnsi="宋体" w:hint="eastAsia"/>
          <w:b/>
          <w:spacing w:val="40"/>
          <w:sz w:val="30"/>
          <w:szCs w:val="30"/>
        </w:rPr>
        <w:t>六</w:t>
      </w:r>
      <w:r w:rsidR="00B11359" w:rsidRPr="00A94F5E">
        <w:rPr>
          <w:rFonts w:ascii="宋体" w:hAnsi="宋体" w:hint="eastAsia"/>
          <w:b/>
          <w:spacing w:val="40"/>
          <w:sz w:val="30"/>
          <w:szCs w:val="30"/>
        </w:rPr>
        <w:t>月</w:t>
      </w:r>
    </w:p>
    <w:p w14:paraId="5297EC68" w14:textId="77777777" w:rsidR="00FA7680" w:rsidRPr="00A94F5E" w:rsidRDefault="00FA7680" w:rsidP="00B11359">
      <w:pPr>
        <w:widowControl/>
        <w:jc w:val="center"/>
        <w:rPr>
          <w:rFonts w:ascii="方正小标宋简体" w:eastAsia="方正小标宋简体"/>
          <w:sz w:val="36"/>
          <w:szCs w:val="36"/>
        </w:rPr>
      </w:pPr>
    </w:p>
    <w:p w14:paraId="29552AB9" w14:textId="77777777" w:rsidR="00FA7680" w:rsidRPr="00A94F5E" w:rsidRDefault="00FA7680" w:rsidP="00B11359">
      <w:pPr>
        <w:widowControl/>
        <w:jc w:val="center"/>
        <w:rPr>
          <w:rFonts w:ascii="方正小标宋简体" w:eastAsia="方正小标宋简体"/>
          <w:sz w:val="36"/>
          <w:szCs w:val="36"/>
        </w:rPr>
      </w:pPr>
    </w:p>
    <w:p w14:paraId="4354C5FC" w14:textId="77777777" w:rsidR="00B11359" w:rsidRPr="00A94F5E" w:rsidRDefault="00B11359" w:rsidP="00B11359">
      <w:pPr>
        <w:widowControl/>
        <w:jc w:val="center"/>
        <w:rPr>
          <w:rFonts w:ascii="方正小标宋简体" w:eastAsia="方正小标宋简体"/>
          <w:sz w:val="36"/>
          <w:szCs w:val="36"/>
        </w:rPr>
      </w:pPr>
      <w:r w:rsidRPr="00A94F5E">
        <w:rPr>
          <w:rFonts w:ascii="方正小标宋简体" w:eastAsia="方正小标宋简体" w:hint="eastAsia"/>
          <w:sz w:val="36"/>
          <w:szCs w:val="36"/>
        </w:rPr>
        <w:t>询比采购文件</w:t>
      </w:r>
    </w:p>
    <w:p w14:paraId="263C3907" w14:textId="77777777" w:rsidR="00B11359" w:rsidRPr="00A94F5E" w:rsidRDefault="00944D10" w:rsidP="00944D10">
      <w:pPr>
        <w:widowControl/>
        <w:spacing w:line="440" w:lineRule="exact"/>
        <w:jc w:val="center"/>
        <w:outlineLvl w:val="0"/>
        <w:rPr>
          <w:rFonts w:ascii="黑体" w:eastAsia="黑体" w:hAnsi="黑体"/>
          <w:sz w:val="28"/>
          <w:szCs w:val="32"/>
        </w:rPr>
      </w:pPr>
      <w:r w:rsidRPr="00A94F5E">
        <w:rPr>
          <w:rFonts w:ascii="黑体" w:eastAsia="黑体" w:hAnsi="黑体" w:hint="eastAsia"/>
          <w:sz w:val="28"/>
          <w:szCs w:val="32"/>
        </w:rPr>
        <w:t xml:space="preserve">第一章 </w:t>
      </w:r>
      <w:r w:rsidR="00B11359" w:rsidRPr="00A94F5E">
        <w:rPr>
          <w:rFonts w:ascii="黑体" w:eastAsia="黑体" w:hAnsi="黑体" w:hint="eastAsia"/>
          <w:sz w:val="28"/>
          <w:szCs w:val="32"/>
        </w:rPr>
        <w:t>采购公告</w:t>
      </w:r>
    </w:p>
    <w:p w14:paraId="6F648B45" w14:textId="77777777" w:rsidR="00B11359" w:rsidRPr="00A94F5E" w:rsidRDefault="00B11359" w:rsidP="00B11359">
      <w:pPr>
        <w:spacing w:line="380" w:lineRule="exact"/>
        <w:ind w:firstLineChars="225" w:firstLine="473"/>
        <w:rPr>
          <w:rFonts w:ascii="仿宋_GB2312" w:eastAsia="仿宋_GB2312" w:hAnsi="宋体"/>
          <w:bCs/>
          <w:szCs w:val="21"/>
        </w:rPr>
      </w:pPr>
      <w:r w:rsidRPr="00A94F5E">
        <w:rPr>
          <w:rFonts w:ascii="仿宋_GB2312" w:eastAsia="仿宋_GB2312" w:hAnsi="宋体" w:hint="eastAsia"/>
          <w:bCs/>
          <w:szCs w:val="21"/>
        </w:rPr>
        <w:t>根据我单位采购计划安排，现拟采用</w:t>
      </w:r>
      <w:r w:rsidRPr="00A94F5E">
        <w:rPr>
          <w:rFonts w:ascii="仿宋_GB2312" w:eastAsia="仿宋_GB2312" w:hAnsi="宋体" w:hint="eastAsia"/>
          <w:bCs/>
          <w:szCs w:val="21"/>
          <w:u w:val="single"/>
        </w:rPr>
        <w:t>询比</w:t>
      </w:r>
      <w:r w:rsidRPr="00A94F5E">
        <w:rPr>
          <w:rFonts w:ascii="仿宋_GB2312" w:eastAsia="仿宋_GB2312" w:hAnsi="宋体" w:hint="eastAsia"/>
          <w:bCs/>
          <w:szCs w:val="21"/>
        </w:rPr>
        <w:t>方式采购</w:t>
      </w:r>
      <w:r w:rsidR="008E682E" w:rsidRPr="00A94F5E">
        <w:rPr>
          <w:rFonts w:ascii="仿宋_GB2312" w:eastAsia="仿宋_GB2312" w:hAnsi="宋体" w:hint="eastAsia"/>
          <w:bCs/>
          <w:szCs w:val="21"/>
          <w:u w:val="single"/>
        </w:rPr>
        <w:t>浙江幸福轨道公司</w:t>
      </w:r>
      <w:r w:rsidR="00231B0D" w:rsidRPr="00231B0D">
        <w:rPr>
          <w:rFonts w:ascii="仿宋_GB2312" w:eastAsia="仿宋_GB2312" w:hAnsi="宋体" w:hint="eastAsia"/>
          <w:bCs/>
          <w:szCs w:val="21"/>
          <w:u w:val="single"/>
        </w:rPr>
        <w:t>2022年轮对及受电弓检测机专用</w:t>
      </w:r>
      <w:r w:rsidR="00231B0D" w:rsidRPr="00231B0D">
        <w:rPr>
          <w:rFonts w:ascii="仿宋_GB2312" w:eastAsia="仿宋_GB2312" w:hAnsi="宋体"/>
          <w:bCs/>
          <w:szCs w:val="21"/>
          <w:u w:val="single"/>
        </w:rPr>
        <w:t>备件</w:t>
      </w:r>
      <w:r w:rsidR="005F3B15" w:rsidRPr="00A94F5E">
        <w:rPr>
          <w:rFonts w:ascii="仿宋_GB2312" w:eastAsia="仿宋_GB2312" w:hAnsi="宋体" w:hint="eastAsia"/>
          <w:bCs/>
          <w:szCs w:val="21"/>
          <w:u w:val="single"/>
        </w:rPr>
        <w:t>采购</w:t>
      </w:r>
      <w:r w:rsidR="005F3B15" w:rsidRPr="00A94F5E">
        <w:rPr>
          <w:rFonts w:ascii="仿宋_GB2312" w:eastAsia="仿宋_GB2312" w:hAnsi="宋体"/>
          <w:bCs/>
          <w:szCs w:val="21"/>
          <w:u w:val="single"/>
        </w:rPr>
        <w:t>项目</w:t>
      </w:r>
      <w:r w:rsidRPr="00A94F5E">
        <w:rPr>
          <w:rFonts w:ascii="仿宋_GB2312" w:eastAsia="仿宋_GB2312" w:hAnsi="宋体" w:hint="eastAsia"/>
          <w:bCs/>
          <w:szCs w:val="21"/>
        </w:rPr>
        <w:t>，欢迎合格的供应商前来报价。</w:t>
      </w:r>
    </w:p>
    <w:p w14:paraId="7F3FCC13" w14:textId="77777777" w:rsidR="00B11359" w:rsidRPr="00A94F5E" w:rsidRDefault="00B11359" w:rsidP="00B11359">
      <w:pPr>
        <w:numPr>
          <w:ilvl w:val="0"/>
          <w:numId w:val="1"/>
        </w:numPr>
        <w:spacing w:line="380" w:lineRule="exact"/>
        <w:outlineLvl w:val="0"/>
        <w:rPr>
          <w:rFonts w:ascii="仿宋_GB2312" w:eastAsia="仿宋_GB2312" w:hAnsi="宋体"/>
          <w:szCs w:val="21"/>
        </w:rPr>
      </w:pPr>
      <w:r w:rsidRPr="00A94F5E">
        <w:rPr>
          <w:rFonts w:ascii="仿宋_GB2312" w:eastAsia="仿宋_GB2312" w:hAnsi="宋体" w:hint="eastAsia"/>
          <w:szCs w:val="21"/>
        </w:rPr>
        <w:t>采购项目概况：</w:t>
      </w:r>
    </w:p>
    <w:p w14:paraId="4D84F867" w14:textId="77777777" w:rsidR="00B11359" w:rsidRPr="00A94F5E" w:rsidRDefault="00B11359" w:rsidP="00B11359">
      <w:pPr>
        <w:pStyle w:val="af1"/>
        <w:spacing w:line="380" w:lineRule="exact"/>
        <w:outlineLvl w:val="0"/>
        <w:rPr>
          <w:rFonts w:ascii="仿宋_GB2312" w:eastAsia="仿宋_GB2312" w:hAnsi="宋体"/>
          <w:szCs w:val="21"/>
        </w:rPr>
      </w:pPr>
      <w:r w:rsidRPr="00A94F5E">
        <w:rPr>
          <w:rFonts w:ascii="仿宋_GB2312" w:eastAsia="仿宋_GB2312" w:hAnsi="宋体" w:hint="eastAsia"/>
          <w:szCs w:val="21"/>
        </w:rPr>
        <w:t>采购人：浙江幸福轨道交通运营管理有限公司</w:t>
      </w:r>
    </w:p>
    <w:p w14:paraId="013A58DF" w14:textId="77777777" w:rsidR="00B11359" w:rsidRPr="00A94F5E" w:rsidRDefault="00B11359" w:rsidP="00B11359">
      <w:pPr>
        <w:pStyle w:val="af1"/>
        <w:spacing w:line="380" w:lineRule="exact"/>
        <w:outlineLvl w:val="0"/>
        <w:rPr>
          <w:rFonts w:ascii="仿宋_GB2312" w:eastAsia="仿宋_GB2312" w:hAnsi="宋体"/>
          <w:szCs w:val="21"/>
        </w:rPr>
      </w:pPr>
      <w:r w:rsidRPr="00A94F5E">
        <w:rPr>
          <w:rFonts w:ascii="仿宋_GB2312" w:eastAsia="仿宋_GB2312" w:hAnsi="宋体" w:hint="eastAsia"/>
          <w:szCs w:val="21"/>
        </w:rPr>
        <w:t>采购项目：</w:t>
      </w:r>
      <w:r w:rsidR="008E682E" w:rsidRPr="00A94F5E">
        <w:rPr>
          <w:rFonts w:ascii="仿宋_GB2312" w:eastAsia="仿宋_GB2312" w:hAnsi="宋体" w:hint="eastAsia"/>
          <w:bCs/>
          <w:szCs w:val="21"/>
          <w:u w:val="single"/>
        </w:rPr>
        <w:t>浙江幸福轨道公司</w:t>
      </w:r>
      <w:r w:rsidR="00231B0D" w:rsidRPr="00231B0D">
        <w:rPr>
          <w:rFonts w:ascii="仿宋_GB2312" w:eastAsia="仿宋_GB2312" w:hAnsi="宋体" w:hint="eastAsia"/>
          <w:bCs/>
          <w:szCs w:val="21"/>
          <w:u w:val="single"/>
        </w:rPr>
        <w:t>2022年轮对及受电弓检测机专用</w:t>
      </w:r>
      <w:r w:rsidR="00231B0D" w:rsidRPr="00231B0D">
        <w:rPr>
          <w:rFonts w:ascii="仿宋_GB2312" w:eastAsia="仿宋_GB2312" w:hAnsi="宋体"/>
          <w:bCs/>
          <w:szCs w:val="21"/>
          <w:u w:val="single"/>
        </w:rPr>
        <w:t>备件</w:t>
      </w:r>
      <w:r w:rsidR="005F3B15" w:rsidRPr="00A94F5E">
        <w:rPr>
          <w:rFonts w:ascii="仿宋_GB2312" w:eastAsia="仿宋_GB2312" w:hAnsi="宋体" w:hint="eastAsia"/>
          <w:bCs/>
          <w:szCs w:val="21"/>
          <w:u w:val="single"/>
        </w:rPr>
        <w:t>采购</w:t>
      </w:r>
      <w:r w:rsidR="005F3B15" w:rsidRPr="00A94F5E">
        <w:rPr>
          <w:rFonts w:ascii="仿宋_GB2312" w:eastAsia="仿宋_GB2312" w:hAnsi="宋体"/>
          <w:bCs/>
          <w:szCs w:val="21"/>
          <w:u w:val="single"/>
        </w:rPr>
        <w:t>项目</w:t>
      </w:r>
      <w:r w:rsidRPr="00A94F5E">
        <w:rPr>
          <w:rFonts w:ascii="仿宋_GB2312" w:eastAsia="仿宋_GB2312" w:hAnsi="宋体" w:hint="eastAsia"/>
          <w:szCs w:val="21"/>
        </w:rPr>
        <w:t>，采购</w:t>
      </w:r>
      <w:r w:rsidR="002F1271" w:rsidRPr="00A94F5E">
        <w:rPr>
          <w:rFonts w:ascii="仿宋_GB2312" w:eastAsia="仿宋_GB2312" w:hAnsi="宋体" w:hint="eastAsia"/>
          <w:szCs w:val="21"/>
        </w:rPr>
        <w:t>控制价</w:t>
      </w:r>
      <w:r w:rsidR="00231B0D">
        <w:rPr>
          <w:rFonts w:ascii="仿宋_GB2312" w:eastAsia="仿宋_GB2312" w:hAnsi="宋体"/>
          <w:szCs w:val="21"/>
        </w:rPr>
        <w:t>23.5</w:t>
      </w:r>
      <w:r w:rsidR="005D5DF8" w:rsidRPr="00A94F5E">
        <w:rPr>
          <w:rFonts w:ascii="仿宋_GB2312" w:eastAsia="仿宋_GB2312" w:hAnsi="宋体" w:hint="eastAsia"/>
          <w:szCs w:val="21"/>
        </w:rPr>
        <w:t>万</w:t>
      </w:r>
      <w:r w:rsidRPr="00A94F5E">
        <w:rPr>
          <w:rFonts w:ascii="仿宋_GB2312" w:eastAsia="仿宋_GB2312" w:hAnsi="宋体" w:hint="eastAsia"/>
          <w:szCs w:val="21"/>
        </w:rPr>
        <w:t>。</w:t>
      </w:r>
    </w:p>
    <w:p w14:paraId="36700122" w14:textId="77777777" w:rsidR="00B11359" w:rsidRPr="00A94F5E" w:rsidRDefault="00B11359" w:rsidP="00B11359">
      <w:pPr>
        <w:pStyle w:val="af1"/>
        <w:spacing w:line="380" w:lineRule="exact"/>
        <w:outlineLvl w:val="0"/>
        <w:rPr>
          <w:rFonts w:ascii="仿宋_GB2312" w:eastAsia="仿宋_GB2312" w:hAnsi="宋体"/>
          <w:szCs w:val="21"/>
        </w:rPr>
      </w:pPr>
      <w:r w:rsidRPr="00A94F5E">
        <w:rPr>
          <w:rFonts w:ascii="仿宋_GB2312" w:eastAsia="仿宋_GB2312" w:hAnsi="宋体" w:hint="eastAsia"/>
          <w:szCs w:val="21"/>
        </w:rPr>
        <w:t>采购内容</w:t>
      </w:r>
      <w:r w:rsidRPr="00A94F5E">
        <w:rPr>
          <w:rFonts w:ascii="仿宋_GB2312" w:eastAsia="仿宋_GB2312" w:hAnsi="宋体"/>
          <w:szCs w:val="21"/>
        </w:rPr>
        <w:t>：</w:t>
      </w:r>
      <w:r w:rsidR="002F1271" w:rsidRPr="00A94F5E">
        <w:rPr>
          <w:rFonts w:ascii="仿宋_GB2312" w:eastAsia="仿宋_GB2312" w:hAnsi="宋体" w:hint="eastAsia"/>
          <w:szCs w:val="21"/>
        </w:rPr>
        <w:t>详见</w:t>
      </w:r>
      <w:r w:rsidR="008326D0" w:rsidRPr="00A94F5E">
        <w:rPr>
          <w:rFonts w:ascii="仿宋_GB2312" w:eastAsia="仿宋_GB2312" w:hAnsi="宋体" w:hint="eastAsia"/>
          <w:szCs w:val="21"/>
        </w:rPr>
        <w:t>采购</w:t>
      </w:r>
      <w:r w:rsidR="008326D0" w:rsidRPr="00A94F5E">
        <w:rPr>
          <w:rFonts w:ascii="仿宋_GB2312" w:eastAsia="仿宋_GB2312" w:hAnsi="宋体"/>
          <w:szCs w:val="21"/>
        </w:rPr>
        <w:t>需求</w:t>
      </w:r>
      <w:r w:rsidRPr="00A94F5E">
        <w:rPr>
          <w:rFonts w:ascii="仿宋_GB2312" w:eastAsia="仿宋_GB2312" w:hAnsi="宋体" w:hint="eastAsia"/>
          <w:szCs w:val="21"/>
        </w:rPr>
        <w:t>。</w:t>
      </w:r>
    </w:p>
    <w:p w14:paraId="01E84FF2" w14:textId="77777777" w:rsidR="002F1271" w:rsidRPr="00A94F5E" w:rsidRDefault="00921F3F" w:rsidP="005D5DF8">
      <w:pPr>
        <w:numPr>
          <w:ilvl w:val="0"/>
          <w:numId w:val="1"/>
        </w:numPr>
        <w:spacing w:line="380" w:lineRule="exact"/>
        <w:outlineLvl w:val="0"/>
        <w:rPr>
          <w:rFonts w:ascii="仿宋_GB2312" w:eastAsia="仿宋_GB2312" w:hAnsi="宋体"/>
          <w:szCs w:val="21"/>
        </w:rPr>
      </w:pPr>
      <w:r w:rsidRPr="00A94F5E">
        <w:rPr>
          <w:rFonts w:ascii="仿宋_GB2312" w:eastAsia="仿宋_GB2312" w:hAnsi="宋体" w:hint="eastAsia"/>
          <w:szCs w:val="21"/>
        </w:rPr>
        <w:t>供应商资格要求：</w:t>
      </w:r>
      <w:r w:rsidR="005D5DF8" w:rsidRPr="00A94F5E">
        <w:rPr>
          <w:rFonts w:ascii="仿宋_GB2312" w:eastAsia="仿宋_GB2312" w:hAnsi="宋体"/>
          <w:szCs w:val="21"/>
        </w:rPr>
        <w:t xml:space="preserve"> </w:t>
      </w:r>
    </w:p>
    <w:p w14:paraId="484FA6A5" w14:textId="77777777" w:rsidR="002F1271" w:rsidRPr="00A94F5E" w:rsidRDefault="002F1271" w:rsidP="005F3B15">
      <w:pPr>
        <w:spacing w:line="380" w:lineRule="exact"/>
        <w:ind w:leftChars="150" w:left="315" w:firstLineChars="50" w:firstLine="105"/>
        <w:jc w:val="left"/>
        <w:outlineLvl w:val="0"/>
        <w:rPr>
          <w:rFonts w:ascii="仿宋_GB2312" w:eastAsia="仿宋_GB2312" w:hAnsi="宋体"/>
          <w:szCs w:val="21"/>
        </w:rPr>
      </w:pPr>
      <w:r w:rsidRPr="00A94F5E">
        <w:rPr>
          <w:rFonts w:ascii="仿宋_GB2312" w:eastAsia="仿宋_GB2312" w:hAnsi="宋体"/>
          <w:szCs w:val="21"/>
        </w:rPr>
        <w:t>1.</w:t>
      </w:r>
      <w:r w:rsidRPr="00A94F5E">
        <w:rPr>
          <w:rFonts w:ascii="仿宋_GB2312" w:eastAsia="仿宋_GB2312" w:hAnsi="宋体" w:hint="eastAsia"/>
          <w:szCs w:val="21"/>
        </w:rPr>
        <w:t xml:space="preserve">供应商应具有独立承担民事责任的能力。 </w:t>
      </w:r>
    </w:p>
    <w:p w14:paraId="32B8D678" w14:textId="77777777" w:rsidR="002F1271" w:rsidRPr="00A94F5E" w:rsidRDefault="00B02FC3" w:rsidP="00E176E4">
      <w:pPr>
        <w:spacing w:line="380" w:lineRule="exact"/>
        <w:ind w:leftChars="150" w:left="315" w:firstLineChars="50" w:firstLine="105"/>
        <w:jc w:val="left"/>
        <w:outlineLvl w:val="0"/>
        <w:rPr>
          <w:rFonts w:ascii="仿宋_GB2312" w:eastAsia="仿宋_GB2312" w:hAnsi="宋体"/>
          <w:szCs w:val="21"/>
        </w:rPr>
      </w:pPr>
      <w:r w:rsidRPr="00A94F5E">
        <w:rPr>
          <w:rFonts w:ascii="仿宋_GB2312" w:eastAsia="仿宋_GB2312" w:hAnsi="宋体"/>
          <w:szCs w:val="21"/>
        </w:rPr>
        <w:t>2.</w:t>
      </w:r>
      <w:r w:rsidR="002F1271" w:rsidRPr="00A94F5E">
        <w:rPr>
          <w:rFonts w:ascii="仿宋_GB2312" w:eastAsia="仿宋_GB2312" w:hAnsi="宋体" w:hint="eastAsia"/>
          <w:szCs w:val="21"/>
        </w:rPr>
        <w:t>本项目拒绝联合体参与报价。</w:t>
      </w:r>
    </w:p>
    <w:p w14:paraId="780891DB" w14:textId="77777777" w:rsidR="00921F3F" w:rsidRPr="00A94F5E" w:rsidRDefault="00921F3F" w:rsidP="00BB6B99">
      <w:pPr>
        <w:numPr>
          <w:ilvl w:val="0"/>
          <w:numId w:val="1"/>
        </w:numPr>
        <w:spacing w:line="380" w:lineRule="exact"/>
        <w:outlineLvl w:val="0"/>
        <w:rPr>
          <w:rFonts w:ascii="仿宋_GB2312" w:eastAsia="仿宋_GB2312" w:hAnsi="宋体"/>
          <w:szCs w:val="21"/>
        </w:rPr>
      </w:pPr>
      <w:r w:rsidRPr="00A94F5E">
        <w:rPr>
          <w:rFonts w:ascii="仿宋_GB2312" w:eastAsia="仿宋_GB2312" w:hAnsi="宋体" w:hint="eastAsia"/>
          <w:szCs w:val="21"/>
        </w:rPr>
        <w:t>获取采购文件的方式、时间及售价:</w:t>
      </w:r>
    </w:p>
    <w:p w14:paraId="7BD07DB5" w14:textId="258794E5" w:rsidR="00921F3F" w:rsidRPr="00A94F5E" w:rsidRDefault="00921F3F" w:rsidP="00921F3F">
      <w:pPr>
        <w:spacing w:line="380" w:lineRule="exact"/>
        <w:ind w:firstLineChars="200" w:firstLine="420"/>
        <w:rPr>
          <w:rFonts w:ascii="仿宋_GB2312" w:eastAsia="仿宋_GB2312" w:hAnsi="宋体"/>
          <w:b/>
          <w:szCs w:val="21"/>
        </w:rPr>
      </w:pPr>
      <w:r w:rsidRPr="00A94F5E">
        <w:rPr>
          <w:rFonts w:ascii="仿宋_GB2312" w:eastAsia="仿宋_GB2312" w:hAnsi="宋体" w:hint="eastAsia"/>
          <w:szCs w:val="21"/>
        </w:rPr>
        <w:t>1.发售时间：</w:t>
      </w:r>
      <w:r w:rsidRPr="00A94F5E">
        <w:rPr>
          <w:rFonts w:ascii="仿宋_GB2312" w:eastAsia="仿宋_GB2312" w:hAnsi="宋体" w:hint="eastAsia"/>
          <w:szCs w:val="21"/>
          <w:u w:val="single"/>
        </w:rPr>
        <w:t>202</w:t>
      </w:r>
      <w:r w:rsidR="008E682E" w:rsidRPr="00A94F5E">
        <w:rPr>
          <w:rFonts w:ascii="仿宋_GB2312" w:eastAsia="仿宋_GB2312" w:hAnsi="宋体"/>
          <w:szCs w:val="21"/>
          <w:u w:val="single"/>
        </w:rPr>
        <w:t>2</w:t>
      </w:r>
      <w:r w:rsidRPr="00A94F5E">
        <w:rPr>
          <w:rFonts w:ascii="仿宋_GB2312" w:eastAsia="仿宋_GB2312" w:hAnsi="宋体" w:hint="eastAsia"/>
          <w:szCs w:val="21"/>
          <w:u w:val="single"/>
        </w:rPr>
        <w:t>年</w:t>
      </w:r>
      <w:r w:rsidR="00E176E4">
        <w:rPr>
          <w:rFonts w:ascii="仿宋_GB2312" w:eastAsia="仿宋_GB2312" w:hAnsi="宋体"/>
          <w:szCs w:val="21"/>
          <w:u w:val="single"/>
        </w:rPr>
        <w:t>6</w:t>
      </w:r>
      <w:r w:rsidRPr="00A94F5E">
        <w:rPr>
          <w:rFonts w:ascii="仿宋_GB2312" w:eastAsia="仿宋_GB2312" w:hAnsi="宋体" w:hint="eastAsia"/>
          <w:szCs w:val="21"/>
          <w:u w:val="single"/>
        </w:rPr>
        <w:t>月</w:t>
      </w:r>
      <w:r w:rsidR="00A578C2">
        <w:rPr>
          <w:rFonts w:ascii="仿宋_GB2312" w:eastAsia="仿宋_GB2312" w:hAnsi="宋体"/>
          <w:szCs w:val="21"/>
          <w:u w:val="single"/>
        </w:rPr>
        <w:t>28</w:t>
      </w:r>
      <w:r w:rsidRPr="00A94F5E">
        <w:rPr>
          <w:rFonts w:ascii="仿宋_GB2312" w:eastAsia="仿宋_GB2312" w:hAnsi="宋体" w:hint="eastAsia"/>
          <w:szCs w:val="21"/>
          <w:u w:val="single"/>
        </w:rPr>
        <w:t>日</w:t>
      </w:r>
      <w:r w:rsidR="00A578C2">
        <w:rPr>
          <w:rFonts w:ascii="仿宋_GB2312" w:eastAsia="仿宋_GB2312" w:hAnsi="宋体"/>
          <w:szCs w:val="21"/>
          <w:u w:val="single"/>
        </w:rPr>
        <w:t>09</w:t>
      </w:r>
      <w:r w:rsidRPr="00A94F5E">
        <w:rPr>
          <w:rFonts w:ascii="仿宋_GB2312" w:eastAsia="仿宋_GB2312" w:hAnsi="宋体" w:hint="eastAsia"/>
          <w:szCs w:val="21"/>
          <w:u w:val="single"/>
        </w:rPr>
        <w:t>时</w:t>
      </w:r>
      <w:r w:rsidR="003A5470" w:rsidRPr="00A94F5E">
        <w:rPr>
          <w:rFonts w:ascii="仿宋_GB2312" w:eastAsia="仿宋_GB2312" w:hAnsi="宋体"/>
          <w:szCs w:val="21"/>
          <w:u w:val="single"/>
        </w:rPr>
        <w:t>0</w:t>
      </w:r>
      <w:r w:rsidRPr="00A94F5E">
        <w:rPr>
          <w:rFonts w:ascii="仿宋_GB2312" w:eastAsia="仿宋_GB2312" w:hAnsi="宋体" w:hint="eastAsia"/>
          <w:szCs w:val="21"/>
          <w:u w:val="single"/>
        </w:rPr>
        <w:t>0分</w:t>
      </w:r>
      <w:r w:rsidRPr="00A94F5E">
        <w:rPr>
          <w:rFonts w:ascii="仿宋_GB2312" w:eastAsia="仿宋_GB2312" w:hAnsi="宋体" w:hint="eastAsia"/>
          <w:szCs w:val="21"/>
        </w:rPr>
        <w:t>至</w:t>
      </w:r>
      <w:r w:rsidRPr="00A94F5E">
        <w:rPr>
          <w:rFonts w:ascii="仿宋_GB2312" w:eastAsia="仿宋_GB2312" w:hAnsi="宋体" w:hint="eastAsia"/>
          <w:szCs w:val="21"/>
          <w:u w:val="single"/>
        </w:rPr>
        <w:t>202</w:t>
      </w:r>
      <w:r w:rsidR="008E682E" w:rsidRPr="00A94F5E">
        <w:rPr>
          <w:rFonts w:ascii="仿宋_GB2312" w:eastAsia="仿宋_GB2312" w:hAnsi="宋体"/>
          <w:szCs w:val="21"/>
          <w:u w:val="single"/>
        </w:rPr>
        <w:t>2</w:t>
      </w:r>
      <w:r w:rsidRPr="00A94F5E">
        <w:rPr>
          <w:rFonts w:ascii="仿宋_GB2312" w:eastAsia="仿宋_GB2312" w:hAnsi="宋体" w:hint="eastAsia"/>
          <w:szCs w:val="21"/>
          <w:u w:val="single"/>
        </w:rPr>
        <w:t>年</w:t>
      </w:r>
      <w:r w:rsidR="00A578C2">
        <w:rPr>
          <w:rFonts w:ascii="仿宋_GB2312" w:eastAsia="仿宋_GB2312" w:hAnsi="宋体"/>
          <w:szCs w:val="21"/>
          <w:u w:val="single"/>
        </w:rPr>
        <w:t>7</w:t>
      </w:r>
      <w:r w:rsidRPr="00A94F5E">
        <w:rPr>
          <w:rFonts w:ascii="仿宋_GB2312" w:eastAsia="仿宋_GB2312" w:hAnsi="宋体" w:hint="eastAsia"/>
          <w:szCs w:val="21"/>
          <w:u w:val="single"/>
        </w:rPr>
        <w:t>月</w:t>
      </w:r>
      <w:r w:rsidR="00A578C2">
        <w:rPr>
          <w:rFonts w:ascii="仿宋_GB2312" w:eastAsia="仿宋_GB2312" w:hAnsi="宋体"/>
          <w:szCs w:val="21"/>
          <w:u w:val="single"/>
        </w:rPr>
        <w:t>1</w:t>
      </w:r>
      <w:r w:rsidRPr="00A94F5E">
        <w:rPr>
          <w:rFonts w:ascii="仿宋_GB2312" w:eastAsia="仿宋_GB2312" w:hAnsi="宋体" w:hint="eastAsia"/>
          <w:szCs w:val="21"/>
          <w:u w:val="single"/>
        </w:rPr>
        <w:t>日</w:t>
      </w:r>
      <w:r w:rsidR="00E176E4">
        <w:rPr>
          <w:rFonts w:ascii="仿宋_GB2312" w:eastAsia="仿宋_GB2312" w:hAnsi="宋体"/>
          <w:szCs w:val="21"/>
          <w:u w:val="single"/>
        </w:rPr>
        <w:t>18</w:t>
      </w:r>
      <w:r w:rsidRPr="00A94F5E">
        <w:rPr>
          <w:rFonts w:ascii="仿宋_GB2312" w:eastAsia="仿宋_GB2312" w:hAnsi="宋体" w:hint="eastAsia"/>
          <w:szCs w:val="21"/>
          <w:u w:val="single"/>
        </w:rPr>
        <w:t>时</w:t>
      </w:r>
      <w:r w:rsidR="00E176E4">
        <w:rPr>
          <w:rFonts w:ascii="仿宋_GB2312" w:eastAsia="仿宋_GB2312" w:hAnsi="宋体"/>
          <w:szCs w:val="21"/>
          <w:u w:val="single"/>
        </w:rPr>
        <w:t>0</w:t>
      </w:r>
      <w:r w:rsidRPr="00A94F5E">
        <w:rPr>
          <w:rFonts w:ascii="仿宋_GB2312" w:eastAsia="仿宋_GB2312" w:hAnsi="宋体" w:hint="eastAsia"/>
          <w:szCs w:val="21"/>
          <w:u w:val="single"/>
        </w:rPr>
        <w:t>0分</w:t>
      </w:r>
      <w:r w:rsidRPr="00A94F5E">
        <w:rPr>
          <w:rFonts w:ascii="仿宋_GB2312" w:eastAsia="仿宋_GB2312" w:hAnsi="宋体" w:hint="eastAsia"/>
          <w:szCs w:val="21"/>
        </w:rPr>
        <w:t>(双休日及法定节假日除外)。</w:t>
      </w:r>
    </w:p>
    <w:p w14:paraId="08739267" w14:textId="77777777" w:rsidR="00E176E4" w:rsidRDefault="00921F3F" w:rsidP="00E176E4">
      <w:pPr>
        <w:spacing w:line="380" w:lineRule="exact"/>
        <w:ind w:firstLineChars="200" w:firstLine="420"/>
        <w:jc w:val="left"/>
        <w:outlineLvl w:val="0"/>
        <w:rPr>
          <w:rFonts w:ascii="仿宋_GB2312" w:eastAsia="仿宋_GB2312" w:hAnsi="宋体"/>
          <w:szCs w:val="21"/>
        </w:rPr>
      </w:pPr>
      <w:r w:rsidRPr="00A94F5E">
        <w:rPr>
          <w:rFonts w:ascii="仿宋_GB2312" w:eastAsia="仿宋_GB2312" w:hAnsi="宋体" w:hint="eastAsia"/>
          <w:szCs w:val="21"/>
        </w:rPr>
        <w:t>2.获取采购文件方式：</w:t>
      </w:r>
    </w:p>
    <w:p w14:paraId="54C42074" w14:textId="77777777" w:rsidR="00E176E4" w:rsidRDefault="00F9481E" w:rsidP="00E176E4">
      <w:pPr>
        <w:spacing w:line="380" w:lineRule="exact"/>
        <w:ind w:firstLineChars="200" w:firstLine="420"/>
        <w:jc w:val="left"/>
        <w:outlineLvl w:val="0"/>
        <w:rPr>
          <w:rFonts w:ascii="仿宋_GB2312" w:eastAsia="仿宋_GB2312" w:hAnsi="宋体"/>
          <w:szCs w:val="21"/>
        </w:rPr>
      </w:pPr>
      <w:r w:rsidRPr="00A94F5E">
        <w:rPr>
          <w:rFonts w:ascii="仿宋_GB2312" w:eastAsia="仿宋_GB2312" w:hAnsi="宋体" w:hint="eastAsia"/>
          <w:szCs w:val="21"/>
        </w:rPr>
        <w:t>浙江</w:t>
      </w:r>
      <w:r w:rsidRPr="00A94F5E">
        <w:rPr>
          <w:rFonts w:ascii="仿宋_GB2312" w:eastAsia="仿宋_GB2312" w:hAnsi="宋体"/>
          <w:szCs w:val="21"/>
        </w:rPr>
        <w:t>轨道集团官网</w:t>
      </w:r>
      <w:r w:rsidRPr="00A94F5E">
        <w:rPr>
          <w:rFonts w:ascii="仿宋_GB2312" w:eastAsia="仿宋_GB2312" w:hAnsi="宋体" w:hint="eastAsia"/>
          <w:szCs w:val="21"/>
        </w:rPr>
        <w:t>（</w:t>
      </w:r>
      <w:hyperlink r:id="rId9" w:history="1">
        <w:r w:rsidRPr="00A94F5E">
          <w:rPr>
            <w:rFonts w:ascii="仿宋_GB2312" w:eastAsia="仿宋_GB2312" w:hAnsi="宋体"/>
            <w:szCs w:val="21"/>
          </w:rPr>
          <w:t>http://www.cncico.com/sub_company_index/9418.html</w:t>
        </w:r>
        <w:r w:rsidRPr="00A94F5E">
          <w:rPr>
            <w:rFonts w:ascii="仿宋_GB2312" w:eastAsia="仿宋_GB2312" w:hAnsi="宋体" w:hint="eastAsia"/>
            <w:szCs w:val="21"/>
          </w:rPr>
          <w:t>）</w:t>
        </w:r>
        <w:r w:rsidRPr="00A94F5E">
          <w:rPr>
            <w:rFonts w:ascii="仿宋_GB2312" w:eastAsia="仿宋_GB2312" w:hAnsi="宋体"/>
            <w:szCs w:val="21"/>
          </w:rPr>
          <w:t>、</w:t>
        </w:r>
      </w:hyperlink>
    </w:p>
    <w:p w14:paraId="031DF456" w14:textId="77777777" w:rsidR="00F9481E" w:rsidRPr="00E176E4" w:rsidRDefault="00E176E4" w:rsidP="00E176E4">
      <w:pPr>
        <w:spacing w:line="380" w:lineRule="exact"/>
        <w:ind w:firstLineChars="200" w:firstLine="420"/>
        <w:jc w:val="left"/>
        <w:outlineLvl w:val="0"/>
        <w:rPr>
          <w:rFonts w:ascii="仿宋_GB2312" w:eastAsia="仿宋_GB2312" w:hAnsi="宋体"/>
          <w:szCs w:val="21"/>
        </w:rPr>
      </w:pPr>
      <w:r>
        <w:rPr>
          <w:rFonts w:ascii="仿宋_GB2312" w:eastAsia="仿宋_GB2312" w:hAnsi="宋体" w:hint="eastAsia"/>
          <w:szCs w:val="21"/>
        </w:rPr>
        <w:t>中国E车网</w:t>
      </w:r>
      <w:r w:rsidRPr="000A50DB">
        <w:rPr>
          <w:rFonts w:ascii="仿宋_GB2312" w:eastAsia="仿宋_GB2312" w:hAnsi="宋体" w:hint="eastAsia"/>
          <w:szCs w:val="21"/>
        </w:rPr>
        <w:t>（</w:t>
      </w:r>
      <w:r w:rsidRPr="000A50DB">
        <w:rPr>
          <w:rFonts w:ascii="仿宋_GB2312" w:eastAsia="仿宋_GB2312" w:hAnsi="宋体"/>
          <w:szCs w:val="21"/>
        </w:rPr>
        <w:t>http://www.ecrrc.com/</w:t>
      </w:r>
      <w:r w:rsidRPr="000A50DB">
        <w:rPr>
          <w:rFonts w:ascii="仿宋_GB2312" w:eastAsia="仿宋_GB2312" w:hAnsi="宋体" w:hint="eastAsia"/>
          <w:szCs w:val="21"/>
        </w:rPr>
        <w:t>）</w:t>
      </w:r>
    </w:p>
    <w:p w14:paraId="2F3333D3" w14:textId="77777777" w:rsidR="00921F3F" w:rsidRPr="00A94F5E" w:rsidRDefault="00921F3F" w:rsidP="00BB6B99">
      <w:pPr>
        <w:numPr>
          <w:ilvl w:val="0"/>
          <w:numId w:val="1"/>
        </w:numPr>
        <w:spacing w:line="380" w:lineRule="exact"/>
        <w:outlineLvl w:val="0"/>
        <w:rPr>
          <w:rFonts w:ascii="仿宋_GB2312" w:eastAsia="仿宋_GB2312" w:hAnsi="宋体"/>
          <w:szCs w:val="21"/>
        </w:rPr>
      </w:pPr>
      <w:r w:rsidRPr="00A94F5E">
        <w:rPr>
          <w:rFonts w:ascii="仿宋_GB2312" w:eastAsia="仿宋_GB2312" w:hAnsi="宋体" w:hint="eastAsia"/>
          <w:szCs w:val="21"/>
        </w:rPr>
        <w:t>采购响应文件提交等要求</w:t>
      </w:r>
    </w:p>
    <w:p w14:paraId="5A58026A" w14:textId="530B4164" w:rsidR="00921F3F" w:rsidRPr="00A94F5E" w:rsidRDefault="00921F3F" w:rsidP="00921F3F">
      <w:pPr>
        <w:spacing w:line="380" w:lineRule="exact"/>
        <w:ind w:firstLineChars="200" w:firstLine="420"/>
        <w:outlineLvl w:val="0"/>
        <w:rPr>
          <w:rFonts w:ascii="仿宋_GB2312" w:eastAsia="仿宋_GB2312" w:hAnsi="宋体"/>
          <w:b/>
          <w:szCs w:val="21"/>
        </w:rPr>
      </w:pPr>
      <w:r w:rsidRPr="00A94F5E">
        <w:rPr>
          <w:rFonts w:ascii="仿宋_GB2312" w:eastAsia="仿宋_GB2312" w:hAnsi="宋体" w:hint="eastAsia"/>
          <w:szCs w:val="21"/>
        </w:rPr>
        <w:t>1.提交截止时间：</w:t>
      </w:r>
      <w:r w:rsidRPr="00A94F5E">
        <w:rPr>
          <w:rFonts w:ascii="仿宋_GB2312" w:eastAsia="仿宋_GB2312" w:hAnsi="宋体" w:hint="eastAsia"/>
          <w:szCs w:val="21"/>
          <w:u w:val="single"/>
        </w:rPr>
        <w:t>202</w:t>
      </w:r>
      <w:r w:rsidR="008E682E" w:rsidRPr="00A94F5E">
        <w:rPr>
          <w:rFonts w:ascii="仿宋_GB2312" w:eastAsia="仿宋_GB2312" w:hAnsi="宋体"/>
          <w:szCs w:val="21"/>
          <w:u w:val="single"/>
        </w:rPr>
        <w:t>2</w:t>
      </w:r>
      <w:r w:rsidRPr="00A94F5E">
        <w:rPr>
          <w:rFonts w:ascii="仿宋_GB2312" w:eastAsia="仿宋_GB2312" w:hAnsi="宋体" w:hint="eastAsia"/>
          <w:szCs w:val="21"/>
          <w:u w:val="single"/>
        </w:rPr>
        <w:t>年</w:t>
      </w:r>
      <w:r w:rsidR="00A578C2">
        <w:rPr>
          <w:rFonts w:ascii="仿宋_GB2312" w:eastAsia="仿宋_GB2312" w:hAnsi="宋体"/>
          <w:szCs w:val="21"/>
          <w:u w:val="single"/>
        </w:rPr>
        <w:t>7</w:t>
      </w:r>
      <w:r w:rsidRPr="00A94F5E">
        <w:rPr>
          <w:rFonts w:ascii="仿宋_GB2312" w:eastAsia="仿宋_GB2312" w:hAnsi="宋体" w:hint="eastAsia"/>
          <w:szCs w:val="21"/>
          <w:u w:val="single"/>
        </w:rPr>
        <w:t>月</w:t>
      </w:r>
      <w:r w:rsidR="00A578C2">
        <w:rPr>
          <w:rFonts w:ascii="仿宋_GB2312" w:eastAsia="仿宋_GB2312" w:hAnsi="宋体"/>
          <w:szCs w:val="21"/>
          <w:u w:val="single"/>
        </w:rPr>
        <w:t>6</w:t>
      </w:r>
      <w:r w:rsidRPr="00A94F5E">
        <w:rPr>
          <w:rFonts w:ascii="仿宋_GB2312" w:eastAsia="仿宋_GB2312" w:hAnsi="宋体" w:hint="eastAsia"/>
          <w:szCs w:val="21"/>
          <w:u w:val="single"/>
        </w:rPr>
        <w:t>日</w:t>
      </w:r>
      <w:r w:rsidR="00996CA4" w:rsidRPr="00A94F5E">
        <w:rPr>
          <w:rFonts w:ascii="仿宋_GB2312" w:eastAsia="仿宋_GB2312" w:hAnsi="宋体"/>
          <w:szCs w:val="21"/>
          <w:u w:val="single"/>
        </w:rPr>
        <w:t>08</w:t>
      </w:r>
      <w:r w:rsidRPr="00A94F5E">
        <w:rPr>
          <w:rFonts w:ascii="仿宋_GB2312" w:eastAsia="仿宋_GB2312" w:hAnsi="宋体" w:hint="eastAsia"/>
          <w:szCs w:val="21"/>
          <w:u w:val="single"/>
        </w:rPr>
        <w:t>时</w:t>
      </w:r>
      <w:r w:rsidR="00235B8E" w:rsidRPr="00A94F5E">
        <w:rPr>
          <w:rFonts w:ascii="仿宋_GB2312" w:eastAsia="仿宋_GB2312" w:hAnsi="宋体"/>
          <w:szCs w:val="21"/>
          <w:u w:val="single"/>
        </w:rPr>
        <w:t>4</w:t>
      </w:r>
      <w:r w:rsidRPr="00A94F5E">
        <w:rPr>
          <w:rFonts w:ascii="仿宋_GB2312" w:eastAsia="仿宋_GB2312" w:hAnsi="宋体" w:hint="eastAsia"/>
          <w:szCs w:val="21"/>
          <w:u w:val="single"/>
        </w:rPr>
        <w:t>0分</w:t>
      </w:r>
    </w:p>
    <w:p w14:paraId="2E6D5940" w14:textId="77777777" w:rsidR="00DF297E" w:rsidRDefault="00921F3F" w:rsidP="00DF297E">
      <w:pPr>
        <w:spacing w:line="380" w:lineRule="exact"/>
        <w:ind w:firstLineChars="200" w:firstLine="420"/>
        <w:jc w:val="left"/>
        <w:outlineLvl w:val="0"/>
        <w:rPr>
          <w:rFonts w:ascii="仿宋_GB2312" w:eastAsia="仿宋_GB2312" w:hAnsi="宋体"/>
          <w:szCs w:val="21"/>
        </w:rPr>
      </w:pPr>
      <w:r w:rsidRPr="00A94F5E">
        <w:rPr>
          <w:rFonts w:ascii="仿宋_GB2312" w:eastAsia="仿宋_GB2312" w:hAnsi="宋体" w:hint="eastAsia"/>
          <w:szCs w:val="21"/>
        </w:rPr>
        <w:t>2.提交地址（或邮箱）/谈判地点（适用谈判项目）：</w:t>
      </w:r>
    </w:p>
    <w:p w14:paraId="7D618867" w14:textId="58D2DCF6" w:rsidR="008326D0" w:rsidRPr="00DF297E" w:rsidRDefault="00DF297E" w:rsidP="00DF297E">
      <w:pPr>
        <w:spacing w:line="380" w:lineRule="exact"/>
        <w:ind w:firstLineChars="200" w:firstLine="420"/>
        <w:jc w:val="left"/>
        <w:outlineLvl w:val="0"/>
        <w:rPr>
          <w:rFonts w:ascii="仿宋_GB2312" w:eastAsia="仿宋_GB2312" w:hAnsi="宋体" w:hint="eastAsia"/>
          <w:szCs w:val="21"/>
        </w:rPr>
      </w:pPr>
      <w:r>
        <w:rPr>
          <w:rFonts w:ascii="仿宋_GB2312" w:eastAsia="仿宋_GB2312" w:hAnsi="宋体" w:hint="eastAsia"/>
          <w:szCs w:val="21"/>
        </w:rPr>
        <w:t>中国E车网</w:t>
      </w:r>
      <w:r w:rsidRPr="000A50DB">
        <w:rPr>
          <w:rFonts w:ascii="仿宋_GB2312" w:eastAsia="仿宋_GB2312" w:hAnsi="宋体" w:hint="eastAsia"/>
          <w:szCs w:val="21"/>
        </w:rPr>
        <w:t>（</w:t>
      </w:r>
      <w:r w:rsidRPr="000A50DB">
        <w:rPr>
          <w:rFonts w:ascii="仿宋_GB2312" w:eastAsia="仿宋_GB2312" w:hAnsi="宋体"/>
          <w:szCs w:val="21"/>
        </w:rPr>
        <w:t>http://www.ecrrc.com/</w:t>
      </w:r>
      <w:r w:rsidRPr="000A50DB">
        <w:rPr>
          <w:rFonts w:ascii="仿宋_GB2312" w:eastAsia="仿宋_GB2312" w:hAnsi="宋体" w:hint="eastAsia"/>
          <w:szCs w:val="21"/>
        </w:rPr>
        <w:t>）</w:t>
      </w:r>
      <w:bookmarkStart w:id="0" w:name="_GoBack"/>
      <w:bookmarkEnd w:id="0"/>
    </w:p>
    <w:p w14:paraId="156ADD7B" w14:textId="7175C04E" w:rsidR="00921F3F" w:rsidRPr="00A94F5E" w:rsidRDefault="00921F3F" w:rsidP="00921F3F">
      <w:pPr>
        <w:spacing w:line="380" w:lineRule="exact"/>
        <w:ind w:firstLineChars="200" w:firstLine="420"/>
        <w:outlineLvl w:val="0"/>
        <w:rPr>
          <w:rFonts w:ascii="仿宋_GB2312" w:eastAsia="仿宋_GB2312" w:hAnsi="宋体"/>
          <w:szCs w:val="21"/>
        </w:rPr>
      </w:pPr>
      <w:r w:rsidRPr="00A94F5E">
        <w:rPr>
          <w:rFonts w:ascii="仿宋_GB2312" w:eastAsia="仿宋_GB2312" w:hAnsi="宋体" w:hint="eastAsia"/>
          <w:szCs w:val="21"/>
        </w:rPr>
        <w:t>3.开启时间（适用询比项目）：</w:t>
      </w:r>
      <w:r w:rsidRPr="00A94F5E">
        <w:rPr>
          <w:rFonts w:ascii="仿宋_GB2312" w:eastAsia="仿宋_GB2312" w:hAnsi="宋体" w:hint="eastAsia"/>
          <w:szCs w:val="21"/>
          <w:u w:val="single"/>
        </w:rPr>
        <w:t>202</w:t>
      </w:r>
      <w:r w:rsidR="008E682E" w:rsidRPr="00A94F5E">
        <w:rPr>
          <w:rFonts w:ascii="仿宋_GB2312" w:eastAsia="仿宋_GB2312" w:hAnsi="宋体"/>
          <w:szCs w:val="21"/>
          <w:u w:val="single"/>
        </w:rPr>
        <w:t>2</w:t>
      </w:r>
      <w:r w:rsidRPr="00A94F5E">
        <w:rPr>
          <w:rFonts w:ascii="仿宋_GB2312" w:eastAsia="仿宋_GB2312" w:hAnsi="宋体" w:hint="eastAsia"/>
          <w:szCs w:val="21"/>
          <w:u w:val="single"/>
        </w:rPr>
        <w:t>年</w:t>
      </w:r>
      <w:r w:rsidR="00A578C2">
        <w:rPr>
          <w:rFonts w:ascii="仿宋_GB2312" w:eastAsia="仿宋_GB2312" w:hAnsi="宋体"/>
          <w:szCs w:val="21"/>
          <w:u w:val="single"/>
        </w:rPr>
        <w:t>7</w:t>
      </w:r>
      <w:r w:rsidRPr="00A94F5E">
        <w:rPr>
          <w:rFonts w:ascii="仿宋_GB2312" w:eastAsia="仿宋_GB2312" w:hAnsi="宋体" w:hint="eastAsia"/>
          <w:szCs w:val="21"/>
          <w:u w:val="single"/>
        </w:rPr>
        <w:t>月</w:t>
      </w:r>
      <w:r w:rsidR="00A578C2">
        <w:rPr>
          <w:rFonts w:ascii="仿宋_GB2312" w:eastAsia="仿宋_GB2312" w:hAnsi="宋体"/>
          <w:szCs w:val="21"/>
          <w:u w:val="single"/>
        </w:rPr>
        <w:t>6</w:t>
      </w:r>
      <w:r w:rsidRPr="00A94F5E">
        <w:rPr>
          <w:rFonts w:ascii="仿宋_GB2312" w:eastAsia="仿宋_GB2312" w:hAnsi="宋体" w:hint="eastAsia"/>
          <w:szCs w:val="21"/>
          <w:u w:val="single"/>
        </w:rPr>
        <w:t>日</w:t>
      </w:r>
      <w:r w:rsidR="00996CA4" w:rsidRPr="00A94F5E">
        <w:rPr>
          <w:rFonts w:ascii="仿宋_GB2312" w:eastAsia="仿宋_GB2312" w:hAnsi="宋体"/>
          <w:szCs w:val="21"/>
          <w:u w:val="single"/>
        </w:rPr>
        <w:t>09</w:t>
      </w:r>
      <w:r w:rsidRPr="00A94F5E">
        <w:rPr>
          <w:rFonts w:ascii="仿宋_GB2312" w:eastAsia="仿宋_GB2312" w:hAnsi="宋体" w:hint="eastAsia"/>
          <w:szCs w:val="21"/>
          <w:u w:val="single"/>
        </w:rPr>
        <w:t>时</w:t>
      </w:r>
      <w:r w:rsidR="00996CA4" w:rsidRPr="00A94F5E">
        <w:rPr>
          <w:rFonts w:ascii="仿宋_GB2312" w:eastAsia="仿宋_GB2312" w:hAnsi="宋体"/>
          <w:szCs w:val="21"/>
          <w:u w:val="single"/>
        </w:rPr>
        <w:t>0</w:t>
      </w:r>
      <w:r w:rsidRPr="00A94F5E">
        <w:rPr>
          <w:rFonts w:ascii="仿宋_GB2312" w:eastAsia="仿宋_GB2312" w:hAnsi="宋体" w:hint="eastAsia"/>
          <w:szCs w:val="21"/>
          <w:u w:val="single"/>
        </w:rPr>
        <w:t>0分</w:t>
      </w:r>
    </w:p>
    <w:p w14:paraId="3FBF7413" w14:textId="77777777" w:rsidR="00921F3F" w:rsidRPr="00A94F5E" w:rsidRDefault="00921F3F" w:rsidP="00BB6B99">
      <w:pPr>
        <w:numPr>
          <w:ilvl w:val="0"/>
          <w:numId w:val="1"/>
        </w:numPr>
        <w:spacing w:line="380" w:lineRule="exact"/>
        <w:outlineLvl w:val="0"/>
        <w:rPr>
          <w:rFonts w:ascii="仿宋_GB2312" w:eastAsia="仿宋_GB2312" w:hAnsi="宋体"/>
          <w:szCs w:val="21"/>
        </w:rPr>
      </w:pPr>
      <w:r w:rsidRPr="00A94F5E">
        <w:rPr>
          <w:rFonts w:ascii="仿宋_GB2312" w:eastAsia="仿宋_GB2312" w:hAnsi="宋体" w:hint="eastAsia"/>
          <w:szCs w:val="21"/>
        </w:rPr>
        <w:t>联系方式</w:t>
      </w:r>
    </w:p>
    <w:p w14:paraId="2ED4E62E" w14:textId="77777777" w:rsidR="00921F3F" w:rsidRPr="00A94F5E" w:rsidRDefault="00921F3F" w:rsidP="00921F3F">
      <w:pPr>
        <w:spacing w:line="380" w:lineRule="exact"/>
        <w:ind w:firstLineChars="200" w:firstLine="420"/>
        <w:rPr>
          <w:rFonts w:ascii="仿宋_GB2312" w:eastAsia="仿宋_GB2312" w:hAnsi="宋体"/>
          <w:szCs w:val="21"/>
          <w:u w:val="single"/>
        </w:rPr>
      </w:pPr>
      <w:r w:rsidRPr="00A94F5E">
        <w:rPr>
          <w:rFonts w:ascii="仿宋_GB2312" w:eastAsia="仿宋_GB2312" w:hAnsi="宋体" w:hint="eastAsia"/>
          <w:szCs w:val="21"/>
        </w:rPr>
        <w:t>1.采购人名称：浙江幸福轨道交通运营管理有限公司</w:t>
      </w:r>
    </w:p>
    <w:p w14:paraId="388F2E0E" w14:textId="77777777" w:rsidR="00921F3F" w:rsidRPr="00A94F5E" w:rsidRDefault="00921F3F" w:rsidP="00921F3F">
      <w:pPr>
        <w:spacing w:line="380" w:lineRule="exact"/>
        <w:ind w:firstLineChars="200" w:firstLine="420"/>
        <w:rPr>
          <w:rFonts w:ascii="仿宋_GB2312" w:eastAsia="仿宋_GB2312" w:hAnsi="宋体"/>
          <w:szCs w:val="21"/>
        </w:rPr>
      </w:pPr>
      <w:r w:rsidRPr="00A94F5E">
        <w:rPr>
          <w:rFonts w:ascii="仿宋_GB2312" w:eastAsia="仿宋_GB2312" w:hAnsi="宋体" w:hint="eastAsia"/>
          <w:szCs w:val="21"/>
        </w:rPr>
        <w:t>联系人：</w:t>
      </w:r>
      <w:r w:rsidR="005D5DF8" w:rsidRPr="00A94F5E">
        <w:rPr>
          <w:rFonts w:ascii="仿宋_GB2312" w:eastAsia="仿宋_GB2312" w:hAnsi="宋体" w:hint="eastAsia"/>
          <w:szCs w:val="21"/>
        </w:rPr>
        <w:t>周工</w:t>
      </w:r>
    </w:p>
    <w:p w14:paraId="67E6A387" w14:textId="77777777" w:rsidR="00921F3F" w:rsidRPr="00A94F5E" w:rsidRDefault="00921F3F" w:rsidP="00921F3F">
      <w:pPr>
        <w:spacing w:line="380" w:lineRule="exact"/>
        <w:ind w:firstLineChars="200" w:firstLine="420"/>
        <w:rPr>
          <w:rFonts w:ascii="仿宋_GB2312" w:eastAsia="仿宋_GB2312" w:hAnsi="宋体"/>
          <w:szCs w:val="21"/>
          <w:u w:val="single"/>
        </w:rPr>
      </w:pPr>
      <w:r w:rsidRPr="00A94F5E">
        <w:rPr>
          <w:rFonts w:ascii="仿宋_GB2312" w:eastAsia="仿宋_GB2312" w:hAnsi="宋体" w:hint="eastAsia"/>
          <w:szCs w:val="21"/>
        </w:rPr>
        <w:t>地址：温州市鹿城区南汇街道温州大道2305号70</w:t>
      </w:r>
      <w:r w:rsidR="00E11501" w:rsidRPr="00A94F5E">
        <w:rPr>
          <w:rFonts w:ascii="仿宋_GB2312" w:eastAsia="仿宋_GB2312" w:hAnsi="宋体"/>
          <w:szCs w:val="21"/>
        </w:rPr>
        <w:t>3B</w:t>
      </w:r>
      <w:r w:rsidRPr="00A94F5E">
        <w:rPr>
          <w:rFonts w:ascii="仿宋_GB2312" w:eastAsia="仿宋_GB2312" w:hAnsi="宋体" w:hint="eastAsia"/>
          <w:szCs w:val="21"/>
        </w:rPr>
        <w:t>室（温州轨道交通控制中心）</w:t>
      </w:r>
    </w:p>
    <w:p w14:paraId="161C6715" w14:textId="77777777" w:rsidR="005D5DF8" w:rsidRPr="00A94F5E" w:rsidRDefault="00921F3F" w:rsidP="00921F3F">
      <w:pPr>
        <w:spacing w:line="380" w:lineRule="exact"/>
        <w:ind w:firstLineChars="200" w:firstLine="420"/>
        <w:rPr>
          <w:rFonts w:ascii="仿宋_GB2312" w:eastAsia="仿宋_GB2312" w:hAnsi="宋体"/>
          <w:szCs w:val="21"/>
        </w:rPr>
      </w:pPr>
      <w:r w:rsidRPr="00A94F5E">
        <w:rPr>
          <w:rFonts w:ascii="仿宋_GB2312" w:eastAsia="仿宋_GB2312" w:hAnsi="宋体" w:hint="eastAsia"/>
          <w:szCs w:val="21"/>
        </w:rPr>
        <w:t>电话：0577-</w:t>
      </w:r>
      <w:r w:rsidR="005D5DF8" w:rsidRPr="00A94F5E">
        <w:rPr>
          <w:rFonts w:ascii="仿宋_GB2312" w:eastAsia="仿宋_GB2312" w:hAnsi="宋体" w:hint="eastAsia"/>
          <w:szCs w:val="21"/>
        </w:rPr>
        <w:t>89727</w:t>
      </w:r>
      <w:r w:rsidR="005D5DF8" w:rsidRPr="00A94F5E">
        <w:rPr>
          <w:rFonts w:ascii="仿宋_GB2312" w:eastAsia="仿宋_GB2312" w:hAnsi="宋体"/>
          <w:szCs w:val="21"/>
        </w:rPr>
        <w:t>081</w:t>
      </w:r>
      <w:r w:rsidR="001D116F" w:rsidRPr="00A94F5E">
        <w:rPr>
          <w:rFonts w:ascii="仿宋_GB2312" w:eastAsia="仿宋_GB2312" w:hAnsi="宋体"/>
          <w:szCs w:val="21"/>
        </w:rPr>
        <w:t>/13587777139</w:t>
      </w:r>
    </w:p>
    <w:p w14:paraId="5AAB5FD4" w14:textId="6DA4EE53" w:rsidR="00921F3F" w:rsidRPr="00A94F5E" w:rsidRDefault="00921F3F" w:rsidP="00921F3F">
      <w:pPr>
        <w:spacing w:line="380" w:lineRule="exact"/>
        <w:ind w:firstLineChars="200" w:firstLine="420"/>
        <w:rPr>
          <w:rFonts w:ascii="仿宋_GB2312" w:eastAsia="仿宋_GB2312" w:hAnsi="宋体"/>
          <w:szCs w:val="21"/>
        </w:rPr>
      </w:pPr>
      <w:r w:rsidRPr="00A94F5E">
        <w:rPr>
          <w:rFonts w:ascii="仿宋_GB2312" w:eastAsia="仿宋_GB2312" w:hAnsi="宋体" w:hint="eastAsia"/>
          <w:szCs w:val="21"/>
        </w:rPr>
        <w:t>2.采购监督管理部门：</w:t>
      </w:r>
      <w:r w:rsidR="00080D8A" w:rsidRPr="00A94F5E">
        <w:rPr>
          <w:rFonts w:ascii="仿宋_GB2312" w:eastAsia="仿宋_GB2312" w:hAnsi="宋体" w:hint="eastAsia"/>
          <w:szCs w:val="21"/>
        </w:rPr>
        <w:t>党群工作部（纪检监察部）</w:t>
      </w:r>
    </w:p>
    <w:p w14:paraId="7B8821A0" w14:textId="77777777" w:rsidR="00921F3F" w:rsidRPr="00A94F5E" w:rsidRDefault="00921F3F" w:rsidP="00921F3F">
      <w:pPr>
        <w:widowControl/>
        <w:spacing w:line="380" w:lineRule="exact"/>
        <w:ind w:firstLineChars="200" w:firstLine="420"/>
        <w:jc w:val="left"/>
        <w:rPr>
          <w:rFonts w:ascii="仿宋_GB2312" w:eastAsia="仿宋_GB2312" w:hAnsi="宋体"/>
          <w:szCs w:val="21"/>
        </w:rPr>
      </w:pPr>
      <w:r w:rsidRPr="00A94F5E">
        <w:rPr>
          <w:rFonts w:ascii="仿宋_GB2312" w:eastAsia="仿宋_GB2312" w:hAnsi="宋体" w:hint="eastAsia"/>
          <w:szCs w:val="21"/>
        </w:rPr>
        <w:t>地  址：温州市鹿城区南汇街道温州大道2305号70</w:t>
      </w:r>
      <w:r w:rsidR="007A0BB0" w:rsidRPr="00A94F5E">
        <w:rPr>
          <w:rFonts w:ascii="仿宋_GB2312" w:eastAsia="仿宋_GB2312" w:hAnsi="宋体"/>
          <w:szCs w:val="21"/>
        </w:rPr>
        <w:t>7</w:t>
      </w:r>
      <w:r w:rsidRPr="00A94F5E">
        <w:rPr>
          <w:rFonts w:ascii="仿宋_GB2312" w:eastAsia="仿宋_GB2312" w:hAnsi="宋体" w:hint="eastAsia"/>
          <w:szCs w:val="21"/>
        </w:rPr>
        <w:t>室</w:t>
      </w:r>
    </w:p>
    <w:p w14:paraId="307F009F" w14:textId="77777777" w:rsidR="00BB6B99" w:rsidRPr="00A94F5E" w:rsidRDefault="00921F3F" w:rsidP="00E85589">
      <w:pPr>
        <w:widowControl/>
        <w:spacing w:line="380" w:lineRule="exact"/>
        <w:ind w:firstLineChars="200" w:firstLine="420"/>
        <w:jc w:val="left"/>
        <w:rPr>
          <w:rFonts w:ascii="仿宋_GB2312" w:eastAsia="仿宋_GB2312"/>
          <w:szCs w:val="21"/>
        </w:rPr>
      </w:pPr>
      <w:r w:rsidRPr="00A94F5E">
        <w:rPr>
          <w:rFonts w:ascii="仿宋_GB2312" w:eastAsia="仿宋_GB2312" w:hAnsi="宋体" w:hint="eastAsia"/>
          <w:szCs w:val="21"/>
        </w:rPr>
        <w:t>电  话：0577-897</w:t>
      </w:r>
      <w:r w:rsidR="00774C47" w:rsidRPr="00A94F5E">
        <w:rPr>
          <w:rFonts w:ascii="仿宋_GB2312" w:eastAsia="仿宋_GB2312" w:hAnsi="宋体" w:hint="eastAsia"/>
          <w:szCs w:val="21"/>
        </w:rPr>
        <w:t>271</w:t>
      </w:r>
      <w:r w:rsidR="00774C47" w:rsidRPr="00A94F5E">
        <w:rPr>
          <w:rFonts w:ascii="仿宋_GB2312" w:eastAsia="仿宋_GB2312" w:hAnsi="宋体"/>
          <w:szCs w:val="21"/>
        </w:rPr>
        <w:t>22</w:t>
      </w:r>
    </w:p>
    <w:p w14:paraId="1347933B" w14:textId="77777777" w:rsidR="002F1271" w:rsidRPr="00A94F5E" w:rsidRDefault="002F1271">
      <w:pPr>
        <w:widowControl/>
        <w:jc w:val="left"/>
        <w:rPr>
          <w:rFonts w:ascii="黑体" w:eastAsia="黑体" w:hAnsi="黑体"/>
          <w:sz w:val="28"/>
          <w:szCs w:val="32"/>
        </w:rPr>
      </w:pPr>
      <w:r w:rsidRPr="00A94F5E">
        <w:rPr>
          <w:rFonts w:ascii="黑体" w:eastAsia="黑体" w:hAnsi="黑体"/>
          <w:sz w:val="28"/>
          <w:szCs w:val="32"/>
        </w:rPr>
        <w:br w:type="page"/>
      </w:r>
    </w:p>
    <w:p w14:paraId="3BE7EC24" w14:textId="77777777" w:rsidR="00B11359" w:rsidRPr="00A94F5E" w:rsidRDefault="00B11359" w:rsidP="00B11359">
      <w:pPr>
        <w:widowControl/>
        <w:spacing w:line="440" w:lineRule="exact"/>
        <w:jc w:val="center"/>
        <w:outlineLvl w:val="0"/>
        <w:rPr>
          <w:rFonts w:ascii="黑体" w:eastAsia="黑体" w:hAnsi="黑体"/>
          <w:sz w:val="28"/>
          <w:szCs w:val="32"/>
        </w:rPr>
      </w:pPr>
      <w:r w:rsidRPr="00A94F5E">
        <w:rPr>
          <w:rFonts w:ascii="黑体" w:eastAsia="黑体" w:hAnsi="黑体" w:hint="eastAsia"/>
          <w:sz w:val="28"/>
          <w:szCs w:val="32"/>
        </w:rPr>
        <w:t>第二章 供应商须知</w:t>
      </w:r>
    </w:p>
    <w:p w14:paraId="4B5AF346" w14:textId="77777777" w:rsidR="00B11359" w:rsidRPr="00A94F5E" w:rsidRDefault="00B11359" w:rsidP="00B11359">
      <w:pPr>
        <w:widowControl/>
        <w:spacing w:line="440" w:lineRule="exact"/>
        <w:jc w:val="left"/>
        <w:outlineLvl w:val="0"/>
        <w:rPr>
          <w:rFonts w:ascii="黑体" w:eastAsia="黑体" w:hAnsi="黑体"/>
          <w:sz w:val="28"/>
          <w:szCs w:val="32"/>
        </w:rPr>
      </w:pPr>
      <w:r w:rsidRPr="00A94F5E">
        <w:rPr>
          <w:rFonts w:ascii="黑体" w:eastAsia="黑体" w:hAnsi="黑体" w:hint="eastAsia"/>
          <w:sz w:val="28"/>
          <w:szCs w:val="32"/>
        </w:rPr>
        <w:t>1.供应商须知前附表</w:t>
      </w:r>
    </w:p>
    <w:tbl>
      <w:tblPr>
        <w:tblW w:w="9711" w:type="dxa"/>
        <w:jc w:val="center"/>
        <w:tblLayout w:type="fixed"/>
        <w:tblLook w:val="0000" w:firstRow="0" w:lastRow="0" w:firstColumn="0" w:lastColumn="0" w:noHBand="0" w:noVBand="0"/>
      </w:tblPr>
      <w:tblGrid>
        <w:gridCol w:w="701"/>
        <w:gridCol w:w="2062"/>
        <w:gridCol w:w="6948"/>
      </w:tblGrid>
      <w:tr w:rsidR="00B11359" w:rsidRPr="00A94F5E" w14:paraId="775CC5C9" w14:textId="77777777" w:rsidTr="00BB6B99">
        <w:trPr>
          <w:trHeight w:val="618"/>
          <w:jc w:val="center"/>
        </w:trPr>
        <w:tc>
          <w:tcPr>
            <w:tcW w:w="701" w:type="dxa"/>
            <w:tcBorders>
              <w:top w:val="single" w:sz="6" w:space="0" w:color="auto"/>
              <w:left w:val="single" w:sz="6" w:space="0" w:color="auto"/>
              <w:bottom w:val="single" w:sz="6" w:space="0" w:color="auto"/>
              <w:right w:val="single" w:sz="6" w:space="0" w:color="auto"/>
            </w:tcBorders>
            <w:vAlign w:val="center"/>
          </w:tcPr>
          <w:p w14:paraId="7B33A83B" w14:textId="77777777" w:rsidR="00B11359" w:rsidRPr="00A94F5E" w:rsidRDefault="00B11359" w:rsidP="00921F3F">
            <w:pPr>
              <w:tabs>
                <w:tab w:val="left" w:pos="7665"/>
              </w:tabs>
              <w:autoSpaceDE w:val="0"/>
              <w:autoSpaceDN w:val="0"/>
              <w:jc w:val="center"/>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序号</w:t>
            </w:r>
          </w:p>
        </w:tc>
        <w:tc>
          <w:tcPr>
            <w:tcW w:w="2062" w:type="dxa"/>
            <w:tcBorders>
              <w:top w:val="single" w:sz="6" w:space="0" w:color="auto"/>
              <w:left w:val="single" w:sz="6" w:space="0" w:color="auto"/>
              <w:bottom w:val="single" w:sz="6" w:space="0" w:color="auto"/>
              <w:right w:val="single" w:sz="6" w:space="0" w:color="auto"/>
            </w:tcBorders>
            <w:vAlign w:val="center"/>
          </w:tcPr>
          <w:p w14:paraId="07C9DD8B" w14:textId="77777777" w:rsidR="00B11359" w:rsidRPr="00A94F5E" w:rsidRDefault="00B11359" w:rsidP="00921F3F">
            <w:pPr>
              <w:tabs>
                <w:tab w:val="left" w:pos="7665"/>
              </w:tabs>
              <w:autoSpaceDE w:val="0"/>
              <w:autoSpaceDN w:val="0"/>
              <w:jc w:val="center"/>
              <w:rPr>
                <w:rFonts w:asciiTheme="minorEastAsia" w:eastAsiaTheme="minorEastAsia" w:hAnsiTheme="minorEastAsia"/>
                <w:sz w:val="18"/>
                <w:szCs w:val="18"/>
              </w:rPr>
            </w:pPr>
            <w:r w:rsidRPr="00A94F5E">
              <w:rPr>
                <w:rFonts w:asciiTheme="minorEastAsia" w:eastAsiaTheme="minorEastAsia" w:hAnsiTheme="minorEastAsia" w:hint="eastAsia"/>
                <w:sz w:val="18"/>
                <w:szCs w:val="18"/>
              </w:rPr>
              <w:t>条款名称</w:t>
            </w:r>
          </w:p>
        </w:tc>
        <w:tc>
          <w:tcPr>
            <w:tcW w:w="6948" w:type="dxa"/>
            <w:tcBorders>
              <w:top w:val="single" w:sz="6" w:space="0" w:color="auto"/>
              <w:left w:val="single" w:sz="6" w:space="0" w:color="auto"/>
              <w:bottom w:val="single" w:sz="6" w:space="0" w:color="auto"/>
              <w:right w:val="single" w:sz="6" w:space="0" w:color="auto"/>
            </w:tcBorders>
            <w:vAlign w:val="center"/>
          </w:tcPr>
          <w:p w14:paraId="6644C595" w14:textId="77777777" w:rsidR="00B11359" w:rsidRPr="00A94F5E" w:rsidRDefault="00B11359" w:rsidP="00921F3F">
            <w:pPr>
              <w:tabs>
                <w:tab w:val="left" w:pos="7665"/>
              </w:tabs>
              <w:autoSpaceDE w:val="0"/>
              <w:autoSpaceDN w:val="0"/>
              <w:jc w:val="center"/>
              <w:rPr>
                <w:rFonts w:asciiTheme="minorEastAsia" w:eastAsiaTheme="minorEastAsia" w:hAnsiTheme="minorEastAsia"/>
                <w:sz w:val="18"/>
                <w:szCs w:val="18"/>
              </w:rPr>
            </w:pPr>
            <w:r w:rsidRPr="00A94F5E">
              <w:rPr>
                <w:rFonts w:asciiTheme="minorEastAsia" w:eastAsiaTheme="minorEastAsia" w:hAnsiTheme="minorEastAsia" w:hint="eastAsia"/>
                <w:sz w:val="18"/>
                <w:szCs w:val="18"/>
              </w:rPr>
              <w:t>内容及要求</w:t>
            </w:r>
          </w:p>
        </w:tc>
      </w:tr>
      <w:tr w:rsidR="00B11359" w:rsidRPr="00A94F5E" w14:paraId="6E731ABB" w14:textId="77777777" w:rsidTr="00BB6B99">
        <w:trPr>
          <w:trHeight w:val="423"/>
          <w:jc w:val="center"/>
        </w:trPr>
        <w:tc>
          <w:tcPr>
            <w:tcW w:w="701" w:type="dxa"/>
            <w:tcBorders>
              <w:top w:val="single" w:sz="6" w:space="0" w:color="auto"/>
              <w:left w:val="single" w:sz="6" w:space="0" w:color="auto"/>
              <w:bottom w:val="single" w:sz="6" w:space="0" w:color="auto"/>
              <w:right w:val="single" w:sz="6" w:space="0" w:color="auto"/>
            </w:tcBorders>
            <w:vAlign w:val="center"/>
          </w:tcPr>
          <w:p w14:paraId="3D1C95FF" w14:textId="77777777" w:rsidR="00B11359" w:rsidRPr="00A94F5E" w:rsidRDefault="00B11359" w:rsidP="00921F3F">
            <w:pPr>
              <w:autoSpaceDE w:val="0"/>
              <w:autoSpaceDN w:val="0"/>
              <w:jc w:val="center"/>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1</w:t>
            </w:r>
          </w:p>
        </w:tc>
        <w:tc>
          <w:tcPr>
            <w:tcW w:w="2062" w:type="dxa"/>
            <w:tcBorders>
              <w:top w:val="single" w:sz="6" w:space="0" w:color="auto"/>
              <w:left w:val="single" w:sz="6" w:space="0" w:color="auto"/>
              <w:bottom w:val="single" w:sz="6" w:space="0" w:color="auto"/>
              <w:right w:val="single" w:sz="6" w:space="0" w:color="auto"/>
            </w:tcBorders>
            <w:vAlign w:val="center"/>
          </w:tcPr>
          <w:p w14:paraId="0CB339B9" w14:textId="77777777" w:rsidR="00B11359" w:rsidRPr="00A94F5E" w:rsidRDefault="00B11359" w:rsidP="00921F3F">
            <w:pPr>
              <w:autoSpaceDE w:val="0"/>
              <w:autoSpaceDN w:val="0"/>
              <w:rPr>
                <w:rFonts w:asciiTheme="minorEastAsia" w:eastAsiaTheme="minorEastAsia" w:hAnsiTheme="minorEastAsia"/>
                <w:sz w:val="18"/>
                <w:szCs w:val="18"/>
              </w:rPr>
            </w:pPr>
            <w:r w:rsidRPr="00A94F5E">
              <w:rPr>
                <w:rFonts w:asciiTheme="minorEastAsia" w:eastAsiaTheme="minorEastAsia" w:hAnsiTheme="minorEastAsia" w:hint="eastAsia"/>
                <w:sz w:val="18"/>
                <w:szCs w:val="18"/>
              </w:rPr>
              <w:t>采购人</w:t>
            </w:r>
          </w:p>
        </w:tc>
        <w:tc>
          <w:tcPr>
            <w:tcW w:w="6948" w:type="dxa"/>
            <w:tcBorders>
              <w:top w:val="single" w:sz="6" w:space="0" w:color="auto"/>
              <w:left w:val="single" w:sz="6" w:space="0" w:color="auto"/>
              <w:bottom w:val="single" w:sz="6" w:space="0" w:color="auto"/>
              <w:right w:val="single" w:sz="6" w:space="0" w:color="auto"/>
            </w:tcBorders>
            <w:vAlign w:val="center"/>
          </w:tcPr>
          <w:p w14:paraId="52BA18C4" w14:textId="77777777" w:rsidR="00B11359" w:rsidRPr="00A94F5E" w:rsidRDefault="00B11359" w:rsidP="00921F3F">
            <w:pPr>
              <w:autoSpaceDE w:val="0"/>
              <w:autoSpaceDN w:val="0"/>
              <w:rPr>
                <w:rFonts w:asciiTheme="minorEastAsia" w:eastAsiaTheme="minorEastAsia" w:hAnsiTheme="minorEastAsia"/>
                <w:sz w:val="18"/>
                <w:szCs w:val="18"/>
              </w:rPr>
            </w:pPr>
            <w:r w:rsidRPr="00A94F5E">
              <w:rPr>
                <w:rFonts w:asciiTheme="minorEastAsia" w:eastAsiaTheme="minorEastAsia" w:hAnsiTheme="minorEastAsia" w:hint="eastAsia"/>
                <w:sz w:val="18"/>
                <w:szCs w:val="18"/>
              </w:rPr>
              <w:t>采购人：浙江幸福轨道交通运营管理有限公司</w:t>
            </w:r>
          </w:p>
          <w:p w14:paraId="4854F7A3" w14:textId="77777777" w:rsidR="00B11359" w:rsidRPr="00A94F5E" w:rsidRDefault="00B11359" w:rsidP="00921F3F">
            <w:pPr>
              <w:spacing w:line="276" w:lineRule="auto"/>
              <w:ind w:firstLineChars="5" w:firstLine="9"/>
              <w:rPr>
                <w:rFonts w:asciiTheme="minorEastAsia" w:eastAsiaTheme="minorEastAsia" w:hAnsiTheme="minorEastAsia"/>
                <w:sz w:val="18"/>
                <w:szCs w:val="18"/>
              </w:rPr>
            </w:pPr>
            <w:r w:rsidRPr="00A94F5E">
              <w:rPr>
                <w:rFonts w:asciiTheme="minorEastAsia" w:eastAsiaTheme="minorEastAsia" w:hAnsiTheme="minorEastAsia" w:hint="eastAsia"/>
                <w:sz w:val="18"/>
                <w:szCs w:val="18"/>
              </w:rPr>
              <w:t>地址：温州市鹿城区温州大道2305号温州市轨道交通控制中心</w:t>
            </w:r>
          </w:p>
          <w:p w14:paraId="7EACF949" w14:textId="77777777" w:rsidR="00B11359" w:rsidRPr="00A94F5E" w:rsidRDefault="00B11359" w:rsidP="00921F3F">
            <w:pPr>
              <w:spacing w:line="276" w:lineRule="auto"/>
              <w:ind w:firstLineChars="5" w:firstLine="9"/>
              <w:rPr>
                <w:rFonts w:asciiTheme="minorEastAsia" w:eastAsiaTheme="minorEastAsia" w:hAnsiTheme="minorEastAsia"/>
                <w:sz w:val="18"/>
                <w:szCs w:val="18"/>
              </w:rPr>
            </w:pPr>
            <w:r w:rsidRPr="00A94F5E">
              <w:rPr>
                <w:rFonts w:asciiTheme="minorEastAsia" w:eastAsiaTheme="minorEastAsia" w:hAnsiTheme="minorEastAsia" w:hint="eastAsia"/>
                <w:sz w:val="18"/>
                <w:szCs w:val="18"/>
              </w:rPr>
              <w:t>联系人：</w:t>
            </w:r>
            <w:r w:rsidR="005D5DF8" w:rsidRPr="00A94F5E">
              <w:rPr>
                <w:rFonts w:asciiTheme="minorEastAsia" w:eastAsiaTheme="minorEastAsia" w:hAnsiTheme="minorEastAsia" w:hint="eastAsia"/>
                <w:sz w:val="18"/>
                <w:szCs w:val="18"/>
              </w:rPr>
              <w:t>周工</w:t>
            </w:r>
          </w:p>
          <w:p w14:paraId="4CE453E3" w14:textId="77777777" w:rsidR="00B11359" w:rsidRPr="00A94F5E" w:rsidRDefault="00B11359" w:rsidP="00A3175C">
            <w:pPr>
              <w:spacing w:line="380" w:lineRule="exact"/>
              <w:rPr>
                <w:rFonts w:ascii="仿宋_GB2312" w:eastAsia="仿宋_GB2312" w:hAnsi="宋体"/>
                <w:szCs w:val="21"/>
              </w:rPr>
            </w:pPr>
            <w:r w:rsidRPr="00A94F5E">
              <w:rPr>
                <w:rFonts w:asciiTheme="minorEastAsia" w:eastAsiaTheme="minorEastAsia" w:hAnsiTheme="minorEastAsia" w:hint="eastAsia"/>
                <w:sz w:val="18"/>
                <w:szCs w:val="18"/>
              </w:rPr>
              <w:t>电话：</w:t>
            </w:r>
            <w:r w:rsidR="005D5DF8" w:rsidRPr="00A94F5E">
              <w:rPr>
                <w:rFonts w:asciiTheme="minorEastAsia" w:eastAsiaTheme="minorEastAsia" w:hAnsiTheme="minorEastAsia" w:hint="eastAsia"/>
                <w:sz w:val="18"/>
                <w:szCs w:val="18"/>
              </w:rPr>
              <w:t>0577-89727</w:t>
            </w:r>
            <w:r w:rsidR="005D5DF8" w:rsidRPr="00A94F5E">
              <w:rPr>
                <w:rFonts w:asciiTheme="minorEastAsia" w:eastAsiaTheme="minorEastAsia" w:hAnsiTheme="minorEastAsia"/>
                <w:sz w:val="18"/>
                <w:szCs w:val="18"/>
              </w:rPr>
              <w:t>081</w:t>
            </w:r>
            <w:r w:rsidR="00E11501" w:rsidRPr="00A94F5E">
              <w:rPr>
                <w:rFonts w:asciiTheme="minorEastAsia" w:eastAsiaTheme="minorEastAsia" w:hAnsiTheme="minorEastAsia"/>
                <w:sz w:val="18"/>
                <w:szCs w:val="18"/>
              </w:rPr>
              <w:t>/13587777139</w:t>
            </w:r>
          </w:p>
        </w:tc>
      </w:tr>
      <w:tr w:rsidR="00B11359" w:rsidRPr="00A94F5E" w14:paraId="1BCEA0EA" w14:textId="77777777" w:rsidTr="00BB6B99">
        <w:trPr>
          <w:trHeight w:val="459"/>
          <w:jc w:val="center"/>
        </w:trPr>
        <w:tc>
          <w:tcPr>
            <w:tcW w:w="701" w:type="dxa"/>
            <w:tcBorders>
              <w:top w:val="single" w:sz="6" w:space="0" w:color="auto"/>
              <w:left w:val="single" w:sz="6" w:space="0" w:color="auto"/>
              <w:bottom w:val="single" w:sz="6" w:space="0" w:color="auto"/>
              <w:right w:val="single" w:sz="6" w:space="0" w:color="auto"/>
            </w:tcBorders>
            <w:vAlign w:val="center"/>
          </w:tcPr>
          <w:p w14:paraId="50D56E05" w14:textId="77777777" w:rsidR="00B11359" w:rsidRPr="00A94F5E" w:rsidRDefault="00B11359" w:rsidP="00921F3F">
            <w:pPr>
              <w:autoSpaceDE w:val="0"/>
              <w:autoSpaceDN w:val="0"/>
              <w:jc w:val="center"/>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2</w:t>
            </w:r>
          </w:p>
        </w:tc>
        <w:tc>
          <w:tcPr>
            <w:tcW w:w="2062" w:type="dxa"/>
            <w:tcBorders>
              <w:top w:val="single" w:sz="6" w:space="0" w:color="auto"/>
              <w:left w:val="single" w:sz="6" w:space="0" w:color="auto"/>
              <w:bottom w:val="single" w:sz="6" w:space="0" w:color="auto"/>
              <w:right w:val="single" w:sz="6" w:space="0" w:color="auto"/>
            </w:tcBorders>
            <w:vAlign w:val="center"/>
          </w:tcPr>
          <w:p w14:paraId="26EA99D9" w14:textId="77777777" w:rsidR="00B11359" w:rsidRPr="00A94F5E" w:rsidRDefault="00B11359" w:rsidP="00921F3F">
            <w:pPr>
              <w:autoSpaceDE w:val="0"/>
              <w:autoSpaceDN w:val="0"/>
              <w:rPr>
                <w:rFonts w:asciiTheme="minorEastAsia" w:eastAsiaTheme="minorEastAsia" w:hAnsiTheme="minorEastAsia"/>
                <w:sz w:val="18"/>
                <w:szCs w:val="18"/>
              </w:rPr>
            </w:pPr>
            <w:r w:rsidRPr="00A94F5E">
              <w:rPr>
                <w:rFonts w:asciiTheme="minorEastAsia" w:eastAsiaTheme="minorEastAsia" w:hAnsiTheme="minorEastAsia" w:hint="eastAsia"/>
                <w:sz w:val="18"/>
                <w:szCs w:val="18"/>
              </w:rPr>
              <w:t>项目名称</w:t>
            </w:r>
          </w:p>
        </w:tc>
        <w:tc>
          <w:tcPr>
            <w:tcW w:w="6948" w:type="dxa"/>
            <w:tcBorders>
              <w:top w:val="single" w:sz="6" w:space="0" w:color="auto"/>
              <w:left w:val="single" w:sz="6" w:space="0" w:color="auto"/>
              <w:bottom w:val="single" w:sz="6" w:space="0" w:color="auto"/>
              <w:right w:val="single" w:sz="6" w:space="0" w:color="auto"/>
            </w:tcBorders>
            <w:vAlign w:val="center"/>
          </w:tcPr>
          <w:p w14:paraId="111CE01E" w14:textId="77777777" w:rsidR="00B11359" w:rsidRPr="00A94F5E" w:rsidRDefault="00E63CD9" w:rsidP="001D116F">
            <w:pPr>
              <w:autoSpaceDE w:val="0"/>
              <w:autoSpaceDN w:val="0"/>
              <w:rPr>
                <w:rFonts w:asciiTheme="minorEastAsia" w:eastAsiaTheme="minorEastAsia" w:hAnsiTheme="minorEastAsia"/>
                <w:sz w:val="18"/>
                <w:szCs w:val="18"/>
              </w:rPr>
            </w:pPr>
            <w:r w:rsidRPr="00E63CD9">
              <w:rPr>
                <w:rFonts w:asciiTheme="minorEastAsia" w:eastAsiaTheme="minorEastAsia" w:hAnsiTheme="minorEastAsia" w:hint="eastAsia"/>
                <w:sz w:val="18"/>
                <w:szCs w:val="18"/>
              </w:rPr>
              <w:t>浙江幸福轨道公司2022年轮对及受电弓检测机专用</w:t>
            </w:r>
            <w:r w:rsidRPr="00E63CD9">
              <w:rPr>
                <w:rFonts w:asciiTheme="minorEastAsia" w:eastAsiaTheme="minorEastAsia" w:hAnsiTheme="minorEastAsia"/>
                <w:sz w:val="18"/>
                <w:szCs w:val="18"/>
              </w:rPr>
              <w:t>备件</w:t>
            </w:r>
            <w:r w:rsidRPr="00E63CD9">
              <w:rPr>
                <w:rFonts w:asciiTheme="minorEastAsia" w:eastAsiaTheme="minorEastAsia" w:hAnsiTheme="minorEastAsia" w:hint="eastAsia"/>
                <w:sz w:val="18"/>
                <w:szCs w:val="18"/>
              </w:rPr>
              <w:t>采购</w:t>
            </w:r>
            <w:r w:rsidRPr="00E63CD9">
              <w:rPr>
                <w:rFonts w:asciiTheme="minorEastAsia" w:eastAsiaTheme="minorEastAsia" w:hAnsiTheme="minorEastAsia"/>
                <w:sz w:val="18"/>
                <w:szCs w:val="18"/>
              </w:rPr>
              <w:t>项目</w:t>
            </w:r>
          </w:p>
        </w:tc>
      </w:tr>
      <w:tr w:rsidR="00B11359" w:rsidRPr="00A94F5E" w14:paraId="72C1A4A8" w14:textId="77777777" w:rsidTr="00BB6B99">
        <w:trPr>
          <w:trHeight w:val="438"/>
          <w:jc w:val="center"/>
        </w:trPr>
        <w:tc>
          <w:tcPr>
            <w:tcW w:w="701" w:type="dxa"/>
            <w:tcBorders>
              <w:top w:val="single" w:sz="6" w:space="0" w:color="auto"/>
              <w:left w:val="single" w:sz="6" w:space="0" w:color="auto"/>
              <w:bottom w:val="single" w:sz="6" w:space="0" w:color="auto"/>
              <w:right w:val="single" w:sz="6" w:space="0" w:color="auto"/>
            </w:tcBorders>
            <w:vAlign w:val="center"/>
          </w:tcPr>
          <w:p w14:paraId="60FFE575" w14:textId="77777777" w:rsidR="00B11359" w:rsidRPr="00A94F5E" w:rsidRDefault="00B11359" w:rsidP="00921F3F">
            <w:pPr>
              <w:autoSpaceDE w:val="0"/>
              <w:autoSpaceDN w:val="0"/>
              <w:jc w:val="center"/>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3</w:t>
            </w:r>
          </w:p>
        </w:tc>
        <w:tc>
          <w:tcPr>
            <w:tcW w:w="2062" w:type="dxa"/>
            <w:tcBorders>
              <w:top w:val="single" w:sz="6" w:space="0" w:color="auto"/>
              <w:left w:val="single" w:sz="6" w:space="0" w:color="auto"/>
              <w:bottom w:val="single" w:sz="6" w:space="0" w:color="auto"/>
              <w:right w:val="single" w:sz="6" w:space="0" w:color="auto"/>
            </w:tcBorders>
            <w:vAlign w:val="center"/>
          </w:tcPr>
          <w:p w14:paraId="54129909" w14:textId="77777777" w:rsidR="00B11359" w:rsidRPr="00A94F5E" w:rsidRDefault="00B11359" w:rsidP="00921F3F">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资金来源和落实情况</w:t>
            </w:r>
          </w:p>
        </w:tc>
        <w:tc>
          <w:tcPr>
            <w:tcW w:w="6948" w:type="dxa"/>
            <w:tcBorders>
              <w:top w:val="single" w:sz="6" w:space="0" w:color="auto"/>
              <w:left w:val="single" w:sz="6" w:space="0" w:color="auto"/>
              <w:bottom w:val="single" w:sz="6" w:space="0" w:color="auto"/>
              <w:right w:val="single" w:sz="6" w:space="0" w:color="auto"/>
            </w:tcBorders>
            <w:vAlign w:val="center"/>
          </w:tcPr>
          <w:p w14:paraId="6885DECF" w14:textId="77777777" w:rsidR="00B11359" w:rsidRPr="00A94F5E" w:rsidRDefault="00B11359" w:rsidP="00921F3F">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自筹，资金已落实</w:t>
            </w:r>
          </w:p>
        </w:tc>
      </w:tr>
      <w:tr w:rsidR="00B11359" w:rsidRPr="00A94F5E" w14:paraId="303BF794" w14:textId="77777777" w:rsidTr="00BB6B99">
        <w:trPr>
          <w:trHeight w:val="438"/>
          <w:jc w:val="center"/>
        </w:trPr>
        <w:tc>
          <w:tcPr>
            <w:tcW w:w="701" w:type="dxa"/>
            <w:tcBorders>
              <w:top w:val="single" w:sz="6" w:space="0" w:color="auto"/>
              <w:left w:val="single" w:sz="6" w:space="0" w:color="auto"/>
              <w:bottom w:val="single" w:sz="6" w:space="0" w:color="auto"/>
              <w:right w:val="single" w:sz="6" w:space="0" w:color="auto"/>
            </w:tcBorders>
            <w:vAlign w:val="center"/>
          </w:tcPr>
          <w:p w14:paraId="09D6ABBC" w14:textId="77777777" w:rsidR="00B11359" w:rsidRPr="00A94F5E" w:rsidRDefault="00B11359" w:rsidP="00921F3F">
            <w:pPr>
              <w:autoSpaceDE w:val="0"/>
              <w:autoSpaceDN w:val="0"/>
              <w:jc w:val="center"/>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4</w:t>
            </w:r>
          </w:p>
        </w:tc>
        <w:tc>
          <w:tcPr>
            <w:tcW w:w="2062" w:type="dxa"/>
            <w:tcBorders>
              <w:top w:val="single" w:sz="6" w:space="0" w:color="auto"/>
              <w:left w:val="single" w:sz="6" w:space="0" w:color="auto"/>
              <w:bottom w:val="single" w:sz="6" w:space="0" w:color="auto"/>
              <w:right w:val="single" w:sz="6" w:space="0" w:color="auto"/>
            </w:tcBorders>
            <w:vAlign w:val="center"/>
          </w:tcPr>
          <w:p w14:paraId="0B86F197" w14:textId="77777777" w:rsidR="00B11359" w:rsidRPr="00A94F5E" w:rsidRDefault="00B11359" w:rsidP="00FD1E10">
            <w:pPr>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总工期及地点</w:t>
            </w:r>
          </w:p>
        </w:tc>
        <w:tc>
          <w:tcPr>
            <w:tcW w:w="6948" w:type="dxa"/>
            <w:tcBorders>
              <w:top w:val="single" w:sz="6" w:space="0" w:color="auto"/>
              <w:left w:val="single" w:sz="6" w:space="0" w:color="auto"/>
              <w:bottom w:val="single" w:sz="6" w:space="0" w:color="auto"/>
              <w:right w:val="single" w:sz="6" w:space="0" w:color="auto"/>
            </w:tcBorders>
            <w:vAlign w:val="center"/>
          </w:tcPr>
          <w:p w14:paraId="52EEDA5D" w14:textId="77777777" w:rsidR="00B11359" w:rsidRPr="00A94F5E" w:rsidRDefault="00B02FC3" w:rsidP="00D50CC5">
            <w:pPr>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自合同签订生效之日起30天内完成供货,</w:t>
            </w:r>
            <w:r w:rsidR="00135399" w:rsidRPr="00A94F5E">
              <w:rPr>
                <w:rFonts w:asciiTheme="minorEastAsia" w:eastAsiaTheme="minorEastAsia" w:hAnsiTheme="minorEastAsia" w:hint="eastAsia"/>
                <w:sz w:val="18"/>
                <w:szCs w:val="18"/>
                <w:lang w:val="zh-CN"/>
              </w:rPr>
              <w:t>交货</w:t>
            </w:r>
            <w:r w:rsidR="00135399" w:rsidRPr="00A94F5E">
              <w:rPr>
                <w:rFonts w:asciiTheme="minorEastAsia" w:eastAsiaTheme="minorEastAsia" w:hAnsiTheme="minorEastAsia"/>
                <w:sz w:val="18"/>
                <w:szCs w:val="18"/>
                <w:lang w:val="zh-CN"/>
              </w:rPr>
              <w:t>地点：浙江幸福轨道交通运营管理有限公司</w:t>
            </w:r>
          </w:p>
        </w:tc>
      </w:tr>
      <w:tr w:rsidR="00B11359" w:rsidRPr="00A94F5E" w14:paraId="019CAE67" w14:textId="77777777" w:rsidTr="00BB6B99">
        <w:trPr>
          <w:trHeight w:val="438"/>
          <w:jc w:val="center"/>
        </w:trPr>
        <w:tc>
          <w:tcPr>
            <w:tcW w:w="701" w:type="dxa"/>
            <w:tcBorders>
              <w:top w:val="single" w:sz="6" w:space="0" w:color="auto"/>
              <w:left w:val="single" w:sz="6" w:space="0" w:color="auto"/>
              <w:bottom w:val="single" w:sz="6" w:space="0" w:color="auto"/>
              <w:right w:val="single" w:sz="6" w:space="0" w:color="auto"/>
            </w:tcBorders>
            <w:vAlign w:val="center"/>
          </w:tcPr>
          <w:p w14:paraId="0795C1C9" w14:textId="77777777" w:rsidR="00B11359" w:rsidRPr="00A94F5E" w:rsidRDefault="00B11359" w:rsidP="00921F3F">
            <w:pPr>
              <w:autoSpaceDE w:val="0"/>
              <w:autoSpaceDN w:val="0"/>
              <w:jc w:val="center"/>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5</w:t>
            </w:r>
          </w:p>
        </w:tc>
        <w:tc>
          <w:tcPr>
            <w:tcW w:w="2062" w:type="dxa"/>
            <w:tcBorders>
              <w:top w:val="single" w:sz="6" w:space="0" w:color="auto"/>
              <w:left w:val="single" w:sz="6" w:space="0" w:color="auto"/>
              <w:bottom w:val="single" w:sz="6" w:space="0" w:color="auto"/>
              <w:right w:val="single" w:sz="6" w:space="0" w:color="auto"/>
            </w:tcBorders>
            <w:vAlign w:val="center"/>
          </w:tcPr>
          <w:p w14:paraId="1737E768" w14:textId="77777777" w:rsidR="00B11359" w:rsidRPr="00A94F5E" w:rsidRDefault="00B11359" w:rsidP="00921F3F">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项目内容</w:t>
            </w:r>
          </w:p>
        </w:tc>
        <w:tc>
          <w:tcPr>
            <w:tcW w:w="6948" w:type="dxa"/>
            <w:tcBorders>
              <w:top w:val="single" w:sz="6" w:space="0" w:color="auto"/>
              <w:left w:val="single" w:sz="6" w:space="0" w:color="auto"/>
              <w:bottom w:val="single" w:sz="6" w:space="0" w:color="auto"/>
              <w:right w:val="single" w:sz="6" w:space="0" w:color="auto"/>
            </w:tcBorders>
            <w:vAlign w:val="center"/>
          </w:tcPr>
          <w:p w14:paraId="56B53AC6" w14:textId="77777777" w:rsidR="00B11359" w:rsidRPr="00A94F5E" w:rsidRDefault="007A0BB0" w:rsidP="00135399">
            <w:pPr>
              <w:autoSpaceDE w:val="0"/>
              <w:autoSpaceDN w:val="0"/>
              <w:ind w:left="-19"/>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详见</w:t>
            </w:r>
            <w:r w:rsidRPr="00A94F5E">
              <w:rPr>
                <w:rFonts w:asciiTheme="minorEastAsia" w:eastAsiaTheme="minorEastAsia" w:hAnsiTheme="minorEastAsia"/>
                <w:sz w:val="18"/>
                <w:szCs w:val="18"/>
                <w:lang w:val="zh-CN"/>
              </w:rPr>
              <w:t>需求</w:t>
            </w:r>
            <w:r w:rsidR="00135399" w:rsidRPr="00A94F5E">
              <w:rPr>
                <w:rFonts w:asciiTheme="minorEastAsia" w:eastAsiaTheme="minorEastAsia" w:hAnsiTheme="minorEastAsia" w:hint="eastAsia"/>
                <w:sz w:val="18"/>
                <w:szCs w:val="18"/>
                <w:lang w:val="zh-CN"/>
              </w:rPr>
              <w:t>清单</w:t>
            </w:r>
          </w:p>
        </w:tc>
      </w:tr>
      <w:tr w:rsidR="00B11359" w:rsidRPr="00A94F5E" w14:paraId="18D816EC" w14:textId="77777777" w:rsidTr="00BB6B99">
        <w:trPr>
          <w:trHeight w:val="419"/>
          <w:jc w:val="center"/>
        </w:trPr>
        <w:tc>
          <w:tcPr>
            <w:tcW w:w="701" w:type="dxa"/>
            <w:tcBorders>
              <w:top w:val="single" w:sz="6" w:space="0" w:color="auto"/>
              <w:left w:val="single" w:sz="6" w:space="0" w:color="auto"/>
              <w:bottom w:val="single" w:sz="6" w:space="0" w:color="auto"/>
              <w:right w:val="single" w:sz="6" w:space="0" w:color="auto"/>
            </w:tcBorders>
            <w:vAlign w:val="center"/>
          </w:tcPr>
          <w:p w14:paraId="72DB4B2E" w14:textId="77777777" w:rsidR="00B11359" w:rsidRPr="00A94F5E" w:rsidRDefault="00B11359" w:rsidP="00921F3F">
            <w:pPr>
              <w:autoSpaceDE w:val="0"/>
              <w:autoSpaceDN w:val="0"/>
              <w:jc w:val="center"/>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6</w:t>
            </w:r>
          </w:p>
        </w:tc>
        <w:tc>
          <w:tcPr>
            <w:tcW w:w="2062" w:type="dxa"/>
            <w:tcBorders>
              <w:top w:val="single" w:sz="6" w:space="0" w:color="auto"/>
              <w:left w:val="single" w:sz="6" w:space="0" w:color="auto"/>
              <w:bottom w:val="single" w:sz="6" w:space="0" w:color="auto"/>
              <w:right w:val="single" w:sz="6" w:space="0" w:color="auto"/>
            </w:tcBorders>
            <w:vAlign w:val="center"/>
          </w:tcPr>
          <w:p w14:paraId="61E01288" w14:textId="77777777" w:rsidR="00B11359" w:rsidRPr="00A94F5E" w:rsidRDefault="00B11359" w:rsidP="00921F3F">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控制价</w:t>
            </w:r>
          </w:p>
        </w:tc>
        <w:tc>
          <w:tcPr>
            <w:tcW w:w="6948" w:type="dxa"/>
            <w:tcBorders>
              <w:top w:val="single" w:sz="6" w:space="0" w:color="auto"/>
              <w:left w:val="single" w:sz="6" w:space="0" w:color="auto"/>
              <w:bottom w:val="single" w:sz="6" w:space="0" w:color="auto"/>
              <w:right w:val="single" w:sz="6" w:space="0" w:color="auto"/>
            </w:tcBorders>
            <w:vAlign w:val="center"/>
          </w:tcPr>
          <w:p w14:paraId="6C33C34B" w14:textId="77777777" w:rsidR="00B11359" w:rsidRPr="00A94F5E" w:rsidRDefault="00B11359" w:rsidP="00E63CD9">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本项目</w:t>
            </w:r>
            <w:r w:rsidR="00B02FC3" w:rsidRPr="00A94F5E">
              <w:rPr>
                <w:rFonts w:asciiTheme="minorEastAsia" w:eastAsiaTheme="minorEastAsia" w:hAnsiTheme="minorEastAsia" w:hint="eastAsia"/>
                <w:sz w:val="18"/>
                <w:szCs w:val="18"/>
                <w:lang w:val="zh-CN"/>
              </w:rPr>
              <w:t>预算</w:t>
            </w:r>
            <w:r w:rsidRPr="00A94F5E">
              <w:rPr>
                <w:rFonts w:asciiTheme="minorEastAsia" w:eastAsiaTheme="minorEastAsia" w:hAnsiTheme="minorEastAsia" w:hint="eastAsia"/>
                <w:sz w:val="18"/>
                <w:szCs w:val="18"/>
                <w:lang w:val="zh-CN"/>
              </w:rPr>
              <w:t>控制价为</w:t>
            </w:r>
            <w:r w:rsidR="00E63CD9">
              <w:rPr>
                <w:rFonts w:asciiTheme="minorEastAsia" w:eastAsiaTheme="minorEastAsia" w:hAnsiTheme="minorEastAsia"/>
                <w:sz w:val="18"/>
                <w:szCs w:val="18"/>
                <w:lang w:val="zh-CN"/>
              </w:rPr>
              <w:t>23.5</w:t>
            </w:r>
            <w:r w:rsidR="005D5DF8" w:rsidRPr="00A94F5E">
              <w:rPr>
                <w:rFonts w:asciiTheme="minorEastAsia" w:eastAsiaTheme="minorEastAsia" w:hAnsiTheme="minorEastAsia" w:hint="eastAsia"/>
                <w:sz w:val="18"/>
                <w:szCs w:val="18"/>
                <w:lang w:val="zh-CN"/>
              </w:rPr>
              <w:t>万元</w:t>
            </w:r>
            <w:r w:rsidRPr="00A94F5E">
              <w:rPr>
                <w:rFonts w:asciiTheme="minorEastAsia" w:eastAsiaTheme="minorEastAsia" w:hAnsiTheme="minorEastAsia" w:hint="eastAsia"/>
                <w:sz w:val="18"/>
                <w:szCs w:val="18"/>
                <w:lang w:val="zh-CN"/>
              </w:rPr>
              <w:t>。</w:t>
            </w:r>
          </w:p>
        </w:tc>
      </w:tr>
      <w:tr w:rsidR="00B11359" w:rsidRPr="00A94F5E" w14:paraId="7AC3F761" w14:textId="77777777" w:rsidTr="00E63CD9">
        <w:trPr>
          <w:trHeight w:val="836"/>
          <w:jc w:val="center"/>
        </w:trPr>
        <w:tc>
          <w:tcPr>
            <w:tcW w:w="701" w:type="dxa"/>
            <w:tcBorders>
              <w:top w:val="single" w:sz="6" w:space="0" w:color="auto"/>
              <w:left w:val="single" w:sz="6" w:space="0" w:color="auto"/>
              <w:bottom w:val="single" w:sz="6" w:space="0" w:color="auto"/>
              <w:right w:val="single" w:sz="6" w:space="0" w:color="auto"/>
            </w:tcBorders>
            <w:vAlign w:val="center"/>
          </w:tcPr>
          <w:p w14:paraId="34F42D2F" w14:textId="77777777" w:rsidR="00B11359" w:rsidRPr="00A94F5E" w:rsidRDefault="00B11359" w:rsidP="00921F3F">
            <w:pPr>
              <w:autoSpaceDE w:val="0"/>
              <w:autoSpaceDN w:val="0"/>
              <w:jc w:val="center"/>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7</w:t>
            </w:r>
          </w:p>
        </w:tc>
        <w:tc>
          <w:tcPr>
            <w:tcW w:w="2062" w:type="dxa"/>
            <w:tcBorders>
              <w:top w:val="single" w:sz="6" w:space="0" w:color="auto"/>
              <w:left w:val="single" w:sz="6" w:space="0" w:color="auto"/>
              <w:bottom w:val="single" w:sz="6" w:space="0" w:color="auto"/>
              <w:right w:val="single" w:sz="6" w:space="0" w:color="auto"/>
            </w:tcBorders>
            <w:vAlign w:val="center"/>
          </w:tcPr>
          <w:p w14:paraId="16762890" w14:textId="77777777" w:rsidR="00B11359" w:rsidRPr="00A94F5E" w:rsidRDefault="00B11359" w:rsidP="00921F3F">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供应商资格要求</w:t>
            </w:r>
          </w:p>
        </w:tc>
        <w:tc>
          <w:tcPr>
            <w:tcW w:w="6948" w:type="dxa"/>
            <w:tcBorders>
              <w:top w:val="single" w:sz="6" w:space="0" w:color="auto"/>
              <w:left w:val="single" w:sz="6" w:space="0" w:color="auto"/>
              <w:bottom w:val="single" w:sz="6" w:space="0" w:color="auto"/>
              <w:right w:val="single" w:sz="6" w:space="0" w:color="auto"/>
            </w:tcBorders>
            <w:vAlign w:val="center"/>
          </w:tcPr>
          <w:p w14:paraId="4DFED089" w14:textId="77777777" w:rsidR="00B867FF" w:rsidRPr="00A94F5E" w:rsidRDefault="00B02FC3" w:rsidP="00B02FC3">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1.</w:t>
            </w:r>
            <w:r w:rsidR="001A2D11" w:rsidRPr="00A94F5E">
              <w:rPr>
                <w:rFonts w:asciiTheme="minorEastAsia" w:eastAsiaTheme="minorEastAsia" w:hAnsiTheme="minorEastAsia" w:hint="eastAsia"/>
                <w:sz w:val="18"/>
                <w:szCs w:val="18"/>
                <w:lang w:val="zh-CN"/>
              </w:rPr>
              <w:t>供应商应具有独立承担民事责任的能力。</w:t>
            </w:r>
          </w:p>
          <w:p w14:paraId="439308C3" w14:textId="77777777" w:rsidR="00785F34" w:rsidRPr="00A94F5E" w:rsidRDefault="00B02FC3" w:rsidP="00BC2A7F">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2.</w:t>
            </w:r>
            <w:r w:rsidR="00B867FF" w:rsidRPr="00A94F5E">
              <w:rPr>
                <w:rFonts w:asciiTheme="minorEastAsia" w:eastAsiaTheme="minorEastAsia" w:hAnsiTheme="minorEastAsia" w:hint="eastAsia"/>
                <w:sz w:val="18"/>
                <w:szCs w:val="18"/>
                <w:lang w:val="zh-CN"/>
              </w:rPr>
              <w:t>本项目拒绝联合体参与报价。</w:t>
            </w:r>
          </w:p>
        </w:tc>
      </w:tr>
      <w:tr w:rsidR="00B11359" w:rsidRPr="00A94F5E" w14:paraId="69D7C84C" w14:textId="77777777" w:rsidTr="00BB6B99">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14:paraId="4AF63C93" w14:textId="77777777" w:rsidR="00B11359" w:rsidRPr="00A94F5E" w:rsidRDefault="00B11359" w:rsidP="00921F3F">
            <w:pPr>
              <w:autoSpaceDE w:val="0"/>
              <w:autoSpaceDN w:val="0"/>
              <w:jc w:val="center"/>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rPr>
              <w:t>8</w:t>
            </w:r>
          </w:p>
        </w:tc>
        <w:tc>
          <w:tcPr>
            <w:tcW w:w="2062" w:type="dxa"/>
            <w:tcBorders>
              <w:top w:val="single" w:sz="6" w:space="0" w:color="auto"/>
              <w:left w:val="single" w:sz="6" w:space="0" w:color="auto"/>
              <w:bottom w:val="single" w:sz="6" w:space="0" w:color="auto"/>
              <w:right w:val="single" w:sz="6" w:space="0" w:color="auto"/>
            </w:tcBorders>
            <w:vAlign w:val="center"/>
          </w:tcPr>
          <w:p w14:paraId="637EA273" w14:textId="77777777" w:rsidR="00B11359" w:rsidRPr="00A94F5E" w:rsidRDefault="00B11359" w:rsidP="00921F3F">
            <w:pPr>
              <w:autoSpaceDE w:val="0"/>
              <w:autoSpaceDN w:val="0"/>
              <w:spacing w:line="360" w:lineRule="auto"/>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保密</w:t>
            </w:r>
          </w:p>
        </w:tc>
        <w:tc>
          <w:tcPr>
            <w:tcW w:w="6948" w:type="dxa"/>
            <w:tcBorders>
              <w:top w:val="single" w:sz="6" w:space="0" w:color="auto"/>
              <w:left w:val="single" w:sz="6" w:space="0" w:color="auto"/>
              <w:bottom w:val="single" w:sz="6" w:space="0" w:color="auto"/>
              <w:right w:val="single" w:sz="6" w:space="0" w:color="auto"/>
            </w:tcBorders>
            <w:vAlign w:val="center"/>
          </w:tcPr>
          <w:p w14:paraId="0C2B07D2" w14:textId="77777777" w:rsidR="00B11359" w:rsidRPr="00A94F5E" w:rsidRDefault="00B11359" w:rsidP="00921F3F">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参与询比活动的当事人应对询比通知书和响应文件中的商业秘密、技术秘密和个人隐私等保密，违者应对由此造成的后果承担法律责任。</w:t>
            </w:r>
          </w:p>
        </w:tc>
      </w:tr>
      <w:tr w:rsidR="00B11359" w:rsidRPr="00A94F5E" w14:paraId="6EF94090" w14:textId="77777777" w:rsidTr="00BB6B99">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14:paraId="162BF09E" w14:textId="77777777" w:rsidR="00B11359" w:rsidRPr="00A94F5E" w:rsidRDefault="00B11359" w:rsidP="00921F3F">
            <w:pPr>
              <w:autoSpaceDE w:val="0"/>
              <w:autoSpaceDN w:val="0"/>
              <w:jc w:val="center"/>
              <w:rPr>
                <w:rFonts w:asciiTheme="minorEastAsia" w:eastAsiaTheme="minorEastAsia" w:hAnsiTheme="minorEastAsia"/>
                <w:sz w:val="18"/>
                <w:szCs w:val="18"/>
              </w:rPr>
            </w:pPr>
            <w:r w:rsidRPr="00A94F5E">
              <w:rPr>
                <w:rFonts w:asciiTheme="minorEastAsia" w:eastAsiaTheme="minorEastAsia" w:hAnsiTheme="minorEastAsia" w:hint="eastAsia"/>
                <w:sz w:val="18"/>
                <w:szCs w:val="18"/>
                <w:lang w:val="zh-CN"/>
              </w:rPr>
              <w:t>9</w:t>
            </w:r>
          </w:p>
        </w:tc>
        <w:tc>
          <w:tcPr>
            <w:tcW w:w="2062" w:type="dxa"/>
            <w:tcBorders>
              <w:top w:val="single" w:sz="6" w:space="0" w:color="auto"/>
              <w:left w:val="single" w:sz="6" w:space="0" w:color="auto"/>
              <w:bottom w:val="single" w:sz="6" w:space="0" w:color="auto"/>
              <w:right w:val="single" w:sz="6" w:space="0" w:color="auto"/>
            </w:tcBorders>
            <w:vAlign w:val="center"/>
          </w:tcPr>
          <w:p w14:paraId="2EBA8B2E" w14:textId="77777777" w:rsidR="00B11359" w:rsidRPr="00A94F5E" w:rsidRDefault="00B11359" w:rsidP="00921F3F">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踏勘现场</w:t>
            </w:r>
          </w:p>
        </w:tc>
        <w:tc>
          <w:tcPr>
            <w:tcW w:w="6948" w:type="dxa"/>
            <w:tcBorders>
              <w:top w:val="single" w:sz="6" w:space="0" w:color="auto"/>
              <w:left w:val="single" w:sz="6" w:space="0" w:color="auto"/>
              <w:bottom w:val="single" w:sz="6" w:space="0" w:color="auto"/>
              <w:right w:val="single" w:sz="6" w:space="0" w:color="auto"/>
            </w:tcBorders>
            <w:vAlign w:val="center"/>
          </w:tcPr>
          <w:p w14:paraId="457A3CE0" w14:textId="77777777" w:rsidR="00B11359" w:rsidRPr="00A94F5E" w:rsidRDefault="00B11359" w:rsidP="00921F3F">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fldChar w:fldCharType="begin"/>
            </w:r>
            <w:r w:rsidRPr="00A94F5E">
              <w:rPr>
                <w:rFonts w:asciiTheme="minorEastAsia" w:eastAsiaTheme="minorEastAsia" w:hAnsiTheme="minorEastAsia" w:hint="eastAsia"/>
                <w:sz w:val="18"/>
                <w:szCs w:val="18"/>
                <w:lang w:val="zh-CN"/>
              </w:rPr>
              <w:instrText xml:space="preserve"> eq \o\ac(□,√)</w:instrText>
            </w:r>
            <w:r w:rsidRPr="00A94F5E">
              <w:rPr>
                <w:rFonts w:asciiTheme="minorEastAsia" w:eastAsiaTheme="minorEastAsia" w:hAnsiTheme="minorEastAsia" w:hint="eastAsia"/>
                <w:sz w:val="18"/>
                <w:szCs w:val="18"/>
                <w:lang w:val="zh-CN"/>
              </w:rPr>
              <w:fldChar w:fldCharType="end"/>
            </w:r>
            <w:r w:rsidRPr="00A94F5E">
              <w:rPr>
                <w:rFonts w:asciiTheme="minorEastAsia" w:eastAsiaTheme="minorEastAsia" w:hAnsiTheme="minorEastAsia" w:hint="eastAsia"/>
                <w:sz w:val="18"/>
                <w:szCs w:val="18"/>
                <w:lang w:val="zh-CN"/>
              </w:rPr>
              <w:t>不组织，自行踏勘。</w:t>
            </w:r>
          </w:p>
          <w:p w14:paraId="7D7E3D0E" w14:textId="77777777" w:rsidR="00B11359" w:rsidRPr="00A94F5E" w:rsidRDefault="00B11359" w:rsidP="00921F3F">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□组织踏勘    时间：       集中踏勘地点：</w:t>
            </w:r>
          </w:p>
        </w:tc>
      </w:tr>
      <w:tr w:rsidR="00B11359" w:rsidRPr="00A94F5E" w14:paraId="37952376" w14:textId="77777777" w:rsidTr="00BB6B99">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14:paraId="6B2EC587" w14:textId="77777777" w:rsidR="00B11359" w:rsidRPr="00A94F5E" w:rsidRDefault="00B11359" w:rsidP="00921F3F">
            <w:pPr>
              <w:autoSpaceDE w:val="0"/>
              <w:autoSpaceDN w:val="0"/>
              <w:jc w:val="center"/>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rPr>
              <w:t>10</w:t>
            </w:r>
          </w:p>
        </w:tc>
        <w:tc>
          <w:tcPr>
            <w:tcW w:w="2062" w:type="dxa"/>
            <w:tcBorders>
              <w:top w:val="single" w:sz="6" w:space="0" w:color="auto"/>
              <w:left w:val="single" w:sz="6" w:space="0" w:color="auto"/>
              <w:bottom w:val="single" w:sz="6" w:space="0" w:color="auto"/>
              <w:right w:val="single" w:sz="6" w:space="0" w:color="auto"/>
            </w:tcBorders>
            <w:vAlign w:val="center"/>
          </w:tcPr>
          <w:p w14:paraId="7C5CB790" w14:textId="77777777" w:rsidR="00B11359" w:rsidRPr="00A94F5E" w:rsidRDefault="00B11359" w:rsidP="00921F3F">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通知书澄清、修改截止时间</w:t>
            </w:r>
          </w:p>
        </w:tc>
        <w:tc>
          <w:tcPr>
            <w:tcW w:w="6948" w:type="dxa"/>
            <w:tcBorders>
              <w:top w:val="single" w:sz="6" w:space="0" w:color="auto"/>
              <w:left w:val="single" w:sz="6" w:space="0" w:color="auto"/>
              <w:bottom w:val="single" w:sz="6" w:space="0" w:color="auto"/>
              <w:right w:val="single" w:sz="6" w:space="0" w:color="auto"/>
            </w:tcBorders>
            <w:vAlign w:val="center"/>
          </w:tcPr>
          <w:p w14:paraId="0BFB0255" w14:textId="77777777" w:rsidR="00B11359" w:rsidRPr="00A94F5E" w:rsidRDefault="00B11359" w:rsidP="00921F3F">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时间：递交响应文件截止之日 2 日前（以发出日期为准）。</w:t>
            </w:r>
          </w:p>
        </w:tc>
      </w:tr>
      <w:tr w:rsidR="00B11359" w:rsidRPr="00A94F5E" w14:paraId="243BF9EA" w14:textId="77777777" w:rsidTr="00BB6B99">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14:paraId="6F7E42A0" w14:textId="77777777" w:rsidR="00B11359" w:rsidRPr="00A94F5E" w:rsidRDefault="00B11359" w:rsidP="00921F3F">
            <w:pPr>
              <w:autoSpaceDE w:val="0"/>
              <w:autoSpaceDN w:val="0"/>
              <w:jc w:val="center"/>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rPr>
              <w:t>11</w:t>
            </w:r>
          </w:p>
        </w:tc>
        <w:tc>
          <w:tcPr>
            <w:tcW w:w="2062" w:type="dxa"/>
            <w:tcBorders>
              <w:top w:val="single" w:sz="6" w:space="0" w:color="auto"/>
              <w:left w:val="single" w:sz="6" w:space="0" w:color="auto"/>
              <w:bottom w:val="single" w:sz="6" w:space="0" w:color="auto"/>
              <w:right w:val="single" w:sz="6" w:space="0" w:color="auto"/>
            </w:tcBorders>
            <w:vAlign w:val="center"/>
          </w:tcPr>
          <w:p w14:paraId="59CEEF61" w14:textId="77777777" w:rsidR="00B11359" w:rsidRPr="00A94F5E" w:rsidRDefault="00B11359" w:rsidP="00921F3F">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供应商确认收到通知书澄清、修改、补充的时间</w:t>
            </w:r>
          </w:p>
        </w:tc>
        <w:tc>
          <w:tcPr>
            <w:tcW w:w="6948" w:type="dxa"/>
            <w:tcBorders>
              <w:top w:val="single" w:sz="6" w:space="0" w:color="auto"/>
              <w:left w:val="single" w:sz="6" w:space="0" w:color="auto"/>
              <w:bottom w:val="single" w:sz="6" w:space="0" w:color="auto"/>
              <w:right w:val="single" w:sz="6" w:space="0" w:color="auto"/>
            </w:tcBorders>
            <w:vAlign w:val="center"/>
          </w:tcPr>
          <w:p w14:paraId="72C254CC" w14:textId="77777777" w:rsidR="00B11359" w:rsidRPr="00A94F5E" w:rsidRDefault="00B11359" w:rsidP="00921F3F">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自澄清公告发布时间起24小时内。</w:t>
            </w:r>
          </w:p>
        </w:tc>
      </w:tr>
      <w:tr w:rsidR="00B11359" w:rsidRPr="00A94F5E" w14:paraId="043DDD2A" w14:textId="77777777" w:rsidTr="00BB6B99">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14:paraId="2BEF5DC0" w14:textId="77777777" w:rsidR="00B11359" w:rsidRPr="00A94F5E" w:rsidRDefault="00B11359" w:rsidP="00921F3F">
            <w:pPr>
              <w:autoSpaceDE w:val="0"/>
              <w:autoSpaceDN w:val="0"/>
              <w:jc w:val="center"/>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rPr>
              <w:t>12</w:t>
            </w:r>
          </w:p>
        </w:tc>
        <w:tc>
          <w:tcPr>
            <w:tcW w:w="2062" w:type="dxa"/>
            <w:tcBorders>
              <w:top w:val="single" w:sz="6" w:space="0" w:color="auto"/>
              <w:left w:val="single" w:sz="6" w:space="0" w:color="auto"/>
              <w:bottom w:val="single" w:sz="6" w:space="0" w:color="auto"/>
              <w:right w:val="single" w:sz="6" w:space="0" w:color="auto"/>
            </w:tcBorders>
            <w:vAlign w:val="center"/>
          </w:tcPr>
          <w:p w14:paraId="18EC5D21" w14:textId="77777777" w:rsidR="00B11359" w:rsidRPr="00A94F5E" w:rsidRDefault="00B11359" w:rsidP="00921F3F">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保证金</w:t>
            </w:r>
          </w:p>
        </w:tc>
        <w:tc>
          <w:tcPr>
            <w:tcW w:w="6948" w:type="dxa"/>
            <w:tcBorders>
              <w:top w:val="single" w:sz="6" w:space="0" w:color="auto"/>
              <w:left w:val="single" w:sz="6" w:space="0" w:color="auto"/>
              <w:bottom w:val="single" w:sz="6" w:space="0" w:color="auto"/>
              <w:right w:val="single" w:sz="6" w:space="0" w:color="auto"/>
            </w:tcBorders>
            <w:vAlign w:val="center"/>
          </w:tcPr>
          <w:p w14:paraId="3EBD6E51" w14:textId="77777777" w:rsidR="00B11359" w:rsidRPr="00A94F5E" w:rsidRDefault="00B11359" w:rsidP="00785F34">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保证金金额：</w:t>
            </w:r>
            <w:r w:rsidR="00785F34" w:rsidRPr="00A94F5E">
              <w:rPr>
                <w:rFonts w:asciiTheme="minorEastAsia" w:eastAsiaTheme="minorEastAsia" w:hAnsiTheme="minorEastAsia" w:hint="eastAsia"/>
                <w:sz w:val="18"/>
                <w:szCs w:val="18"/>
                <w:lang w:val="zh-CN"/>
              </w:rPr>
              <w:t>无</w:t>
            </w:r>
            <w:r w:rsidR="00785F34" w:rsidRPr="00A94F5E">
              <w:rPr>
                <w:rFonts w:asciiTheme="minorEastAsia" w:eastAsiaTheme="minorEastAsia" w:hAnsiTheme="minorEastAsia"/>
                <w:sz w:val="18"/>
                <w:szCs w:val="18"/>
                <w:lang w:val="zh-CN"/>
              </w:rPr>
              <w:t>。</w:t>
            </w:r>
          </w:p>
        </w:tc>
      </w:tr>
      <w:tr w:rsidR="00B11359" w:rsidRPr="00A94F5E" w14:paraId="4AF0175C" w14:textId="77777777" w:rsidTr="00BB6B99">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14:paraId="545A4F86" w14:textId="77777777" w:rsidR="00B11359" w:rsidRPr="00A94F5E" w:rsidRDefault="00B11359" w:rsidP="00921F3F">
            <w:pPr>
              <w:autoSpaceDE w:val="0"/>
              <w:autoSpaceDN w:val="0"/>
              <w:jc w:val="center"/>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1</w:t>
            </w:r>
            <w:r w:rsidRPr="00A94F5E">
              <w:rPr>
                <w:rFonts w:asciiTheme="minorEastAsia" w:eastAsiaTheme="minorEastAsia" w:hAnsiTheme="minorEastAsia" w:hint="eastAsia"/>
                <w:sz w:val="18"/>
                <w:szCs w:val="18"/>
              </w:rPr>
              <w:t>3</w:t>
            </w:r>
          </w:p>
        </w:tc>
        <w:tc>
          <w:tcPr>
            <w:tcW w:w="2062" w:type="dxa"/>
            <w:tcBorders>
              <w:top w:val="single" w:sz="6" w:space="0" w:color="auto"/>
              <w:left w:val="single" w:sz="6" w:space="0" w:color="auto"/>
              <w:bottom w:val="single" w:sz="6" w:space="0" w:color="auto"/>
              <w:right w:val="single" w:sz="6" w:space="0" w:color="auto"/>
            </w:tcBorders>
            <w:vAlign w:val="center"/>
          </w:tcPr>
          <w:p w14:paraId="27A9BB85" w14:textId="77777777" w:rsidR="00B11359" w:rsidRPr="00A94F5E" w:rsidRDefault="00B11359" w:rsidP="00921F3F">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报价费用</w:t>
            </w:r>
          </w:p>
        </w:tc>
        <w:tc>
          <w:tcPr>
            <w:tcW w:w="6948" w:type="dxa"/>
            <w:tcBorders>
              <w:top w:val="single" w:sz="6" w:space="0" w:color="auto"/>
              <w:left w:val="single" w:sz="6" w:space="0" w:color="auto"/>
              <w:bottom w:val="single" w:sz="6" w:space="0" w:color="auto"/>
              <w:right w:val="single" w:sz="6" w:space="0" w:color="auto"/>
            </w:tcBorders>
            <w:vAlign w:val="center"/>
          </w:tcPr>
          <w:p w14:paraId="358BB01D" w14:textId="77777777" w:rsidR="00B11359" w:rsidRPr="00A94F5E" w:rsidRDefault="00B11359" w:rsidP="00921F3F">
            <w:pPr>
              <w:adjustRightInd w:val="0"/>
              <w:snapToGrid w:val="0"/>
              <w:spacing w:line="320" w:lineRule="exact"/>
              <w:jc w:val="left"/>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供应商应承担所有与准备和参加询比有关的费用。不论询比的结果如何，采购人无义务和责任承担这些费用。</w:t>
            </w:r>
          </w:p>
        </w:tc>
      </w:tr>
      <w:tr w:rsidR="00DA0898" w:rsidRPr="00A94F5E" w14:paraId="19DF1393" w14:textId="77777777" w:rsidTr="00BB6B99">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14:paraId="77BD018E" w14:textId="77777777" w:rsidR="00DA0898" w:rsidRPr="00A94F5E" w:rsidRDefault="00DA0898" w:rsidP="00DA0898">
            <w:pPr>
              <w:autoSpaceDE w:val="0"/>
              <w:autoSpaceDN w:val="0"/>
              <w:jc w:val="center"/>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1</w:t>
            </w:r>
            <w:r w:rsidRPr="00A94F5E">
              <w:rPr>
                <w:rFonts w:asciiTheme="minorEastAsia" w:eastAsiaTheme="minorEastAsia" w:hAnsiTheme="minorEastAsia" w:hint="eastAsia"/>
                <w:sz w:val="18"/>
                <w:szCs w:val="18"/>
              </w:rPr>
              <w:t>4</w:t>
            </w:r>
          </w:p>
        </w:tc>
        <w:tc>
          <w:tcPr>
            <w:tcW w:w="2062" w:type="dxa"/>
            <w:tcBorders>
              <w:top w:val="single" w:sz="6" w:space="0" w:color="auto"/>
              <w:left w:val="single" w:sz="6" w:space="0" w:color="auto"/>
              <w:bottom w:val="single" w:sz="6" w:space="0" w:color="auto"/>
              <w:right w:val="single" w:sz="6" w:space="0" w:color="auto"/>
            </w:tcBorders>
            <w:vAlign w:val="center"/>
          </w:tcPr>
          <w:p w14:paraId="28F19C53" w14:textId="77777777" w:rsidR="00DA0898" w:rsidRPr="00A94F5E" w:rsidRDefault="00DA0898" w:rsidP="00DA0898">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报价范围</w:t>
            </w:r>
          </w:p>
        </w:tc>
        <w:tc>
          <w:tcPr>
            <w:tcW w:w="6948" w:type="dxa"/>
            <w:tcBorders>
              <w:top w:val="single" w:sz="6" w:space="0" w:color="auto"/>
              <w:left w:val="single" w:sz="6" w:space="0" w:color="auto"/>
              <w:bottom w:val="single" w:sz="6" w:space="0" w:color="auto"/>
              <w:right w:val="single" w:sz="6" w:space="0" w:color="auto"/>
            </w:tcBorders>
            <w:vAlign w:val="center"/>
          </w:tcPr>
          <w:p w14:paraId="5806D9D1" w14:textId="77777777" w:rsidR="00DA0898" w:rsidRPr="00A94F5E" w:rsidRDefault="00453065" w:rsidP="00DA0898">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sz w:val="18"/>
                <w:szCs w:val="18"/>
                <w:lang w:val="zh-CN"/>
              </w:rPr>
              <w:t>包括</w:t>
            </w:r>
            <w:r w:rsidRPr="00A94F5E">
              <w:rPr>
                <w:rFonts w:asciiTheme="minorEastAsia" w:eastAsiaTheme="minorEastAsia" w:hAnsiTheme="minorEastAsia" w:hint="eastAsia"/>
                <w:sz w:val="18"/>
                <w:szCs w:val="18"/>
                <w:lang w:val="zh-CN"/>
              </w:rPr>
              <w:t>提供</w:t>
            </w:r>
            <w:r w:rsidRPr="00A94F5E">
              <w:rPr>
                <w:rFonts w:asciiTheme="minorEastAsia" w:eastAsiaTheme="minorEastAsia" w:hAnsiTheme="minorEastAsia"/>
                <w:sz w:val="18"/>
                <w:szCs w:val="18"/>
                <w:lang w:val="zh-CN"/>
              </w:rPr>
              <w:t>服务的所有费用。</w:t>
            </w:r>
          </w:p>
        </w:tc>
      </w:tr>
      <w:tr w:rsidR="00B11359" w:rsidRPr="00A94F5E" w14:paraId="52E5F455" w14:textId="77777777" w:rsidTr="00BB6B99">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14:paraId="1DFEB06B" w14:textId="77777777" w:rsidR="00B11359" w:rsidRPr="00A94F5E" w:rsidRDefault="00B11359" w:rsidP="00921F3F">
            <w:pPr>
              <w:autoSpaceDE w:val="0"/>
              <w:autoSpaceDN w:val="0"/>
              <w:jc w:val="center"/>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rPr>
              <w:t>15</w:t>
            </w:r>
          </w:p>
        </w:tc>
        <w:tc>
          <w:tcPr>
            <w:tcW w:w="2062" w:type="dxa"/>
            <w:tcBorders>
              <w:top w:val="single" w:sz="6" w:space="0" w:color="auto"/>
              <w:left w:val="single" w:sz="6" w:space="0" w:color="auto"/>
              <w:bottom w:val="single" w:sz="6" w:space="0" w:color="auto"/>
              <w:right w:val="single" w:sz="6" w:space="0" w:color="auto"/>
            </w:tcBorders>
            <w:vAlign w:val="center"/>
          </w:tcPr>
          <w:p w14:paraId="4EC2AD52" w14:textId="77777777" w:rsidR="00B11359" w:rsidRPr="00A94F5E" w:rsidRDefault="00B11359" w:rsidP="00921F3F">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是否允许递交备选报价方案</w:t>
            </w:r>
          </w:p>
        </w:tc>
        <w:tc>
          <w:tcPr>
            <w:tcW w:w="6948" w:type="dxa"/>
            <w:tcBorders>
              <w:top w:val="single" w:sz="6" w:space="0" w:color="auto"/>
              <w:left w:val="single" w:sz="6" w:space="0" w:color="auto"/>
              <w:bottom w:val="single" w:sz="6" w:space="0" w:color="auto"/>
              <w:right w:val="single" w:sz="6" w:space="0" w:color="auto"/>
            </w:tcBorders>
            <w:vAlign w:val="center"/>
          </w:tcPr>
          <w:p w14:paraId="1D800253" w14:textId="77777777" w:rsidR="00B11359" w:rsidRPr="00A94F5E" w:rsidRDefault="00B11359" w:rsidP="00921F3F">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fldChar w:fldCharType="begin"/>
            </w:r>
            <w:r w:rsidRPr="00A94F5E">
              <w:rPr>
                <w:rFonts w:asciiTheme="minorEastAsia" w:eastAsiaTheme="minorEastAsia" w:hAnsiTheme="minorEastAsia" w:hint="eastAsia"/>
                <w:sz w:val="18"/>
                <w:szCs w:val="18"/>
                <w:lang w:val="zh-CN"/>
              </w:rPr>
              <w:instrText xml:space="preserve"> eq \o\ac(□,√)</w:instrText>
            </w:r>
            <w:r w:rsidRPr="00A94F5E">
              <w:rPr>
                <w:rFonts w:asciiTheme="minorEastAsia" w:eastAsiaTheme="minorEastAsia" w:hAnsiTheme="minorEastAsia" w:hint="eastAsia"/>
                <w:sz w:val="18"/>
                <w:szCs w:val="18"/>
                <w:lang w:val="zh-CN"/>
              </w:rPr>
              <w:fldChar w:fldCharType="end"/>
            </w:r>
            <w:r w:rsidRPr="00A94F5E">
              <w:rPr>
                <w:rFonts w:asciiTheme="minorEastAsia" w:eastAsiaTheme="minorEastAsia" w:hAnsiTheme="minorEastAsia" w:hint="eastAsia"/>
                <w:sz w:val="18"/>
                <w:szCs w:val="18"/>
                <w:lang w:val="zh-CN"/>
              </w:rPr>
              <w:t>不允许。</w:t>
            </w:r>
          </w:p>
        </w:tc>
      </w:tr>
      <w:tr w:rsidR="00B11359" w:rsidRPr="00A94F5E" w14:paraId="3F28EEF2" w14:textId="77777777" w:rsidTr="00BB6B99">
        <w:trPr>
          <w:trHeight w:val="381"/>
          <w:jc w:val="center"/>
        </w:trPr>
        <w:tc>
          <w:tcPr>
            <w:tcW w:w="701" w:type="dxa"/>
            <w:tcBorders>
              <w:top w:val="single" w:sz="6" w:space="0" w:color="auto"/>
              <w:left w:val="single" w:sz="6" w:space="0" w:color="auto"/>
              <w:bottom w:val="single" w:sz="6" w:space="0" w:color="auto"/>
              <w:right w:val="single" w:sz="6" w:space="0" w:color="auto"/>
            </w:tcBorders>
            <w:vAlign w:val="center"/>
          </w:tcPr>
          <w:p w14:paraId="5ADB33F9" w14:textId="77777777" w:rsidR="00B11359" w:rsidRPr="00A94F5E" w:rsidRDefault="00B11359" w:rsidP="00921F3F">
            <w:pPr>
              <w:autoSpaceDE w:val="0"/>
              <w:autoSpaceDN w:val="0"/>
              <w:jc w:val="center"/>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rPr>
              <w:t>16</w:t>
            </w:r>
          </w:p>
        </w:tc>
        <w:tc>
          <w:tcPr>
            <w:tcW w:w="2062" w:type="dxa"/>
            <w:tcBorders>
              <w:top w:val="single" w:sz="6" w:space="0" w:color="auto"/>
              <w:left w:val="single" w:sz="6" w:space="0" w:color="auto"/>
              <w:bottom w:val="single" w:sz="6" w:space="0" w:color="auto"/>
              <w:right w:val="single" w:sz="6" w:space="0" w:color="auto"/>
            </w:tcBorders>
            <w:vAlign w:val="center"/>
          </w:tcPr>
          <w:p w14:paraId="2665C228" w14:textId="77777777" w:rsidR="00B11359" w:rsidRPr="00A94F5E" w:rsidRDefault="00B11359" w:rsidP="00921F3F">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是否接受联合体报价</w:t>
            </w:r>
          </w:p>
        </w:tc>
        <w:tc>
          <w:tcPr>
            <w:tcW w:w="6948" w:type="dxa"/>
            <w:tcBorders>
              <w:top w:val="single" w:sz="6" w:space="0" w:color="auto"/>
              <w:left w:val="single" w:sz="6" w:space="0" w:color="auto"/>
              <w:bottom w:val="single" w:sz="6" w:space="0" w:color="auto"/>
              <w:right w:val="single" w:sz="6" w:space="0" w:color="auto"/>
            </w:tcBorders>
            <w:vAlign w:val="center"/>
          </w:tcPr>
          <w:p w14:paraId="28D6452F" w14:textId="77777777" w:rsidR="00B11359" w:rsidRPr="00A94F5E" w:rsidRDefault="00B11359" w:rsidP="00DA0898">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fldChar w:fldCharType="begin"/>
            </w:r>
            <w:r w:rsidRPr="00A94F5E">
              <w:rPr>
                <w:rFonts w:asciiTheme="minorEastAsia" w:eastAsiaTheme="minorEastAsia" w:hAnsiTheme="minorEastAsia" w:hint="eastAsia"/>
                <w:sz w:val="18"/>
                <w:szCs w:val="18"/>
                <w:lang w:val="zh-CN"/>
              </w:rPr>
              <w:instrText xml:space="preserve"> eq \o\ac(□,√)</w:instrText>
            </w:r>
            <w:r w:rsidRPr="00A94F5E">
              <w:rPr>
                <w:rFonts w:asciiTheme="minorEastAsia" w:eastAsiaTheme="minorEastAsia" w:hAnsiTheme="minorEastAsia" w:hint="eastAsia"/>
                <w:sz w:val="18"/>
                <w:szCs w:val="18"/>
                <w:lang w:val="zh-CN"/>
              </w:rPr>
              <w:fldChar w:fldCharType="end"/>
            </w:r>
            <w:r w:rsidRPr="00A94F5E">
              <w:rPr>
                <w:rFonts w:asciiTheme="minorEastAsia" w:eastAsiaTheme="minorEastAsia" w:hAnsiTheme="minorEastAsia" w:hint="eastAsia"/>
                <w:sz w:val="18"/>
                <w:szCs w:val="18"/>
                <w:lang w:val="zh-CN"/>
              </w:rPr>
              <w:t>不接受</w:t>
            </w:r>
            <w:r w:rsidR="00DA0898" w:rsidRPr="00A94F5E">
              <w:rPr>
                <w:rFonts w:asciiTheme="minorEastAsia" w:eastAsiaTheme="minorEastAsia" w:hAnsiTheme="minorEastAsia" w:hint="eastAsia"/>
                <w:sz w:val="18"/>
                <w:szCs w:val="18"/>
                <w:lang w:val="zh-CN"/>
              </w:rPr>
              <w:t>。</w:t>
            </w:r>
          </w:p>
        </w:tc>
      </w:tr>
      <w:tr w:rsidR="00B11359" w:rsidRPr="00A94F5E" w14:paraId="3125F03E" w14:textId="77777777" w:rsidTr="00BB6B99">
        <w:trPr>
          <w:trHeight w:val="879"/>
          <w:jc w:val="center"/>
        </w:trPr>
        <w:tc>
          <w:tcPr>
            <w:tcW w:w="701" w:type="dxa"/>
            <w:tcBorders>
              <w:top w:val="single" w:sz="6" w:space="0" w:color="auto"/>
              <w:left w:val="single" w:sz="6" w:space="0" w:color="auto"/>
              <w:bottom w:val="single" w:sz="6" w:space="0" w:color="auto"/>
              <w:right w:val="single" w:sz="6" w:space="0" w:color="auto"/>
            </w:tcBorders>
            <w:vAlign w:val="center"/>
          </w:tcPr>
          <w:p w14:paraId="20638FB6" w14:textId="77777777" w:rsidR="00B11359" w:rsidRPr="00A94F5E" w:rsidRDefault="00B11359" w:rsidP="00921F3F">
            <w:pPr>
              <w:autoSpaceDE w:val="0"/>
              <w:autoSpaceDN w:val="0"/>
              <w:jc w:val="center"/>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17</w:t>
            </w:r>
          </w:p>
        </w:tc>
        <w:tc>
          <w:tcPr>
            <w:tcW w:w="2062" w:type="dxa"/>
            <w:tcBorders>
              <w:top w:val="single" w:sz="6" w:space="0" w:color="auto"/>
              <w:left w:val="single" w:sz="6" w:space="0" w:color="auto"/>
              <w:bottom w:val="single" w:sz="6" w:space="0" w:color="auto"/>
              <w:right w:val="single" w:sz="6" w:space="0" w:color="auto"/>
            </w:tcBorders>
            <w:vAlign w:val="center"/>
          </w:tcPr>
          <w:p w14:paraId="268CEBC5" w14:textId="77777777" w:rsidR="00B11359" w:rsidRPr="00A94F5E" w:rsidRDefault="00B11359" w:rsidP="00921F3F">
            <w:pPr>
              <w:spacing w:line="440" w:lineRule="atLeast"/>
              <w:jc w:val="center"/>
              <w:rPr>
                <w:rFonts w:asciiTheme="minorEastAsia" w:eastAsiaTheme="minorEastAsia" w:hAnsiTheme="minorEastAsia"/>
                <w:sz w:val="18"/>
                <w:szCs w:val="18"/>
              </w:rPr>
            </w:pPr>
            <w:r w:rsidRPr="00A94F5E">
              <w:rPr>
                <w:rFonts w:asciiTheme="minorEastAsia" w:eastAsiaTheme="minorEastAsia" w:hAnsiTheme="minorEastAsia" w:hint="eastAsia"/>
                <w:sz w:val="18"/>
                <w:szCs w:val="18"/>
                <w:lang w:val="zh-CN"/>
              </w:rPr>
              <w:t>实质性要求和条件</w:t>
            </w:r>
          </w:p>
        </w:tc>
        <w:tc>
          <w:tcPr>
            <w:tcW w:w="6948" w:type="dxa"/>
            <w:tcBorders>
              <w:top w:val="single" w:sz="6" w:space="0" w:color="auto"/>
              <w:left w:val="single" w:sz="6" w:space="0" w:color="auto"/>
              <w:bottom w:val="single" w:sz="6" w:space="0" w:color="auto"/>
              <w:right w:val="single" w:sz="6" w:space="0" w:color="auto"/>
            </w:tcBorders>
            <w:vAlign w:val="center"/>
          </w:tcPr>
          <w:p w14:paraId="073DB651" w14:textId="77777777" w:rsidR="00D50CC5" w:rsidRPr="00A94F5E" w:rsidRDefault="00B11359" w:rsidP="00D50CC5">
            <w:pPr>
              <w:pStyle w:val="af1"/>
              <w:numPr>
                <w:ilvl w:val="0"/>
                <w:numId w:val="25"/>
              </w:numPr>
              <w:autoSpaceDE w:val="0"/>
              <w:autoSpaceDN w:val="0"/>
              <w:ind w:firstLineChars="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响应文件</w:t>
            </w:r>
            <w:r w:rsidR="00AA63E0" w:rsidRPr="00A94F5E">
              <w:rPr>
                <w:rFonts w:asciiTheme="minorEastAsia" w:eastAsiaTheme="minorEastAsia" w:hAnsiTheme="minorEastAsia" w:hint="eastAsia"/>
                <w:sz w:val="18"/>
                <w:szCs w:val="18"/>
                <w:lang w:val="zh-CN"/>
              </w:rPr>
              <w:t>符合</w:t>
            </w:r>
            <w:r w:rsidRPr="00A94F5E">
              <w:rPr>
                <w:rFonts w:asciiTheme="minorEastAsia" w:eastAsiaTheme="minorEastAsia" w:hAnsiTheme="minorEastAsia" w:hint="eastAsia"/>
                <w:sz w:val="18"/>
                <w:szCs w:val="18"/>
                <w:lang w:val="zh-CN"/>
              </w:rPr>
              <w:t>供应商须知规定</w:t>
            </w:r>
            <w:r w:rsidR="00D50CC5" w:rsidRPr="00A94F5E">
              <w:rPr>
                <w:rFonts w:asciiTheme="minorEastAsia" w:eastAsiaTheme="minorEastAsia" w:hAnsiTheme="minorEastAsia" w:hint="eastAsia"/>
                <w:sz w:val="18"/>
                <w:szCs w:val="18"/>
                <w:lang w:val="zh-CN"/>
              </w:rPr>
              <w:t>；</w:t>
            </w:r>
          </w:p>
          <w:p w14:paraId="6587FB6B" w14:textId="77777777" w:rsidR="00B11359" w:rsidRPr="00A94F5E" w:rsidRDefault="00B11359" w:rsidP="00D50CC5">
            <w:pPr>
              <w:pStyle w:val="af1"/>
              <w:numPr>
                <w:ilvl w:val="0"/>
                <w:numId w:val="25"/>
              </w:numPr>
              <w:autoSpaceDE w:val="0"/>
              <w:autoSpaceDN w:val="0"/>
              <w:ind w:firstLineChars="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响应文件所需的全部文件齐全</w:t>
            </w:r>
            <w:r w:rsidR="00AA63E0" w:rsidRPr="00A94F5E">
              <w:rPr>
                <w:rFonts w:asciiTheme="minorEastAsia" w:eastAsiaTheme="minorEastAsia" w:hAnsiTheme="minorEastAsia" w:hint="eastAsia"/>
                <w:sz w:val="18"/>
                <w:szCs w:val="18"/>
                <w:lang w:val="zh-CN"/>
              </w:rPr>
              <w:t>，</w:t>
            </w:r>
            <w:r w:rsidR="00D50CC5" w:rsidRPr="00A94F5E">
              <w:rPr>
                <w:rFonts w:asciiTheme="minorEastAsia" w:eastAsiaTheme="minorEastAsia" w:hAnsiTheme="minorEastAsia" w:hint="eastAsia"/>
                <w:sz w:val="18"/>
                <w:szCs w:val="18"/>
              </w:rPr>
              <w:t>并</w:t>
            </w:r>
            <w:r w:rsidR="00AA63E0" w:rsidRPr="00A94F5E">
              <w:rPr>
                <w:rFonts w:asciiTheme="minorEastAsia" w:eastAsiaTheme="minorEastAsia" w:hAnsiTheme="minorEastAsia" w:hint="eastAsia"/>
                <w:sz w:val="18"/>
                <w:szCs w:val="18"/>
              </w:rPr>
              <w:t>按采购文件的要求加盖单位章</w:t>
            </w:r>
            <w:r w:rsidRPr="00A94F5E">
              <w:rPr>
                <w:rFonts w:asciiTheme="minorEastAsia" w:eastAsiaTheme="minorEastAsia" w:hAnsiTheme="minorEastAsia" w:hint="eastAsia"/>
                <w:sz w:val="18"/>
                <w:szCs w:val="18"/>
                <w:lang w:val="zh-CN"/>
              </w:rPr>
              <w:t>；</w:t>
            </w:r>
          </w:p>
          <w:p w14:paraId="2CC52857" w14:textId="77777777" w:rsidR="00B11359" w:rsidRPr="00A94F5E" w:rsidRDefault="00B11359" w:rsidP="00921F3F">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w:t>
            </w:r>
            <w:r w:rsidR="004770DF" w:rsidRPr="00A94F5E">
              <w:rPr>
                <w:rFonts w:asciiTheme="minorEastAsia" w:eastAsiaTheme="minorEastAsia" w:hAnsiTheme="minorEastAsia"/>
                <w:sz w:val="18"/>
                <w:szCs w:val="18"/>
                <w:lang w:val="zh-CN"/>
              </w:rPr>
              <w:t>3</w:t>
            </w:r>
            <w:r w:rsidRPr="00A94F5E">
              <w:rPr>
                <w:rFonts w:asciiTheme="minorEastAsia" w:eastAsiaTheme="minorEastAsia" w:hAnsiTheme="minorEastAsia" w:hint="eastAsia"/>
                <w:sz w:val="18"/>
                <w:szCs w:val="18"/>
                <w:lang w:val="zh-CN"/>
              </w:rPr>
              <w:t>）响应文件按照采购文件规定的格式、内容填写，字迹清晰可辨；</w:t>
            </w:r>
          </w:p>
          <w:p w14:paraId="22A95DBC" w14:textId="77777777" w:rsidR="00B11359" w:rsidRPr="00A94F5E" w:rsidRDefault="00B11359" w:rsidP="00921F3F">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w:t>
            </w:r>
            <w:r w:rsidR="004770DF" w:rsidRPr="00A94F5E">
              <w:rPr>
                <w:rFonts w:asciiTheme="minorEastAsia" w:eastAsiaTheme="minorEastAsia" w:hAnsiTheme="minorEastAsia"/>
                <w:sz w:val="18"/>
                <w:szCs w:val="18"/>
                <w:lang w:val="zh-CN"/>
              </w:rPr>
              <w:t>4</w:t>
            </w:r>
            <w:r w:rsidRPr="00A94F5E">
              <w:rPr>
                <w:rFonts w:asciiTheme="minorEastAsia" w:eastAsiaTheme="minorEastAsia" w:hAnsiTheme="minorEastAsia" w:hint="eastAsia"/>
                <w:sz w:val="18"/>
                <w:szCs w:val="18"/>
                <w:lang w:val="zh-CN"/>
              </w:rPr>
              <w:t>）按采购文件规定</w:t>
            </w:r>
            <w:r w:rsidR="00AA63E0" w:rsidRPr="00A94F5E">
              <w:rPr>
                <w:rFonts w:asciiTheme="minorEastAsia" w:eastAsiaTheme="minorEastAsia" w:hAnsiTheme="minorEastAsia" w:hint="eastAsia"/>
                <w:sz w:val="18"/>
                <w:szCs w:val="18"/>
                <w:lang w:val="zh-CN"/>
              </w:rPr>
              <w:t>提交</w:t>
            </w:r>
            <w:r w:rsidR="00AA63E0" w:rsidRPr="00A94F5E">
              <w:rPr>
                <w:rFonts w:asciiTheme="minorEastAsia" w:eastAsiaTheme="minorEastAsia" w:hAnsiTheme="minorEastAsia" w:hint="eastAsia"/>
                <w:sz w:val="18"/>
                <w:szCs w:val="18"/>
              </w:rPr>
              <w:t>响应文件</w:t>
            </w:r>
            <w:r w:rsidR="00AA63E0" w:rsidRPr="00A94F5E">
              <w:rPr>
                <w:rFonts w:asciiTheme="minorEastAsia" w:eastAsiaTheme="minorEastAsia" w:hAnsiTheme="minorEastAsia" w:hint="eastAsia"/>
                <w:sz w:val="18"/>
                <w:szCs w:val="18"/>
                <w:lang w:val="zh-CN"/>
              </w:rPr>
              <w:t>报价表</w:t>
            </w:r>
            <w:r w:rsidRPr="00A94F5E">
              <w:rPr>
                <w:rFonts w:asciiTheme="minorEastAsia" w:eastAsiaTheme="minorEastAsia" w:hAnsiTheme="minorEastAsia" w:hint="eastAsia"/>
                <w:sz w:val="18"/>
                <w:szCs w:val="18"/>
                <w:lang w:val="zh-CN"/>
              </w:rPr>
              <w:t>、法定代表人授权委托书；</w:t>
            </w:r>
          </w:p>
          <w:p w14:paraId="567DBDC0" w14:textId="77777777" w:rsidR="00B11359" w:rsidRPr="00A94F5E" w:rsidRDefault="00B11359" w:rsidP="00AA63E0">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w:t>
            </w:r>
            <w:r w:rsidR="004770DF" w:rsidRPr="00A94F5E">
              <w:rPr>
                <w:rFonts w:asciiTheme="minorEastAsia" w:eastAsiaTheme="minorEastAsia" w:hAnsiTheme="minorEastAsia"/>
                <w:sz w:val="18"/>
                <w:szCs w:val="18"/>
                <w:lang w:val="zh-CN"/>
              </w:rPr>
              <w:t>5</w:t>
            </w:r>
            <w:r w:rsidRPr="00A94F5E">
              <w:rPr>
                <w:rFonts w:asciiTheme="minorEastAsia" w:eastAsiaTheme="minorEastAsia" w:hAnsiTheme="minorEastAsia" w:hint="eastAsia"/>
                <w:sz w:val="18"/>
                <w:szCs w:val="18"/>
                <w:lang w:val="zh-CN"/>
              </w:rPr>
              <w:t>）响应</w:t>
            </w:r>
            <w:r w:rsidR="00AA63E0" w:rsidRPr="00A94F5E">
              <w:rPr>
                <w:rFonts w:asciiTheme="minorEastAsia" w:eastAsiaTheme="minorEastAsia" w:hAnsiTheme="minorEastAsia" w:hint="eastAsia"/>
                <w:sz w:val="18"/>
                <w:szCs w:val="18"/>
                <w:lang w:val="zh-CN"/>
              </w:rPr>
              <w:t>方案</w:t>
            </w:r>
            <w:r w:rsidRPr="00A94F5E">
              <w:rPr>
                <w:rFonts w:asciiTheme="minorEastAsia" w:eastAsiaTheme="minorEastAsia" w:hAnsiTheme="minorEastAsia" w:hint="eastAsia"/>
                <w:sz w:val="18"/>
                <w:szCs w:val="18"/>
                <w:lang w:val="zh-CN"/>
              </w:rPr>
              <w:t>满足采购文件要求；</w:t>
            </w:r>
          </w:p>
          <w:p w14:paraId="30E56164" w14:textId="77777777" w:rsidR="00B11359" w:rsidRPr="00A94F5E" w:rsidRDefault="00B11359" w:rsidP="00921F3F">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w:t>
            </w:r>
            <w:r w:rsidR="004770DF" w:rsidRPr="00A94F5E">
              <w:rPr>
                <w:rFonts w:asciiTheme="minorEastAsia" w:eastAsiaTheme="minorEastAsia" w:hAnsiTheme="minorEastAsia"/>
                <w:sz w:val="18"/>
                <w:szCs w:val="18"/>
              </w:rPr>
              <w:t>6</w:t>
            </w:r>
            <w:r w:rsidRPr="00A94F5E">
              <w:rPr>
                <w:rFonts w:asciiTheme="minorEastAsia" w:eastAsiaTheme="minorEastAsia" w:hAnsiTheme="minorEastAsia" w:hint="eastAsia"/>
                <w:sz w:val="18"/>
                <w:szCs w:val="18"/>
                <w:lang w:val="zh-CN"/>
              </w:rPr>
              <w:t>）未出现采购人不能接受的条款（如支付条款、违约金条款等）。</w:t>
            </w:r>
          </w:p>
          <w:p w14:paraId="6AD60FB8" w14:textId="77777777" w:rsidR="00B11359" w:rsidRPr="00A94F5E" w:rsidRDefault="00B11359" w:rsidP="004770DF">
            <w:pPr>
              <w:autoSpaceDE w:val="0"/>
              <w:autoSpaceDN w:val="0"/>
              <w:rPr>
                <w:rFonts w:asciiTheme="minorEastAsia" w:eastAsiaTheme="minorEastAsia" w:hAnsiTheme="minorEastAsia"/>
                <w:sz w:val="18"/>
                <w:szCs w:val="18"/>
              </w:rPr>
            </w:pPr>
            <w:r w:rsidRPr="00A94F5E">
              <w:rPr>
                <w:rFonts w:asciiTheme="minorEastAsia" w:eastAsiaTheme="minorEastAsia" w:hAnsiTheme="minorEastAsia" w:hint="eastAsia"/>
                <w:sz w:val="18"/>
                <w:szCs w:val="18"/>
                <w:lang w:val="zh-CN"/>
              </w:rPr>
              <w:t>（</w:t>
            </w:r>
            <w:r w:rsidR="004770DF" w:rsidRPr="00A94F5E">
              <w:rPr>
                <w:rFonts w:asciiTheme="minorEastAsia" w:eastAsiaTheme="minorEastAsia" w:hAnsiTheme="minorEastAsia"/>
                <w:sz w:val="18"/>
                <w:szCs w:val="18"/>
              </w:rPr>
              <w:t>7</w:t>
            </w:r>
            <w:r w:rsidRPr="00A94F5E">
              <w:rPr>
                <w:rFonts w:asciiTheme="minorEastAsia" w:eastAsiaTheme="minorEastAsia" w:hAnsiTheme="minorEastAsia" w:hint="eastAsia"/>
                <w:sz w:val="18"/>
                <w:szCs w:val="18"/>
                <w:lang w:val="zh-CN"/>
              </w:rPr>
              <w:t>）在采购文件的响应文件格式中规定的签字和盖章处，供应商必须按要求签字或盖章。</w:t>
            </w:r>
          </w:p>
        </w:tc>
      </w:tr>
      <w:tr w:rsidR="00B11359" w:rsidRPr="00A94F5E" w14:paraId="3F5BD457" w14:textId="77777777" w:rsidTr="00BB6B99">
        <w:trPr>
          <w:trHeight w:val="879"/>
          <w:jc w:val="center"/>
        </w:trPr>
        <w:tc>
          <w:tcPr>
            <w:tcW w:w="701" w:type="dxa"/>
            <w:tcBorders>
              <w:top w:val="single" w:sz="6" w:space="0" w:color="auto"/>
              <w:left w:val="single" w:sz="6" w:space="0" w:color="auto"/>
              <w:bottom w:val="single" w:sz="6" w:space="0" w:color="auto"/>
              <w:right w:val="single" w:sz="6" w:space="0" w:color="auto"/>
            </w:tcBorders>
            <w:vAlign w:val="center"/>
          </w:tcPr>
          <w:p w14:paraId="177E51AB" w14:textId="77777777" w:rsidR="00B11359" w:rsidRPr="00A94F5E" w:rsidRDefault="00B11359" w:rsidP="00921F3F">
            <w:pPr>
              <w:autoSpaceDE w:val="0"/>
              <w:autoSpaceDN w:val="0"/>
              <w:jc w:val="center"/>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rPr>
              <w:t>18</w:t>
            </w:r>
          </w:p>
        </w:tc>
        <w:tc>
          <w:tcPr>
            <w:tcW w:w="2062" w:type="dxa"/>
            <w:tcBorders>
              <w:top w:val="single" w:sz="6" w:space="0" w:color="auto"/>
              <w:left w:val="single" w:sz="6" w:space="0" w:color="auto"/>
              <w:bottom w:val="single" w:sz="6" w:space="0" w:color="auto"/>
              <w:right w:val="single" w:sz="6" w:space="0" w:color="auto"/>
            </w:tcBorders>
            <w:vAlign w:val="center"/>
          </w:tcPr>
          <w:p w14:paraId="640FCA1C" w14:textId="77777777" w:rsidR="00B11359" w:rsidRPr="00A94F5E" w:rsidRDefault="001E4130" w:rsidP="001E4130">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响应文件的组成</w:t>
            </w:r>
          </w:p>
        </w:tc>
        <w:tc>
          <w:tcPr>
            <w:tcW w:w="6948" w:type="dxa"/>
            <w:tcBorders>
              <w:top w:val="single" w:sz="6" w:space="0" w:color="auto"/>
              <w:left w:val="single" w:sz="6" w:space="0" w:color="auto"/>
              <w:bottom w:val="single" w:sz="6" w:space="0" w:color="auto"/>
              <w:right w:val="single" w:sz="6" w:space="0" w:color="auto"/>
            </w:tcBorders>
            <w:vAlign w:val="center"/>
          </w:tcPr>
          <w:p w14:paraId="4CC98ED4" w14:textId="77777777" w:rsidR="00B02FC3" w:rsidRPr="00A94F5E" w:rsidRDefault="00B02FC3" w:rsidP="00B02FC3">
            <w:pPr>
              <w:adjustRightInd w:val="0"/>
              <w:snapToGrid w:val="0"/>
              <w:rPr>
                <w:rFonts w:ascii="仿宋" w:eastAsia="仿宋" w:hAnsi="仿宋"/>
                <w:b/>
                <w:sz w:val="24"/>
              </w:rPr>
            </w:pPr>
            <w:r w:rsidRPr="00A94F5E">
              <w:rPr>
                <w:rFonts w:ascii="仿宋" w:eastAsia="仿宋" w:hAnsi="仿宋" w:hint="eastAsia"/>
                <w:b/>
                <w:sz w:val="24"/>
              </w:rPr>
              <w:t>一、</w:t>
            </w:r>
            <w:r w:rsidRPr="00A94F5E">
              <w:rPr>
                <w:rFonts w:ascii="仿宋" w:eastAsia="仿宋" w:hAnsi="仿宋"/>
                <w:b/>
                <w:sz w:val="24"/>
              </w:rPr>
              <w:t>实质性响应采购文件资料</w:t>
            </w:r>
          </w:p>
          <w:p w14:paraId="6B79421D" w14:textId="77777777" w:rsidR="00B02FC3" w:rsidRPr="00A94F5E" w:rsidRDefault="00B02FC3" w:rsidP="00B02FC3">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营业执照；</w:t>
            </w:r>
          </w:p>
          <w:p w14:paraId="25EA5057" w14:textId="77777777" w:rsidR="00B02FC3" w:rsidRPr="00A94F5E" w:rsidRDefault="00B02FC3" w:rsidP="00B02FC3">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法定代表人授权委托书（响应文件委托代理人签字的提供）；</w:t>
            </w:r>
          </w:p>
          <w:p w14:paraId="2918F28C" w14:textId="77777777" w:rsidR="00B02FC3" w:rsidRPr="00A94F5E" w:rsidRDefault="00B02FC3" w:rsidP="00B02FC3">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供应商资格要求中的其他资料；</w:t>
            </w:r>
          </w:p>
          <w:p w14:paraId="3D1DAFA3" w14:textId="77777777" w:rsidR="00B02FC3" w:rsidRPr="00A94F5E" w:rsidRDefault="00B02FC3" w:rsidP="00B02FC3">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以上证书（均应在有效期内，已在有效期外尚在办理延期过程中的视为无效）、材料应在响应文件中附复印件，如缺少，则相关证明无效。证书、材料原件备查，如评标小组要求核查原件时，供应商必须在评标小组规定的时间内送达。如未能在规定的时间内送到，评标小组将按相关证明材料无效或涉及的评审内容不利于供应商的原则处理。</w:t>
            </w:r>
          </w:p>
          <w:p w14:paraId="36E7E4B2" w14:textId="77777777" w:rsidR="00B02FC3" w:rsidRPr="00A94F5E" w:rsidRDefault="00B02FC3" w:rsidP="00B02FC3">
            <w:pPr>
              <w:adjustRightInd w:val="0"/>
              <w:snapToGrid w:val="0"/>
              <w:rPr>
                <w:rFonts w:ascii="仿宋" w:eastAsia="仿宋" w:hAnsi="仿宋"/>
                <w:b/>
                <w:sz w:val="24"/>
              </w:rPr>
            </w:pPr>
            <w:r w:rsidRPr="00A94F5E">
              <w:rPr>
                <w:rFonts w:ascii="仿宋" w:eastAsia="仿宋" w:hAnsi="仿宋"/>
                <w:b/>
                <w:sz w:val="24"/>
              </w:rPr>
              <w:t>二、商务评审资料</w:t>
            </w:r>
          </w:p>
          <w:p w14:paraId="793D4A64" w14:textId="77777777" w:rsidR="00E63CD9" w:rsidRPr="00E63CD9" w:rsidRDefault="00B02FC3" w:rsidP="00E63CD9">
            <w:pPr>
              <w:autoSpaceDE w:val="0"/>
              <w:autoSpaceDN w:val="0"/>
              <w:rPr>
                <w:rFonts w:asciiTheme="minorEastAsia" w:eastAsiaTheme="minorEastAsia" w:hAnsiTheme="minorEastAsia"/>
                <w:sz w:val="18"/>
                <w:szCs w:val="18"/>
              </w:rPr>
            </w:pPr>
            <w:r w:rsidRPr="00E63CD9">
              <w:rPr>
                <w:rFonts w:asciiTheme="minorEastAsia" w:eastAsiaTheme="minorEastAsia" w:hAnsiTheme="minorEastAsia" w:hint="eastAsia"/>
                <w:sz w:val="18"/>
                <w:szCs w:val="18"/>
                <w:lang w:val="zh-CN"/>
              </w:rPr>
              <w:t>1.</w:t>
            </w:r>
            <w:r w:rsidRPr="00E63CD9">
              <w:rPr>
                <w:rFonts w:asciiTheme="minorEastAsia" w:eastAsiaTheme="minorEastAsia" w:hAnsiTheme="minorEastAsia" w:hint="eastAsia"/>
                <w:sz w:val="18"/>
                <w:szCs w:val="18"/>
                <w:lang w:val="zh-CN"/>
              </w:rPr>
              <w:tab/>
            </w:r>
            <w:r w:rsidRPr="00A94F5E">
              <w:rPr>
                <w:rFonts w:asciiTheme="minorEastAsia" w:eastAsiaTheme="minorEastAsia" w:hAnsiTheme="minorEastAsia" w:hint="eastAsia"/>
                <w:sz w:val="18"/>
                <w:szCs w:val="18"/>
                <w:lang w:val="zh-CN"/>
              </w:rPr>
              <w:t>报价</w:t>
            </w:r>
            <w:r w:rsidRPr="00E63CD9">
              <w:rPr>
                <w:rFonts w:asciiTheme="minorEastAsia" w:eastAsiaTheme="minorEastAsia" w:hAnsiTheme="minorEastAsia" w:hint="eastAsia"/>
                <w:sz w:val="18"/>
                <w:szCs w:val="18"/>
                <w:lang w:val="zh-CN"/>
              </w:rPr>
              <w:t>；</w:t>
            </w:r>
            <w:r w:rsidR="00E63CD9" w:rsidRPr="00E63CD9">
              <w:rPr>
                <w:rFonts w:asciiTheme="minorEastAsia" w:eastAsiaTheme="minorEastAsia" w:hAnsiTheme="minorEastAsia" w:hint="eastAsia"/>
                <w:sz w:val="18"/>
                <w:szCs w:val="18"/>
                <w:lang w:val="zh-CN"/>
              </w:rPr>
              <w:t>（详见</w:t>
            </w:r>
            <w:r w:rsidR="00E63CD9" w:rsidRPr="000A50DB">
              <w:rPr>
                <w:rFonts w:asciiTheme="minorEastAsia" w:eastAsiaTheme="minorEastAsia" w:hAnsiTheme="minorEastAsia" w:hint="eastAsia"/>
                <w:sz w:val="18"/>
                <w:szCs w:val="18"/>
                <w:lang w:val="zh-CN"/>
              </w:rPr>
              <w:t>中国</w:t>
            </w:r>
            <w:r w:rsidR="00E63CD9" w:rsidRPr="00E63CD9">
              <w:rPr>
                <w:rFonts w:asciiTheme="minorEastAsia" w:eastAsiaTheme="minorEastAsia" w:hAnsiTheme="minorEastAsia" w:hint="eastAsia"/>
                <w:sz w:val="18"/>
                <w:szCs w:val="18"/>
                <w:lang w:val="zh-CN"/>
              </w:rPr>
              <w:t>E</w:t>
            </w:r>
            <w:r w:rsidR="00E63CD9" w:rsidRPr="000A50DB">
              <w:rPr>
                <w:rFonts w:asciiTheme="minorEastAsia" w:eastAsiaTheme="minorEastAsia" w:hAnsiTheme="minorEastAsia" w:hint="eastAsia"/>
                <w:sz w:val="18"/>
                <w:szCs w:val="18"/>
                <w:lang w:val="zh-CN"/>
              </w:rPr>
              <w:t>车网</w:t>
            </w:r>
            <w:r w:rsidR="00E63CD9" w:rsidRPr="00E63CD9">
              <w:rPr>
                <w:rFonts w:asciiTheme="minorEastAsia" w:eastAsiaTheme="minorEastAsia" w:hAnsiTheme="minorEastAsia" w:hint="eastAsia"/>
                <w:sz w:val="18"/>
                <w:szCs w:val="18"/>
                <w:lang w:val="zh-CN"/>
              </w:rPr>
              <w:t>（</w:t>
            </w:r>
            <w:r w:rsidR="00E63CD9" w:rsidRPr="00E63CD9">
              <w:rPr>
                <w:rFonts w:asciiTheme="minorEastAsia" w:eastAsiaTheme="minorEastAsia" w:hAnsiTheme="minorEastAsia"/>
                <w:sz w:val="18"/>
                <w:szCs w:val="18"/>
                <w:lang w:val="zh-CN"/>
              </w:rPr>
              <w:t>http://www.ecrrc.com/</w:t>
            </w:r>
            <w:r w:rsidR="00E63CD9" w:rsidRPr="00E63CD9">
              <w:rPr>
                <w:rFonts w:asciiTheme="minorEastAsia" w:eastAsiaTheme="minorEastAsia" w:hAnsiTheme="minorEastAsia" w:hint="eastAsia"/>
                <w:sz w:val="18"/>
                <w:szCs w:val="18"/>
                <w:lang w:val="zh-CN"/>
              </w:rPr>
              <w:t>）</w:t>
            </w:r>
          </w:p>
        </w:tc>
      </w:tr>
      <w:tr w:rsidR="00B11359" w:rsidRPr="00A94F5E" w14:paraId="23B799C1" w14:textId="77777777"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14:paraId="40EDEABE" w14:textId="77777777" w:rsidR="00B11359" w:rsidRPr="00A94F5E" w:rsidRDefault="00B11359" w:rsidP="00921F3F">
            <w:pPr>
              <w:autoSpaceDE w:val="0"/>
              <w:autoSpaceDN w:val="0"/>
              <w:jc w:val="center"/>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19</w:t>
            </w:r>
          </w:p>
        </w:tc>
        <w:tc>
          <w:tcPr>
            <w:tcW w:w="2062" w:type="dxa"/>
            <w:tcBorders>
              <w:top w:val="single" w:sz="6" w:space="0" w:color="auto"/>
              <w:left w:val="single" w:sz="6" w:space="0" w:color="auto"/>
              <w:bottom w:val="single" w:sz="6" w:space="0" w:color="auto"/>
              <w:right w:val="single" w:sz="6" w:space="0" w:color="auto"/>
            </w:tcBorders>
            <w:vAlign w:val="center"/>
          </w:tcPr>
          <w:p w14:paraId="02534C66" w14:textId="77777777" w:rsidR="00B11359" w:rsidRPr="00A94F5E" w:rsidRDefault="00B11359" w:rsidP="00921F3F">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响应文件份数</w:t>
            </w:r>
          </w:p>
        </w:tc>
        <w:tc>
          <w:tcPr>
            <w:tcW w:w="6948" w:type="dxa"/>
            <w:tcBorders>
              <w:top w:val="single" w:sz="6" w:space="0" w:color="auto"/>
              <w:left w:val="single" w:sz="6" w:space="0" w:color="auto"/>
              <w:bottom w:val="single" w:sz="6" w:space="0" w:color="auto"/>
              <w:right w:val="single" w:sz="6" w:space="0" w:color="auto"/>
            </w:tcBorders>
            <w:vAlign w:val="center"/>
          </w:tcPr>
          <w:p w14:paraId="50A6A292" w14:textId="77777777" w:rsidR="00B11359" w:rsidRPr="00A94F5E" w:rsidRDefault="00E63CD9" w:rsidP="00A76FBD">
            <w:pPr>
              <w:spacing w:line="380" w:lineRule="exact"/>
              <w:outlineLvl w:val="0"/>
              <w:rPr>
                <w:rFonts w:asciiTheme="minorEastAsia" w:hAnsiTheme="minorEastAsia"/>
                <w:sz w:val="18"/>
                <w:szCs w:val="18"/>
                <w:lang w:val="zh-CN"/>
              </w:rPr>
            </w:pPr>
            <w:r w:rsidRPr="000A50DB">
              <w:rPr>
                <w:rFonts w:asciiTheme="minorEastAsia" w:eastAsiaTheme="minorEastAsia" w:hAnsiTheme="minorEastAsia" w:hint="eastAsia"/>
                <w:sz w:val="18"/>
                <w:szCs w:val="18"/>
                <w:lang w:val="zh-CN"/>
              </w:rPr>
              <w:t>线上</w:t>
            </w:r>
            <w:r w:rsidRPr="000A50DB">
              <w:rPr>
                <w:rFonts w:asciiTheme="minorEastAsia" w:eastAsiaTheme="minorEastAsia" w:hAnsiTheme="minorEastAsia"/>
                <w:sz w:val="18"/>
                <w:szCs w:val="18"/>
                <w:lang w:val="zh-CN"/>
              </w:rPr>
              <w:t>提交</w:t>
            </w:r>
            <w:r w:rsidRPr="000A50DB">
              <w:rPr>
                <w:rFonts w:asciiTheme="minorEastAsia" w:eastAsiaTheme="minorEastAsia" w:hAnsiTheme="minorEastAsia" w:hint="eastAsia"/>
                <w:sz w:val="18"/>
                <w:szCs w:val="18"/>
                <w:lang w:val="zh-CN"/>
              </w:rPr>
              <w:t>，</w:t>
            </w:r>
            <w:r w:rsidRPr="000A50DB">
              <w:rPr>
                <w:rFonts w:asciiTheme="minorEastAsia" w:hAnsiTheme="minorEastAsia" w:hint="eastAsia"/>
                <w:sz w:val="18"/>
                <w:szCs w:val="18"/>
                <w:lang w:val="zh-CN"/>
              </w:rPr>
              <w:t>无需</w:t>
            </w:r>
            <w:r w:rsidRPr="000A50DB">
              <w:rPr>
                <w:rFonts w:asciiTheme="minorEastAsia" w:hAnsiTheme="minorEastAsia"/>
                <w:sz w:val="18"/>
                <w:szCs w:val="18"/>
                <w:lang w:val="zh-CN"/>
              </w:rPr>
              <w:t>纸质文件。</w:t>
            </w:r>
          </w:p>
        </w:tc>
      </w:tr>
      <w:tr w:rsidR="00B11359" w:rsidRPr="00A94F5E" w14:paraId="6E163E9F" w14:textId="77777777"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14:paraId="55923C02" w14:textId="77777777" w:rsidR="00B11359" w:rsidRPr="00A94F5E" w:rsidRDefault="00B11359" w:rsidP="00921F3F">
            <w:pPr>
              <w:autoSpaceDE w:val="0"/>
              <w:autoSpaceDN w:val="0"/>
              <w:jc w:val="center"/>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20</w:t>
            </w:r>
          </w:p>
        </w:tc>
        <w:tc>
          <w:tcPr>
            <w:tcW w:w="2062" w:type="dxa"/>
            <w:tcBorders>
              <w:top w:val="single" w:sz="6" w:space="0" w:color="auto"/>
              <w:left w:val="single" w:sz="6" w:space="0" w:color="auto"/>
              <w:bottom w:val="single" w:sz="6" w:space="0" w:color="auto"/>
              <w:right w:val="single" w:sz="6" w:space="0" w:color="auto"/>
            </w:tcBorders>
            <w:vAlign w:val="center"/>
          </w:tcPr>
          <w:p w14:paraId="6614E9B9" w14:textId="77777777" w:rsidR="00B11359" w:rsidRPr="00A94F5E" w:rsidRDefault="00B11359" w:rsidP="00921F3F">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响应有效期</w:t>
            </w:r>
          </w:p>
        </w:tc>
        <w:tc>
          <w:tcPr>
            <w:tcW w:w="6948" w:type="dxa"/>
            <w:tcBorders>
              <w:top w:val="single" w:sz="6" w:space="0" w:color="auto"/>
              <w:left w:val="single" w:sz="6" w:space="0" w:color="auto"/>
              <w:bottom w:val="single" w:sz="6" w:space="0" w:color="auto"/>
              <w:right w:val="single" w:sz="6" w:space="0" w:color="auto"/>
            </w:tcBorders>
            <w:vAlign w:val="center"/>
          </w:tcPr>
          <w:p w14:paraId="4B57459C" w14:textId="77777777" w:rsidR="00B11359" w:rsidRPr="00A94F5E" w:rsidRDefault="00B11359" w:rsidP="00921F3F">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自响应文件递交截止之日起90日历天。</w:t>
            </w:r>
          </w:p>
        </w:tc>
      </w:tr>
      <w:tr w:rsidR="00B11359" w:rsidRPr="00A94F5E" w14:paraId="1F61BDC8" w14:textId="77777777"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14:paraId="666D4881" w14:textId="77777777" w:rsidR="00B11359" w:rsidRPr="00A94F5E" w:rsidRDefault="00B11359" w:rsidP="00921F3F">
            <w:pPr>
              <w:autoSpaceDE w:val="0"/>
              <w:autoSpaceDN w:val="0"/>
              <w:jc w:val="center"/>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2</w:t>
            </w:r>
            <w:r w:rsidRPr="00A94F5E">
              <w:rPr>
                <w:rFonts w:asciiTheme="minorEastAsia" w:eastAsiaTheme="minorEastAsia" w:hAnsiTheme="minorEastAsia" w:hint="eastAsia"/>
                <w:sz w:val="18"/>
                <w:szCs w:val="18"/>
              </w:rPr>
              <w:t>1</w:t>
            </w:r>
          </w:p>
        </w:tc>
        <w:tc>
          <w:tcPr>
            <w:tcW w:w="2062" w:type="dxa"/>
            <w:tcBorders>
              <w:top w:val="single" w:sz="6" w:space="0" w:color="auto"/>
              <w:left w:val="single" w:sz="6" w:space="0" w:color="auto"/>
              <w:bottom w:val="single" w:sz="6" w:space="0" w:color="auto"/>
              <w:right w:val="single" w:sz="6" w:space="0" w:color="auto"/>
            </w:tcBorders>
            <w:vAlign w:val="center"/>
          </w:tcPr>
          <w:p w14:paraId="098368B0" w14:textId="77777777" w:rsidR="00B11359" w:rsidRPr="00A94F5E" w:rsidRDefault="00B11359" w:rsidP="00921F3F">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递交响应文件时间、截止时间、地点及地址</w:t>
            </w:r>
          </w:p>
        </w:tc>
        <w:tc>
          <w:tcPr>
            <w:tcW w:w="6948" w:type="dxa"/>
            <w:tcBorders>
              <w:top w:val="single" w:sz="6" w:space="0" w:color="auto"/>
              <w:left w:val="single" w:sz="6" w:space="0" w:color="auto"/>
              <w:bottom w:val="single" w:sz="6" w:space="0" w:color="auto"/>
              <w:right w:val="single" w:sz="6" w:space="0" w:color="auto"/>
            </w:tcBorders>
            <w:vAlign w:val="center"/>
          </w:tcPr>
          <w:p w14:paraId="1153EA07" w14:textId="192A29BD" w:rsidR="00B11359" w:rsidRPr="00A94F5E" w:rsidRDefault="00B11359" w:rsidP="00921F3F">
            <w:pPr>
              <w:autoSpaceDE w:val="0"/>
              <w:autoSpaceDN w:val="0"/>
              <w:rPr>
                <w:rFonts w:asciiTheme="minorEastAsia" w:eastAsiaTheme="minorEastAsia" w:hAnsiTheme="minorEastAsia"/>
                <w:sz w:val="18"/>
                <w:szCs w:val="18"/>
                <w:lang w:val="zh-CN"/>
              </w:rPr>
            </w:pPr>
            <w:r w:rsidRPr="00A578C2">
              <w:rPr>
                <w:rFonts w:asciiTheme="minorEastAsia" w:eastAsiaTheme="minorEastAsia" w:hAnsiTheme="minorEastAsia" w:hint="eastAsia"/>
                <w:sz w:val="18"/>
                <w:szCs w:val="18"/>
                <w:lang w:val="zh-CN"/>
              </w:rPr>
              <w:t>报价文件递交截止时间：202</w:t>
            </w:r>
            <w:r w:rsidR="008E682E" w:rsidRPr="00A578C2">
              <w:rPr>
                <w:rFonts w:asciiTheme="minorEastAsia" w:eastAsiaTheme="minorEastAsia" w:hAnsiTheme="minorEastAsia"/>
                <w:sz w:val="18"/>
                <w:szCs w:val="18"/>
                <w:lang w:val="zh-CN"/>
              </w:rPr>
              <w:t>2</w:t>
            </w:r>
            <w:r w:rsidRPr="00A578C2">
              <w:rPr>
                <w:rFonts w:asciiTheme="minorEastAsia" w:eastAsiaTheme="minorEastAsia" w:hAnsiTheme="minorEastAsia" w:hint="eastAsia"/>
                <w:sz w:val="18"/>
                <w:szCs w:val="18"/>
                <w:lang w:val="zh-CN"/>
              </w:rPr>
              <w:t>年</w:t>
            </w:r>
            <w:r w:rsidR="00A578C2" w:rsidRPr="00A578C2">
              <w:rPr>
                <w:rFonts w:asciiTheme="minorEastAsia" w:eastAsiaTheme="minorEastAsia" w:hAnsiTheme="minorEastAsia"/>
                <w:sz w:val="18"/>
                <w:szCs w:val="18"/>
                <w:lang w:val="zh-CN"/>
              </w:rPr>
              <w:t>7</w:t>
            </w:r>
            <w:r w:rsidRPr="00A578C2">
              <w:rPr>
                <w:rFonts w:asciiTheme="minorEastAsia" w:eastAsiaTheme="minorEastAsia" w:hAnsiTheme="minorEastAsia" w:hint="eastAsia"/>
                <w:sz w:val="18"/>
                <w:szCs w:val="18"/>
                <w:lang w:val="zh-CN"/>
              </w:rPr>
              <w:t>月</w:t>
            </w:r>
            <w:r w:rsidR="00A578C2" w:rsidRPr="00A578C2">
              <w:rPr>
                <w:rFonts w:asciiTheme="minorEastAsia" w:eastAsiaTheme="minorEastAsia" w:hAnsiTheme="minorEastAsia"/>
                <w:sz w:val="18"/>
                <w:szCs w:val="18"/>
                <w:lang w:val="zh-CN"/>
              </w:rPr>
              <w:t>6</w:t>
            </w:r>
            <w:r w:rsidRPr="00A578C2">
              <w:rPr>
                <w:rFonts w:asciiTheme="minorEastAsia" w:eastAsiaTheme="minorEastAsia" w:hAnsiTheme="minorEastAsia" w:hint="eastAsia"/>
                <w:sz w:val="18"/>
                <w:szCs w:val="18"/>
                <w:lang w:val="zh-CN"/>
              </w:rPr>
              <w:t>日0</w:t>
            </w:r>
            <w:r w:rsidR="00996CA4" w:rsidRPr="00A578C2">
              <w:rPr>
                <w:rFonts w:asciiTheme="minorEastAsia" w:eastAsiaTheme="minorEastAsia" w:hAnsiTheme="minorEastAsia"/>
                <w:sz w:val="18"/>
                <w:szCs w:val="18"/>
                <w:lang w:val="zh-CN"/>
              </w:rPr>
              <w:t>8</w:t>
            </w:r>
            <w:r w:rsidRPr="00A578C2">
              <w:rPr>
                <w:rFonts w:asciiTheme="minorEastAsia" w:eastAsiaTheme="minorEastAsia" w:hAnsiTheme="minorEastAsia" w:hint="eastAsia"/>
                <w:sz w:val="18"/>
                <w:szCs w:val="18"/>
                <w:lang w:val="zh-CN"/>
              </w:rPr>
              <w:t>:</w:t>
            </w:r>
            <w:r w:rsidR="00235B8E" w:rsidRPr="00A578C2">
              <w:rPr>
                <w:rFonts w:asciiTheme="minorEastAsia" w:eastAsiaTheme="minorEastAsia" w:hAnsiTheme="minorEastAsia"/>
                <w:sz w:val="18"/>
                <w:szCs w:val="18"/>
                <w:lang w:val="zh-CN"/>
              </w:rPr>
              <w:t>4</w:t>
            </w:r>
            <w:r w:rsidRPr="00A578C2">
              <w:rPr>
                <w:rFonts w:asciiTheme="minorEastAsia" w:eastAsiaTheme="minorEastAsia" w:hAnsiTheme="minorEastAsia" w:hint="eastAsia"/>
                <w:sz w:val="18"/>
                <w:szCs w:val="18"/>
                <w:lang w:val="zh-CN"/>
              </w:rPr>
              <w:t>0截止，逾期不予接受。</w:t>
            </w:r>
          </w:p>
          <w:p w14:paraId="5B45C9F6" w14:textId="77777777" w:rsidR="00B11359" w:rsidRPr="00E63CD9" w:rsidRDefault="00B02FC3" w:rsidP="00E63CD9">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递交地点：</w:t>
            </w:r>
            <w:r w:rsidR="00E63CD9" w:rsidRPr="000A50DB">
              <w:rPr>
                <w:rFonts w:asciiTheme="minorEastAsia" w:eastAsiaTheme="minorEastAsia" w:hAnsiTheme="minorEastAsia" w:hint="eastAsia"/>
                <w:sz w:val="18"/>
                <w:szCs w:val="18"/>
                <w:lang w:val="zh-CN"/>
              </w:rPr>
              <w:t>中国E车网（</w:t>
            </w:r>
            <w:r w:rsidR="00E63CD9" w:rsidRPr="000A50DB">
              <w:rPr>
                <w:rFonts w:asciiTheme="minorEastAsia" w:eastAsiaTheme="minorEastAsia" w:hAnsiTheme="minorEastAsia"/>
                <w:sz w:val="18"/>
                <w:szCs w:val="18"/>
                <w:lang w:val="zh-CN"/>
              </w:rPr>
              <w:t>http://www.ecrrc.com/</w:t>
            </w:r>
            <w:r w:rsidR="00E63CD9" w:rsidRPr="000A50DB">
              <w:rPr>
                <w:rFonts w:asciiTheme="minorEastAsia" w:eastAsiaTheme="minorEastAsia" w:hAnsiTheme="minorEastAsia" w:hint="eastAsia"/>
                <w:sz w:val="18"/>
                <w:szCs w:val="18"/>
                <w:lang w:val="zh-CN"/>
              </w:rPr>
              <w:t>）</w:t>
            </w:r>
          </w:p>
        </w:tc>
      </w:tr>
      <w:tr w:rsidR="00B11359" w:rsidRPr="00A94F5E" w14:paraId="3629F3B8" w14:textId="77777777"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14:paraId="03BA6C37" w14:textId="77777777" w:rsidR="00B11359" w:rsidRPr="00A94F5E" w:rsidRDefault="00B11359" w:rsidP="00921F3F">
            <w:pPr>
              <w:autoSpaceDE w:val="0"/>
              <w:autoSpaceDN w:val="0"/>
              <w:jc w:val="center"/>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2</w:t>
            </w:r>
            <w:r w:rsidRPr="00A94F5E">
              <w:rPr>
                <w:rFonts w:asciiTheme="minorEastAsia" w:eastAsiaTheme="minorEastAsia" w:hAnsiTheme="minorEastAsia" w:hint="eastAsia"/>
                <w:sz w:val="18"/>
                <w:szCs w:val="18"/>
              </w:rPr>
              <w:t>2</w:t>
            </w:r>
          </w:p>
        </w:tc>
        <w:tc>
          <w:tcPr>
            <w:tcW w:w="2062" w:type="dxa"/>
            <w:tcBorders>
              <w:top w:val="single" w:sz="6" w:space="0" w:color="auto"/>
              <w:left w:val="single" w:sz="6" w:space="0" w:color="auto"/>
              <w:bottom w:val="single" w:sz="6" w:space="0" w:color="auto"/>
              <w:right w:val="single" w:sz="6" w:space="0" w:color="auto"/>
            </w:tcBorders>
            <w:vAlign w:val="center"/>
          </w:tcPr>
          <w:p w14:paraId="21D62331" w14:textId="77777777" w:rsidR="00B11359" w:rsidRPr="00A94F5E" w:rsidRDefault="00B11359" w:rsidP="00921F3F">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响应文件是否退还</w:t>
            </w:r>
          </w:p>
        </w:tc>
        <w:tc>
          <w:tcPr>
            <w:tcW w:w="6948" w:type="dxa"/>
            <w:tcBorders>
              <w:top w:val="single" w:sz="6" w:space="0" w:color="auto"/>
              <w:left w:val="single" w:sz="6" w:space="0" w:color="auto"/>
              <w:bottom w:val="single" w:sz="6" w:space="0" w:color="auto"/>
              <w:right w:val="single" w:sz="6" w:space="0" w:color="auto"/>
            </w:tcBorders>
            <w:vAlign w:val="center"/>
          </w:tcPr>
          <w:p w14:paraId="2F10E4E5" w14:textId="77777777" w:rsidR="00B11359" w:rsidRPr="00A94F5E" w:rsidRDefault="00B11359" w:rsidP="00921F3F">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不退还。</w:t>
            </w:r>
          </w:p>
        </w:tc>
      </w:tr>
      <w:tr w:rsidR="00B11359" w:rsidRPr="00A94F5E" w14:paraId="0817F0D7" w14:textId="77777777"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14:paraId="02779B1C" w14:textId="77777777" w:rsidR="00B11359" w:rsidRPr="00A94F5E" w:rsidRDefault="00B11359" w:rsidP="00921F3F">
            <w:pPr>
              <w:autoSpaceDE w:val="0"/>
              <w:autoSpaceDN w:val="0"/>
              <w:jc w:val="center"/>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2</w:t>
            </w:r>
            <w:r w:rsidRPr="00A94F5E">
              <w:rPr>
                <w:rFonts w:asciiTheme="minorEastAsia" w:eastAsiaTheme="minorEastAsia" w:hAnsiTheme="minorEastAsia" w:hint="eastAsia"/>
                <w:sz w:val="18"/>
                <w:szCs w:val="18"/>
              </w:rPr>
              <w:t>3</w:t>
            </w:r>
          </w:p>
        </w:tc>
        <w:tc>
          <w:tcPr>
            <w:tcW w:w="2062" w:type="dxa"/>
            <w:tcBorders>
              <w:top w:val="single" w:sz="6" w:space="0" w:color="auto"/>
              <w:left w:val="single" w:sz="6" w:space="0" w:color="auto"/>
              <w:bottom w:val="single" w:sz="6" w:space="0" w:color="auto"/>
              <w:right w:val="single" w:sz="6" w:space="0" w:color="auto"/>
            </w:tcBorders>
            <w:vAlign w:val="center"/>
          </w:tcPr>
          <w:p w14:paraId="41863CAA" w14:textId="77777777" w:rsidR="00B11359" w:rsidRPr="00A94F5E" w:rsidRDefault="00B11359" w:rsidP="00921F3F">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响应文件开启时间、地点</w:t>
            </w:r>
          </w:p>
        </w:tc>
        <w:tc>
          <w:tcPr>
            <w:tcW w:w="6948" w:type="dxa"/>
            <w:tcBorders>
              <w:top w:val="single" w:sz="6" w:space="0" w:color="auto"/>
              <w:left w:val="single" w:sz="6" w:space="0" w:color="auto"/>
              <w:bottom w:val="single" w:sz="6" w:space="0" w:color="auto"/>
              <w:right w:val="single" w:sz="6" w:space="0" w:color="auto"/>
            </w:tcBorders>
            <w:vAlign w:val="center"/>
          </w:tcPr>
          <w:p w14:paraId="55D22824" w14:textId="31B7BE11" w:rsidR="00B11359" w:rsidRPr="00A94F5E" w:rsidRDefault="00B11359" w:rsidP="00921F3F">
            <w:pPr>
              <w:autoSpaceDE w:val="0"/>
              <w:autoSpaceDN w:val="0"/>
              <w:rPr>
                <w:rFonts w:asciiTheme="minorEastAsia" w:eastAsiaTheme="minorEastAsia" w:hAnsiTheme="minorEastAsia"/>
                <w:sz w:val="18"/>
                <w:szCs w:val="18"/>
                <w:lang w:val="zh-CN"/>
              </w:rPr>
            </w:pPr>
            <w:r w:rsidRPr="00A578C2">
              <w:rPr>
                <w:rFonts w:asciiTheme="minorEastAsia" w:eastAsiaTheme="minorEastAsia" w:hAnsiTheme="minorEastAsia" w:hint="eastAsia"/>
                <w:sz w:val="18"/>
                <w:szCs w:val="18"/>
                <w:lang w:val="zh-CN"/>
              </w:rPr>
              <w:t>开启时间：202</w:t>
            </w:r>
            <w:r w:rsidR="008E682E" w:rsidRPr="00A578C2">
              <w:rPr>
                <w:rFonts w:asciiTheme="minorEastAsia" w:eastAsiaTheme="minorEastAsia" w:hAnsiTheme="minorEastAsia"/>
                <w:sz w:val="18"/>
                <w:szCs w:val="18"/>
                <w:lang w:val="zh-CN"/>
              </w:rPr>
              <w:t>2</w:t>
            </w:r>
            <w:r w:rsidRPr="00A578C2">
              <w:rPr>
                <w:rFonts w:asciiTheme="minorEastAsia" w:eastAsiaTheme="minorEastAsia" w:hAnsiTheme="minorEastAsia" w:hint="eastAsia"/>
                <w:sz w:val="18"/>
                <w:szCs w:val="18"/>
                <w:lang w:val="zh-CN"/>
              </w:rPr>
              <w:t>年</w:t>
            </w:r>
            <w:r w:rsidR="00A578C2" w:rsidRPr="00A578C2">
              <w:rPr>
                <w:rFonts w:asciiTheme="minorEastAsia" w:eastAsiaTheme="minorEastAsia" w:hAnsiTheme="minorEastAsia"/>
                <w:sz w:val="18"/>
                <w:szCs w:val="18"/>
                <w:lang w:val="zh-CN"/>
              </w:rPr>
              <w:t>7</w:t>
            </w:r>
            <w:r w:rsidRPr="00A578C2">
              <w:rPr>
                <w:rFonts w:asciiTheme="minorEastAsia" w:eastAsiaTheme="minorEastAsia" w:hAnsiTheme="minorEastAsia" w:hint="eastAsia"/>
                <w:sz w:val="18"/>
                <w:szCs w:val="18"/>
                <w:lang w:val="zh-CN"/>
              </w:rPr>
              <w:t>月</w:t>
            </w:r>
            <w:r w:rsidR="00A578C2" w:rsidRPr="00A578C2">
              <w:rPr>
                <w:rFonts w:asciiTheme="minorEastAsia" w:eastAsiaTheme="minorEastAsia" w:hAnsiTheme="minorEastAsia"/>
                <w:sz w:val="18"/>
                <w:szCs w:val="18"/>
                <w:lang w:val="zh-CN"/>
              </w:rPr>
              <w:t>6</w:t>
            </w:r>
            <w:r w:rsidRPr="00A578C2">
              <w:rPr>
                <w:rFonts w:asciiTheme="minorEastAsia" w:eastAsiaTheme="minorEastAsia" w:hAnsiTheme="minorEastAsia" w:hint="eastAsia"/>
                <w:sz w:val="18"/>
                <w:szCs w:val="18"/>
                <w:lang w:val="zh-CN"/>
              </w:rPr>
              <w:t>日</w:t>
            </w:r>
            <w:r w:rsidR="00235B8E" w:rsidRPr="00A578C2">
              <w:rPr>
                <w:rFonts w:asciiTheme="minorEastAsia" w:eastAsiaTheme="minorEastAsia" w:hAnsiTheme="minorEastAsia"/>
                <w:sz w:val="18"/>
                <w:szCs w:val="18"/>
                <w:lang w:val="zh-CN"/>
              </w:rPr>
              <w:t>9</w:t>
            </w:r>
            <w:r w:rsidRPr="00A578C2">
              <w:rPr>
                <w:rFonts w:asciiTheme="minorEastAsia" w:eastAsiaTheme="minorEastAsia" w:hAnsiTheme="minorEastAsia" w:hint="eastAsia"/>
                <w:sz w:val="18"/>
                <w:szCs w:val="18"/>
                <w:lang w:val="zh-CN"/>
              </w:rPr>
              <w:t>时</w:t>
            </w:r>
            <w:r w:rsidR="00996CA4" w:rsidRPr="00A578C2">
              <w:rPr>
                <w:rFonts w:asciiTheme="minorEastAsia" w:eastAsiaTheme="minorEastAsia" w:hAnsiTheme="minorEastAsia"/>
                <w:sz w:val="18"/>
                <w:szCs w:val="18"/>
                <w:lang w:val="zh-CN"/>
              </w:rPr>
              <w:t>0</w:t>
            </w:r>
            <w:r w:rsidRPr="00A578C2">
              <w:rPr>
                <w:rFonts w:asciiTheme="minorEastAsia" w:eastAsiaTheme="minorEastAsia" w:hAnsiTheme="minorEastAsia" w:hint="eastAsia"/>
                <w:sz w:val="18"/>
                <w:szCs w:val="18"/>
                <w:lang w:val="zh-CN"/>
              </w:rPr>
              <w:t>0分；</w:t>
            </w:r>
          </w:p>
          <w:p w14:paraId="7A5ACA83" w14:textId="77777777" w:rsidR="00B11359" w:rsidRPr="00A94F5E" w:rsidRDefault="00B11359" w:rsidP="005D5DF8">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询比地点：温州市鹿城区南汇街道温州大道2305号713室。</w:t>
            </w:r>
          </w:p>
        </w:tc>
      </w:tr>
      <w:tr w:rsidR="00B11359" w:rsidRPr="00A94F5E" w14:paraId="45F9DC7A" w14:textId="77777777" w:rsidTr="00BB6B99">
        <w:trPr>
          <w:trHeight w:val="710"/>
          <w:jc w:val="center"/>
        </w:trPr>
        <w:tc>
          <w:tcPr>
            <w:tcW w:w="701" w:type="dxa"/>
            <w:tcBorders>
              <w:top w:val="single" w:sz="6" w:space="0" w:color="auto"/>
              <w:left w:val="single" w:sz="6" w:space="0" w:color="auto"/>
              <w:bottom w:val="single" w:sz="6" w:space="0" w:color="auto"/>
              <w:right w:val="single" w:sz="6" w:space="0" w:color="auto"/>
            </w:tcBorders>
            <w:vAlign w:val="center"/>
          </w:tcPr>
          <w:p w14:paraId="197F154A" w14:textId="77777777" w:rsidR="00B11359" w:rsidRPr="00A94F5E" w:rsidRDefault="00B11359" w:rsidP="00921F3F">
            <w:pPr>
              <w:autoSpaceDE w:val="0"/>
              <w:autoSpaceDN w:val="0"/>
              <w:jc w:val="center"/>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2</w:t>
            </w:r>
            <w:r w:rsidRPr="00A94F5E">
              <w:rPr>
                <w:rFonts w:asciiTheme="minorEastAsia" w:eastAsiaTheme="minorEastAsia" w:hAnsiTheme="minorEastAsia" w:hint="eastAsia"/>
                <w:sz w:val="18"/>
                <w:szCs w:val="18"/>
              </w:rPr>
              <w:t>4</w:t>
            </w:r>
          </w:p>
        </w:tc>
        <w:tc>
          <w:tcPr>
            <w:tcW w:w="2062" w:type="dxa"/>
            <w:tcBorders>
              <w:top w:val="single" w:sz="6" w:space="0" w:color="auto"/>
              <w:left w:val="single" w:sz="6" w:space="0" w:color="auto"/>
              <w:bottom w:val="single" w:sz="6" w:space="0" w:color="auto"/>
              <w:right w:val="single" w:sz="6" w:space="0" w:color="auto"/>
            </w:tcBorders>
            <w:vAlign w:val="center"/>
          </w:tcPr>
          <w:p w14:paraId="3B607FAA" w14:textId="77777777" w:rsidR="00B11359" w:rsidRPr="00A94F5E" w:rsidRDefault="00B11359" w:rsidP="00921F3F">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响应文件密封性检查</w:t>
            </w:r>
          </w:p>
        </w:tc>
        <w:tc>
          <w:tcPr>
            <w:tcW w:w="6948" w:type="dxa"/>
            <w:tcBorders>
              <w:top w:val="single" w:sz="6" w:space="0" w:color="auto"/>
              <w:left w:val="single" w:sz="6" w:space="0" w:color="auto"/>
              <w:bottom w:val="single" w:sz="6" w:space="0" w:color="auto"/>
              <w:right w:val="single" w:sz="6" w:space="0" w:color="auto"/>
            </w:tcBorders>
            <w:vAlign w:val="center"/>
          </w:tcPr>
          <w:p w14:paraId="000E770D" w14:textId="77777777" w:rsidR="00B11359" w:rsidRPr="00A94F5E" w:rsidRDefault="00B11359" w:rsidP="00921F3F">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由采购监督管理部门人员检查所有响应文件的密封情况。</w:t>
            </w:r>
          </w:p>
        </w:tc>
      </w:tr>
      <w:tr w:rsidR="00B11359" w:rsidRPr="00A94F5E" w14:paraId="174AF631" w14:textId="77777777" w:rsidTr="00BB6B99">
        <w:trPr>
          <w:trHeight w:val="679"/>
          <w:jc w:val="center"/>
        </w:trPr>
        <w:tc>
          <w:tcPr>
            <w:tcW w:w="701" w:type="dxa"/>
            <w:tcBorders>
              <w:top w:val="single" w:sz="6" w:space="0" w:color="auto"/>
              <w:left w:val="single" w:sz="6" w:space="0" w:color="auto"/>
              <w:bottom w:val="single" w:sz="6" w:space="0" w:color="auto"/>
              <w:right w:val="single" w:sz="6" w:space="0" w:color="auto"/>
            </w:tcBorders>
            <w:vAlign w:val="center"/>
          </w:tcPr>
          <w:p w14:paraId="1D8C1B5A" w14:textId="77777777" w:rsidR="00B11359" w:rsidRPr="00A94F5E" w:rsidRDefault="00B11359" w:rsidP="00921F3F">
            <w:pPr>
              <w:autoSpaceDE w:val="0"/>
              <w:autoSpaceDN w:val="0"/>
              <w:jc w:val="center"/>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25</w:t>
            </w:r>
          </w:p>
        </w:tc>
        <w:tc>
          <w:tcPr>
            <w:tcW w:w="2062" w:type="dxa"/>
            <w:tcBorders>
              <w:top w:val="single" w:sz="6" w:space="0" w:color="auto"/>
              <w:left w:val="single" w:sz="6" w:space="0" w:color="auto"/>
              <w:bottom w:val="single" w:sz="6" w:space="0" w:color="auto"/>
              <w:right w:val="single" w:sz="6" w:space="0" w:color="auto"/>
            </w:tcBorders>
            <w:vAlign w:val="center"/>
          </w:tcPr>
          <w:p w14:paraId="23020372" w14:textId="77777777" w:rsidR="00B11359" w:rsidRPr="00A94F5E" w:rsidRDefault="00B11359" w:rsidP="00921F3F">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评审小组</w:t>
            </w:r>
          </w:p>
        </w:tc>
        <w:tc>
          <w:tcPr>
            <w:tcW w:w="6948" w:type="dxa"/>
            <w:tcBorders>
              <w:top w:val="single" w:sz="6" w:space="0" w:color="auto"/>
              <w:left w:val="single" w:sz="6" w:space="0" w:color="auto"/>
              <w:bottom w:val="single" w:sz="6" w:space="0" w:color="auto"/>
              <w:right w:val="single" w:sz="6" w:space="0" w:color="auto"/>
            </w:tcBorders>
            <w:vAlign w:val="center"/>
          </w:tcPr>
          <w:p w14:paraId="1F4AE549" w14:textId="77777777" w:rsidR="00B11359" w:rsidRPr="00A94F5E" w:rsidRDefault="00B11359" w:rsidP="00A76FBD">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评审小组构成：</w:t>
            </w:r>
            <w:r w:rsidR="00A76FBD" w:rsidRPr="00A94F5E">
              <w:rPr>
                <w:rFonts w:asciiTheme="minorEastAsia" w:eastAsiaTheme="minorEastAsia" w:hAnsiTheme="minorEastAsia"/>
                <w:sz w:val="18"/>
                <w:szCs w:val="18"/>
                <w:lang w:val="zh-CN"/>
              </w:rPr>
              <w:t>5</w:t>
            </w:r>
            <w:r w:rsidRPr="00A94F5E">
              <w:rPr>
                <w:rFonts w:asciiTheme="minorEastAsia" w:eastAsiaTheme="minorEastAsia" w:hAnsiTheme="minorEastAsia" w:hint="eastAsia"/>
                <w:sz w:val="18"/>
                <w:szCs w:val="18"/>
                <w:lang w:val="zh-CN"/>
              </w:rPr>
              <w:t>人，其中采购人代表</w:t>
            </w:r>
            <w:r w:rsidR="005D5DF8" w:rsidRPr="00A94F5E">
              <w:rPr>
                <w:rFonts w:asciiTheme="minorEastAsia" w:eastAsiaTheme="minorEastAsia" w:hAnsiTheme="minorEastAsia"/>
                <w:sz w:val="18"/>
                <w:szCs w:val="18"/>
                <w:lang w:val="zh-CN"/>
              </w:rPr>
              <w:t>1</w:t>
            </w:r>
            <w:r w:rsidRPr="00A94F5E">
              <w:rPr>
                <w:rFonts w:asciiTheme="minorEastAsia" w:eastAsiaTheme="minorEastAsia" w:hAnsiTheme="minorEastAsia" w:hint="eastAsia"/>
                <w:sz w:val="18"/>
                <w:szCs w:val="18"/>
                <w:lang w:val="zh-CN"/>
              </w:rPr>
              <w:t>人，专家</w:t>
            </w:r>
            <w:r w:rsidR="00A76FBD" w:rsidRPr="00A94F5E">
              <w:rPr>
                <w:rFonts w:asciiTheme="minorEastAsia" w:eastAsiaTheme="minorEastAsia" w:hAnsiTheme="minorEastAsia"/>
                <w:sz w:val="18"/>
                <w:szCs w:val="18"/>
                <w:lang w:val="zh-CN"/>
              </w:rPr>
              <w:t>4</w:t>
            </w:r>
            <w:r w:rsidRPr="00A94F5E">
              <w:rPr>
                <w:rFonts w:asciiTheme="minorEastAsia" w:eastAsiaTheme="minorEastAsia" w:hAnsiTheme="minorEastAsia" w:hint="eastAsia"/>
                <w:sz w:val="18"/>
                <w:szCs w:val="18"/>
                <w:lang w:val="zh-CN"/>
              </w:rPr>
              <w:t>人。</w:t>
            </w:r>
          </w:p>
        </w:tc>
      </w:tr>
      <w:tr w:rsidR="00B11359" w:rsidRPr="00A94F5E" w14:paraId="2F5630C9" w14:textId="77777777" w:rsidTr="00BB6B99">
        <w:trPr>
          <w:trHeight w:val="733"/>
          <w:jc w:val="center"/>
        </w:trPr>
        <w:tc>
          <w:tcPr>
            <w:tcW w:w="701" w:type="dxa"/>
            <w:tcBorders>
              <w:top w:val="single" w:sz="6" w:space="0" w:color="auto"/>
              <w:left w:val="single" w:sz="6" w:space="0" w:color="auto"/>
              <w:right w:val="single" w:sz="6" w:space="0" w:color="auto"/>
            </w:tcBorders>
            <w:vAlign w:val="center"/>
          </w:tcPr>
          <w:p w14:paraId="31D37305" w14:textId="77777777" w:rsidR="00B11359" w:rsidRPr="00A94F5E" w:rsidRDefault="00B11359" w:rsidP="00921F3F">
            <w:pPr>
              <w:autoSpaceDE w:val="0"/>
              <w:autoSpaceDN w:val="0"/>
              <w:jc w:val="center"/>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rPr>
              <w:t>26</w:t>
            </w:r>
          </w:p>
        </w:tc>
        <w:tc>
          <w:tcPr>
            <w:tcW w:w="2062" w:type="dxa"/>
            <w:tcBorders>
              <w:top w:val="single" w:sz="6" w:space="0" w:color="auto"/>
              <w:left w:val="single" w:sz="6" w:space="0" w:color="auto"/>
              <w:right w:val="single" w:sz="6" w:space="0" w:color="auto"/>
            </w:tcBorders>
            <w:vAlign w:val="center"/>
          </w:tcPr>
          <w:p w14:paraId="17F049A8" w14:textId="77777777" w:rsidR="00B11359" w:rsidRPr="00A94F5E" w:rsidRDefault="00B11359" w:rsidP="00921F3F">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评审办法</w:t>
            </w:r>
          </w:p>
        </w:tc>
        <w:tc>
          <w:tcPr>
            <w:tcW w:w="6948" w:type="dxa"/>
            <w:tcBorders>
              <w:top w:val="single" w:sz="6" w:space="0" w:color="auto"/>
              <w:left w:val="single" w:sz="6" w:space="0" w:color="auto"/>
              <w:bottom w:val="single" w:sz="6" w:space="0" w:color="auto"/>
              <w:right w:val="single" w:sz="6" w:space="0" w:color="auto"/>
            </w:tcBorders>
            <w:vAlign w:val="center"/>
          </w:tcPr>
          <w:p w14:paraId="78466667" w14:textId="77777777" w:rsidR="00B11359" w:rsidRPr="00A94F5E" w:rsidRDefault="00D50CC5" w:rsidP="00921F3F">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w:t>
            </w:r>
            <w:r w:rsidR="00B11359" w:rsidRPr="00A94F5E">
              <w:rPr>
                <w:rFonts w:asciiTheme="minorEastAsia" w:eastAsiaTheme="minorEastAsia" w:hAnsiTheme="minorEastAsia" w:hint="eastAsia"/>
                <w:sz w:val="18"/>
                <w:szCs w:val="18"/>
                <w:lang w:val="zh-CN"/>
              </w:rPr>
              <w:t>综合评分法</w:t>
            </w:r>
          </w:p>
          <w:p w14:paraId="3FD37C59" w14:textId="77777777" w:rsidR="00B11359" w:rsidRPr="00A94F5E" w:rsidRDefault="005D5DF8" w:rsidP="00055F96">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w:t>
            </w:r>
            <w:r w:rsidR="00B11359" w:rsidRPr="00A94F5E">
              <w:rPr>
                <w:rFonts w:asciiTheme="minorEastAsia" w:eastAsiaTheme="minorEastAsia" w:hAnsiTheme="minorEastAsia" w:hint="eastAsia"/>
                <w:sz w:val="18"/>
                <w:szCs w:val="18"/>
                <w:lang w:val="zh-CN"/>
              </w:rPr>
              <w:t>经评审的最低价法（即在全部满足询比文件实质性要求的前提下，依据统一的价格要素评定评议价。）</w:t>
            </w:r>
          </w:p>
        </w:tc>
      </w:tr>
      <w:tr w:rsidR="00B11359" w:rsidRPr="00A94F5E" w14:paraId="43F14288" w14:textId="77777777"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14:paraId="189A4951" w14:textId="77777777" w:rsidR="00B11359" w:rsidRPr="00A94F5E" w:rsidRDefault="00B11359" w:rsidP="00921F3F">
            <w:pPr>
              <w:autoSpaceDE w:val="0"/>
              <w:autoSpaceDN w:val="0"/>
              <w:jc w:val="center"/>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27</w:t>
            </w:r>
          </w:p>
        </w:tc>
        <w:tc>
          <w:tcPr>
            <w:tcW w:w="2062" w:type="dxa"/>
            <w:tcBorders>
              <w:top w:val="single" w:sz="6" w:space="0" w:color="auto"/>
              <w:left w:val="single" w:sz="6" w:space="0" w:color="auto"/>
              <w:bottom w:val="single" w:sz="6" w:space="0" w:color="auto"/>
              <w:right w:val="single" w:sz="6" w:space="0" w:color="auto"/>
            </w:tcBorders>
          </w:tcPr>
          <w:p w14:paraId="71FB680A" w14:textId="77777777" w:rsidR="00B11359" w:rsidRPr="00A94F5E" w:rsidRDefault="00B11359" w:rsidP="00921F3F">
            <w:pPr>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评审专家会推荐中选候选人的人数</w:t>
            </w:r>
          </w:p>
        </w:tc>
        <w:tc>
          <w:tcPr>
            <w:tcW w:w="6948" w:type="dxa"/>
            <w:tcBorders>
              <w:top w:val="single" w:sz="6" w:space="0" w:color="auto"/>
              <w:left w:val="single" w:sz="6" w:space="0" w:color="auto"/>
              <w:bottom w:val="single" w:sz="6" w:space="0" w:color="auto"/>
              <w:right w:val="single" w:sz="6" w:space="0" w:color="auto"/>
            </w:tcBorders>
          </w:tcPr>
          <w:p w14:paraId="54D329A3" w14:textId="77777777" w:rsidR="00B11359" w:rsidRPr="00A94F5E" w:rsidRDefault="00B11359" w:rsidP="00921F3F">
            <w:pPr>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1人</w:t>
            </w:r>
          </w:p>
        </w:tc>
      </w:tr>
      <w:tr w:rsidR="00B11359" w:rsidRPr="00A94F5E" w14:paraId="3E2F4AD4" w14:textId="77777777"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14:paraId="19923FF6" w14:textId="77777777" w:rsidR="00B11359" w:rsidRPr="00A94F5E" w:rsidRDefault="00B11359" w:rsidP="00921F3F">
            <w:pPr>
              <w:autoSpaceDE w:val="0"/>
              <w:autoSpaceDN w:val="0"/>
              <w:jc w:val="center"/>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28</w:t>
            </w:r>
          </w:p>
        </w:tc>
        <w:tc>
          <w:tcPr>
            <w:tcW w:w="2062" w:type="dxa"/>
            <w:tcBorders>
              <w:top w:val="single" w:sz="6" w:space="0" w:color="auto"/>
              <w:left w:val="single" w:sz="6" w:space="0" w:color="auto"/>
              <w:bottom w:val="single" w:sz="6" w:space="0" w:color="auto"/>
              <w:right w:val="single" w:sz="6" w:space="0" w:color="auto"/>
            </w:tcBorders>
            <w:vAlign w:val="center"/>
          </w:tcPr>
          <w:p w14:paraId="1AAC9111" w14:textId="77777777" w:rsidR="00B11359" w:rsidRPr="00A94F5E" w:rsidRDefault="00B11359" w:rsidP="00921F3F">
            <w:pPr>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履约保证金</w:t>
            </w:r>
          </w:p>
        </w:tc>
        <w:tc>
          <w:tcPr>
            <w:tcW w:w="6948" w:type="dxa"/>
            <w:tcBorders>
              <w:top w:val="single" w:sz="6" w:space="0" w:color="auto"/>
              <w:left w:val="single" w:sz="6" w:space="0" w:color="auto"/>
              <w:bottom w:val="single" w:sz="6" w:space="0" w:color="auto"/>
              <w:right w:val="single" w:sz="6" w:space="0" w:color="auto"/>
            </w:tcBorders>
            <w:vAlign w:val="center"/>
          </w:tcPr>
          <w:p w14:paraId="694604B4" w14:textId="77777777" w:rsidR="00B11359" w:rsidRPr="00A94F5E" w:rsidRDefault="00B11359" w:rsidP="00921F3F">
            <w:pPr>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无</w:t>
            </w:r>
          </w:p>
        </w:tc>
      </w:tr>
      <w:tr w:rsidR="00B11359" w:rsidRPr="00A94F5E" w14:paraId="1FB6C623" w14:textId="77777777"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14:paraId="37566DE6" w14:textId="77777777" w:rsidR="00B11359" w:rsidRPr="00A94F5E" w:rsidRDefault="00B11359" w:rsidP="00921F3F">
            <w:pPr>
              <w:autoSpaceDE w:val="0"/>
              <w:autoSpaceDN w:val="0"/>
              <w:jc w:val="center"/>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29</w:t>
            </w:r>
          </w:p>
        </w:tc>
        <w:tc>
          <w:tcPr>
            <w:tcW w:w="2062" w:type="dxa"/>
            <w:tcBorders>
              <w:top w:val="single" w:sz="6" w:space="0" w:color="auto"/>
              <w:left w:val="single" w:sz="6" w:space="0" w:color="auto"/>
              <w:bottom w:val="single" w:sz="6" w:space="0" w:color="auto"/>
              <w:right w:val="single" w:sz="6" w:space="0" w:color="auto"/>
            </w:tcBorders>
            <w:vAlign w:val="center"/>
          </w:tcPr>
          <w:p w14:paraId="09C2E3F4" w14:textId="77777777" w:rsidR="00B11359" w:rsidRPr="00A94F5E" w:rsidRDefault="00B11359" w:rsidP="00921F3F">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重新采购和成交通知</w:t>
            </w:r>
          </w:p>
        </w:tc>
        <w:tc>
          <w:tcPr>
            <w:tcW w:w="6948" w:type="dxa"/>
            <w:tcBorders>
              <w:top w:val="single" w:sz="6" w:space="0" w:color="auto"/>
              <w:left w:val="single" w:sz="6" w:space="0" w:color="auto"/>
              <w:bottom w:val="single" w:sz="6" w:space="0" w:color="auto"/>
              <w:right w:val="single" w:sz="6" w:space="0" w:color="auto"/>
            </w:tcBorders>
            <w:vAlign w:val="center"/>
          </w:tcPr>
          <w:p w14:paraId="14AFC17D" w14:textId="77777777" w:rsidR="00B11359" w:rsidRPr="00A94F5E" w:rsidRDefault="00B11359" w:rsidP="00921F3F">
            <w:pPr>
              <w:spacing w:line="360" w:lineRule="auto"/>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若有效报价不足3家，采购人有权终止评审另行选择采购方式。</w:t>
            </w:r>
          </w:p>
          <w:p w14:paraId="359E9494" w14:textId="77777777" w:rsidR="00B11359" w:rsidRPr="00A94F5E" w:rsidRDefault="00B11359" w:rsidP="00921F3F">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成交结果将在</w:t>
            </w:r>
            <w:r w:rsidRPr="00A94F5E">
              <w:rPr>
                <w:rFonts w:asciiTheme="minorEastAsia" w:eastAsiaTheme="minorEastAsia" w:hAnsiTheme="minorEastAsia" w:hint="eastAsia"/>
                <w:sz w:val="18"/>
                <w:szCs w:val="18"/>
                <w:u w:val="single"/>
                <w:lang w:val="zh-CN"/>
              </w:rPr>
              <w:t>浙江省轨道交通运营管理集团有限公司官网公示</w:t>
            </w:r>
            <w:r w:rsidRPr="00A94F5E">
              <w:rPr>
                <w:rFonts w:asciiTheme="minorEastAsia" w:eastAsiaTheme="minorEastAsia" w:hAnsiTheme="minorEastAsia" w:hint="eastAsia"/>
                <w:sz w:val="18"/>
                <w:szCs w:val="18"/>
                <w:lang w:val="zh-CN"/>
              </w:rPr>
              <w:t>（http://www.cncico.com/sub_company_index/9418），公示期限：1个工作日。如公示期内无异议，将于公示结束后以电话/电子邮件形式通知成交人。</w:t>
            </w:r>
          </w:p>
        </w:tc>
      </w:tr>
      <w:tr w:rsidR="00B11359" w:rsidRPr="00A94F5E" w14:paraId="757E7B4D" w14:textId="77777777" w:rsidTr="00BB6B99">
        <w:trPr>
          <w:trHeight w:val="458"/>
          <w:jc w:val="center"/>
        </w:trPr>
        <w:tc>
          <w:tcPr>
            <w:tcW w:w="701" w:type="dxa"/>
            <w:tcBorders>
              <w:top w:val="single" w:sz="6" w:space="0" w:color="auto"/>
              <w:left w:val="single" w:sz="6" w:space="0" w:color="auto"/>
              <w:bottom w:val="single" w:sz="6" w:space="0" w:color="auto"/>
              <w:right w:val="single" w:sz="6" w:space="0" w:color="auto"/>
            </w:tcBorders>
            <w:vAlign w:val="center"/>
          </w:tcPr>
          <w:p w14:paraId="41DBF46C" w14:textId="77777777" w:rsidR="00B11359" w:rsidRPr="00A94F5E" w:rsidRDefault="00B11359" w:rsidP="00921F3F">
            <w:pPr>
              <w:autoSpaceDE w:val="0"/>
              <w:autoSpaceDN w:val="0"/>
              <w:jc w:val="center"/>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30</w:t>
            </w:r>
          </w:p>
        </w:tc>
        <w:tc>
          <w:tcPr>
            <w:tcW w:w="2062" w:type="dxa"/>
            <w:tcBorders>
              <w:top w:val="single" w:sz="6" w:space="0" w:color="auto"/>
              <w:left w:val="single" w:sz="6" w:space="0" w:color="auto"/>
              <w:bottom w:val="single" w:sz="6" w:space="0" w:color="auto"/>
              <w:right w:val="single" w:sz="6" w:space="0" w:color="auto"/>
            </w:tcBorders>
            <w:vAlign w:val="center"/>
          </w:tcPr>
          <w:p w14:paraId="2E3CA68E" w14:textId="77777777" w:rsidR="00B11359" w:rsidRPr="00A94F5E" w:rsidRDefault="00B11359" w:rsidP="00921F3F">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签订合同</w:t>
            </w:r>
          </w:p>
        </w:tc>
        <w:tc>
          <w:tcPr>
            <w:tcW w:w="6948" w:type="dxa"/>
            <w:tcBorders>
              <w:top w:val="single" w:sz="6" w:space="0" w:color="auto"/>
              <w:left w:val="single" w:sz="6" w:space="0" w:color="auto"/>
              <w:bottom w:val="single" w:sz="6" w:space="0" w:color="auto"/>
              <w:right w:val="single" w:sz="6" w:space="0" w:color="auto"/>
            </w:tcBorders>
            <w:vAlign w:val="center"/>
          </w:tcPr>
          <w:p w14:paraId="67CE6ED3" w14:textId="77777777" w:rsidR="00B11359" w:rsidRPr="00A94F5E" w:rsidRDefault="00B11359" w:rsidP="00921F3F">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采购人和中选人应当在中选通知书发出之日起 30 日内，根据询比采购文件和中选人的响应报价文件订立书面合同。</w:t>
            </w:r>
          </w:p>
        </w:tc>
      </w:tr>
      <w:tr w:rsidR="00B11359" w:rsidRPr="00A94F5E" w14:paraId="25777B8E" w14:textId="77777777"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14:paraId="104D3355" w14:textId="77777777" w:rsidR="00B11359" w:rsidRPr="00A94F5E" w:rsidRDefault="00B11359" w:rsidP="00921F3F">
            <w:pPr>
              <w:autoSpaceDE w:val="0"/>
              <w:autoSpaceDN w:val="0"/>
              <w:jc w:val="center"/>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3</w:t>
            </w:r>
            <w:r w:rsidRPr="00A94F5E">
              <w:rPr>
                <w:rFonts w:asciiTheme="minorEastAsia" w:eastAsiaTheme="minorEastAsia" w:hAnsiTheme="minorEastAsia" w:hint="eastAsia"/>
                <w:sz w:val="18"/>
                <w:szCs w:val="18"/>
              </w:rPr>
              <w:t>1</w:t>
            </w:r>
          </w:p>
        </w:tc>
        <w:tc>
          <w:tcPr>
            <w:tcW w:w="2062" w:type="dxa"/>
            <w:tcBorders>
              <w:top w:val="single" w:sz="6" w:space="0" w:color="auto"/>
              <w:left w:val="single" w:sz="6" w:space="0" w:color="auto"/>
              <w:bottom w:val="single" w:sz="6" w:space="0" w:color="auto"/>
              <w:right w:val="single" w:sz="6" w:space="0" w:color="auto"/>
            </w:tcBorders>
            <w:vAlign w:val="center"/>
          </w:tcPr>
          <w:p w14:paraId="7CB70F2E" w14:textId="77777777" w:rsidR="00B11359" w:rsidRPr="00A94F5E" w:rsidRDefault="00B11359" w:rsidP="00921F3F">
            <w:pPr>
              <w:autoSpaceDE w:val="0"/>
              <w:autoSpaceDN w:val="0"/>
              <w:jc w:val="left"/>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付款方式</w:t>
            </w:r>
          </w:p>
        </w:tc>
        <w:tc>
          <w:tcPr>
            <w:tcW w:w="6948" w:type="dxa"/>
            <w:tcBorders>
              <w:top w:val="single" w:sz="6" w:space="0" w:color="auto"/>
              <w:left w:val="single" w:sz="6" w:space="0" w:color="auto"/>
              <w:bottom w:val="single" w:sz="6" w:space="0" w:color="auto"/>
              <w:right w:val="single" w:sz="6" w:space="0" w:color="auto"/>
            </w:tcBorders>
            <w:vAlign w:val="center"/>
          </w:tcPr>
          <w:p w14:paraId="15CE469C" w14:textId="77777777" w:rsidR="00B11359" w:rsidRPr="00A94F5E" w:rsidRDefault="005D5DF8" w:rsidP="001D116F">
            <w:pPr>
              <w:spacing w:line="420" w:lineRule="exact"/>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按合同单价（含增值税）和卖方实际送货数量，物资经验收合格后，且买方审核相关单据无误后30天内，经买方批准，买方按该批实际到货货物总价的</w:t>
            </w:r>
            <w:r w:rsidR="001D116F" w:rsidRPr="00A94F5E">
              <w:rPr>
                <w:rFonts w:asciiTheme="minorEastAsia" w:eastAsiaTheme="minorEastAsia" w:hAnsiTheme="minorEastAsia"/>
                <w:sz w:val="18"/>
                <w:szCs w:val="18"/>
                <w:lang w:val="zh-CN"/>
              </w:rPr>
              <w:t>95</w:t>
            </w:r>
            <w:r w:rsidRPr="00A94F5E">
              <w:rPr>
                <w:rFonts w:asciiTheme="minorEastAsia" w:eastAsiaTheme="minorEastAsia" w:hAnsiTheme="minorEastAsia" w:hint="eastAsia"/>
                <w:sz w:val="18"/>
                <w:szCs w:val="18"/>
                <w:lang w:val="zh-CN"/>
              </w:rPr>
              <w:t>%支付给卖方</w:t>
            </w:r>
            <w:r w:rsidR="001D116F" w:rsidRPr="00A94F5E">
              <w:rPr>
                <w:rFonts w:asciiTheme="minorEastAsia" w:eastAsiaTheme="minorEastAsia" w:hAnsiTheme="minorEastAsia" w:hint="eastAsia"/>
                <w:sz w:val="18"/>
                <w:szCs w:val="18"/>
                <w:lang w:val="zh-CN"/>
              </w:rPr>
              <w:t>；质保期满</w:t>
            </w:r>
            <w:r w:rsidR="001D116F" w:rsidRPr="00A94F5E">
              <w:rPr>
                <w:rFonts w:asciiTheme="minorEastAsia" w:eastAsiaTheme="minorEastAsia" w:hAnsiTheme="minorEastAsia"/>
                <w:sz w:val="18"/>
                <w:szCs w:val="18"/>
                <w:lang w:val="zh-CN"/>
              </w:rPr>
              <w:t>后支付余款。</w:t>
            </w:r>
          </w:p>
        </w:tc>
      </w:tr>
      <w:tr w:rsidR="00B11359" w:rsidRPr="00A94F5E" w14:paraId="6CBBB131" w14:textId="77777777" w:rsidTr="00BB6B99">
        <w:trPr>
          <w:trHeight w:val="516"/>
          <w:jc w:val="center"/>
        </w:trPr>
        <w:tc>
          <w:tcPr>
            <w:tcW w:w="701" w:type="dxa"/>
            <w:tcBorders>
              <w:top w:val="single" w:sz="6" w:space="0" w:color="auto"/>
              <w:left w:val="single" w:sz="6" w:space="0" w:color="auto"/>
              <w:bottom w:val="single" w:sz="6" w:space="0" w:color="auto"/>
              <w:right w:val="single" w:sz="6" w:space="0" w:color="auto"/>
            </w:tcBorders>
            <w:vAlign w:val="center"/>
          </w:tcPr>
          <w:p w14:paraId="73CBC8DB" w14:textId="77777777" w:rsidR="00B11359" w:rsidRPr="00A94F5E" w:rsidRDefault="00B11359" w:rsidP="00921F3F">
            <w:pPr>
              <w:autoSpaceDE w:val="0"/>
              <w:autoSpaceDN w:val="0"/>
              <w:jc w:val="center"/>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32</w:t>
            </w:r>
          </w:p>
        </w:tc>
        <w:tc>
          <w:tcPr>
            <w:tcW w:w="2062" w:type="dxa"/>
            <w:tcBorders>
              <w:top w:val="single" w:sz="6" w:space="0" w:color="auto"/>
              <w:left w:val="single" w:sz="6" w:space="0" w:color="auto"/>
              <w:bottom w:val="single" w:sz="6" w:space="0" w:color="auto"/>
              <w:right w:val="single" w:sz="6" w:space="0" w:color="auto"/>
            </w:tcBorders>
            <w:vAlign w:val="center"/>
          </w:tcPr>
          <w:p w14:paraId="6BE56454" w14:textId="77777777" w:rsidR="00B11359" w:rsidRPr="00A94F5E" w:rsidRDefault="00B11359" w:rsidP="00921F3F">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监督</w:t>
            </w:r>
          </w:p>
        </w:tc>
        <w:tc>
          <w:tcPr>
            <w:tcW w:w="6948" w:type="dxa"/>
            <w:tcBorders>
              <w:top w:val="single" w:sz="6" w:space="0" w:color="auto"/>
              <w:left w:val="single" w:sz="6" w:space="0" w:color="auto"/>
              <w:bottom w:val="single" w:sz="6" w:space="0" w:color="auto"/>
              <w:right w:val="single" w:sz="6" w:space="0" w:color="auto"/>
            </w:tcBorders>
            <w:vAlign w:val="center"/>
          </w:tcPr>
          <w:p w14:paraId="5A46E493" w14:textId="77777777" w:rsidR="00B11359" w:rsidRPr="00A94F5E" w:rsidRDefault="00B11359" w:rsidP="00921F3F">
            <w:pPr>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本项目的采购活动以及相关当事人应当接受浙江幸福轨道交通运营管理有限公司纪检监督部门的监督。</w:t>
            </w:r>
          </w:p>
        </w:tc>
      </w:tr>
      <w:tr w:rsidR="00B11359" w:rsidRPr="00A94F5E" w14:paraId="73E2DB4A" w14:textId="77777777" w:rsidTr="005D5DF8">
        <w:trPr>
          <w:trHeight w:val="2065"/>
          <w:jc w:val="center"/>
        </w:trPr>
        <w:tc>
          <w:tcPr>
            <w:tcW w:w="701" w:type="dxa"/>
            <w:tcBorders>
              <w:top w:val="single" w:sz="6" w:space="0" w:color="auto"/>
              <w:left w:val="single" w:sz="6" w:space="0" w:color="auto"/>
              <w:bottom w:val="single" w:sz="6" w:space="0" w:color="auto"/>
              <w:right w:val="single" w:sz="6" w:space="0" w:color="auto"/>
            </w:tcBorders>
            <w:vAlign w:val="center"/>
          </w:tcPr>
          <w:p w14:paraId="7789A42D" w14:textId="77777777" w:rsidR="00B11359" w:rsidRPr="00A94F5E" w:rsidRDefault="00B11359" w:rsidP="00921F3F">
            <w:pPr>
              <w:autoSpaceDE w:val="0"/>
              <w:autoSpaceDN w:val="0"/>
              <w:jc w:val="center"/>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33</w:t>
            </w:r>
          </w:p>
        </w:tc>
        <w:tc>
          <w:tcPr>
            <w:tcW w:w="2062" w:type="dxa"/>
            <w:tcBorders>
              <w:top w:val="single" w:sz="6" w:space="0" w:color="auto"/>
              <w:left w:val="single" w:sz="6" w:space="0" w:color="auto"/>
              <w:bottom w:val="single" w:sz="6" w:space="0" w:color="auto"/>
              <w:right w:val="single" w:sz="6" w:space="0" w:color="auto"/>
            </w:tcBorders>
            <w:vAlign w:val="center"/>
          </w:tcPr>
          <w:p w14:paraId="766C4A74" w14:textId="77777777" w:rsidR="00B11359" w:rsidRPr="00A94F5E" w:rsidRDefault="00B11359" w:rsidP="00921F3F">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rPr>
              <w:t>否决响应文件的情形</w:t>
            </w:r>
          </w:p>
        </w:tc>
        <w:tc>
          <w:tcPr>
            <w:tcW w:w="6948" w:type="dxa"/>
            <w:tcBorders>
              <w:top w:val="single" w:sz="6" w:space="0" w:color="auto"/>
              <w:left w:val="single" w:sz="6" w:space="0" w:color="auto"/>
              <w:bottom w:val="single" w:sz="6" w:space="0" w:color="auto"/>
              <w:right w:val="single" w:sz="6" w:space="0" w:color="auto"/>
            </w:tcBorders>
            <w:vAlign w:val="center"/>
          </w:tcPr>
          <w:p w14:paraId="33714AF0" w14:textId="77777777" w:rsidR="00B11359" w:rsidRPr="00A94F5E" w:rsidRDefault="00B11359" w:rsidP="00921F3F">
            <w:pPr>
              <w:autoSpaceDE w:val="0"/>
              <w:autoSpaceDN w:val="0"/>
              <w:rPr>
                <w:rFonts w:asciiTheme="minorEastAsia" w:eastAsiaTheme="minorEastAsia" w:hAnsiTheme="minorEastAsia"/>
                <w:sz w:val="18"/>
                <w:szCs w:val="18"/>
              </w:rPr>
            </w:pPr>
            <w:r w:rsidRPr="00A94F5E">
              <w:rPr>
                <w:rFonts w:asciiTheme="minorEastAsia" w:eastAsiaTheme="minorEastAsia" w:hAnsiTheme="minorEastAsia" w:hint="eastAsia"/>
                <w:sz w:val="18"/>
                <w:szCs w:val="18"/>
              </w:rPr>
              <w:t>响应文件存在以下情形之一的，其响应文件将被否决：</w:t>
            </w:r>
          </w:p>
          <w:p w14:paraId="1C54AA56" w14:textId="77777777" w:rsidR="00B11359" w:rsidRPr="00A94F5E" w:rsidRDefault="004F6275" w:rsidP="00921F3F">
            <w:pPr>
              <w:autoSpaceDE w:val="0"/>
              <w:autoSpaceDN w:val="0"/>
              <w:rPr>
                <w:rFonts w:asciiTheme="minorEastAsia" w:eastAsiaTheme="minorEastAsia" w:hAnsiTheme="minorEastAsia"/>
                <w:sz w:val="18"/>
                <w:szCs w:val="18"/>
              </w:rPr>
            </w:pPr>
            <w:r w:rsidRPr="00A94F5E">
              <w:rPr>
                <w:rFonts w:asciiTheme="minorEastAsia" w:eastAsiaTheme="minorEastAsia" w:hAnsiTheme="minorEastAsia" w:hint="eastAsia"/>
                <w:sz w:val="18"/>
                <w:szCs w:val="18"/>
                <w:lang w:val="zh-CN"/>
              </w:rPr>
              <w:t>（1）</w:t>
            </w:r>
            <w:r w:rsidR="00461913" w:rsidRPr="00A94F5E">
              <w:rPr>
                <w:rFonts w:asciiTheme="minorEastAsia" w:eastAsiaTheme="minorEastAsia" w:hAnsiTheme="minorEastAsia" w:hint="eastAsia"/>
                <w:sz w:val="18"/>
                <w:szCs w:val="18"/>
              </w:rPr>
              <w:t>供应商</w:t>
            </w:r>
            <w:r w:rsidR="00B11359" w:rsidRPr="00A94F5E">
              <w:rPr>
                <w:rFonts w:asciiTheme="minorEastAsia" w:eastAsiaTheme="minorEastAsia" w:hAnsiTheme="minorEastAsia" w:hint="eastAsia"/>
                <w:sz w:val="18"/>
                <w:szCs w:val="18"/>
              </w:rPr>
              <w:t>的资格条件未满足本前附表第7项</w:t>
            </w:r>
            <w:r w:rsidR="00AA63E0" w:rsidRPr="00A94F5E">
              <w:rPr>
                <w:rFonts w:asciiTheme="minorEastAsia" w:eastAsiaTheme="minorEastAsia" w:hAnsiTheme="minorEastAsia" w:hint="eastAsia"/>
                <w:sz w:val="18"/>
                <w:szCs w:val="18"/>
              </w:rPr>
              <w:t>；</w:t>
            </w:r>
            <w:r w:rsidR="00AA63E0" w:rsidRPr="00A94F5E">
              <w:rPr>
                <w:rFonts w:asciiTheme="minorEastAsia" w:eastAsiaTheme="minorEastAsia" w:hAnsiTheme="minorEastAsia"/>
                <w:sz w:val="18"/>
                <w:szCs w:val="18"/>
              </w:rPr>
              <w:t>响应</w:t>
            </w:r>
            <w:r w:rsidR="00AA63E0" w:rsidRPr="00A94F5E">
              <w:rPr>
                <w:rFonts w:asciiTheme="minorEastAsia" w:eastAsiaTheme="minorEastAsia" w:hAnsiTheme="minorEastAsia" w:hint="eastAsia"/>
                <w:sz w:val="18"/>
                <w:szCs w:val="18"/>
              </w:rPr>
              <w:t>文件</w:t>
            </w:r>
            <w:r w:rsidR="00AA63E0" w:rsidRPr="00A94F5E">
              <w:rPr>
                <w:rFonts w:asciiTheme="minorEastAsia" w:eastAsiaTheme="minorEastAsia" w:hAnsiTheme="minorEastAsia"/>
                <w:sz w:val="18"/>
                <w:szCs w:val="18"/>
              </w:rPr>
              <w:t>未满足</w:t>
            </w:r>
            <w:r w:rsidR="00B11359" w:rsidRPr="00A94F5E">
              <w:rPr>
                <w:rFonts w:asciiTheme="minorEastAsia" w:eastAsiaTheme="minorEastAsia" w:hAnsiTheme="minorEastAsia" w:hint="eastAsia"/>
                <w:sz w:val="18"/>
                <w:szCs w:val="18"/>
              </w:rPr>
              <w:t>第17</w:t>
            </w:r>
            <w:r w:rsidR="00AA63E0" w:rsidRPr="00A94F5E">
              <w:rPr>
                <w:rFonts w:asciiTheme="minorEastAsia" w:eastAsiaTheme="minorEastAsia" w:hAnsiTheme="minorEastAsia" w:hint="eastAsia"/>
                <w:sz w:val="18"/>
                <w:szCs w:val="18"/>
              </w:rPr>
              <w:t>项要求</w:t>
            </w:r>
            <w:r w:rsidR="00B11359" w:rsidRPr="00A94F5E">
              <w:rPr>
                <w:rFonts w:asciiTheme="minorEastAsia" w:eastAsiaTheme="minorEastAsia" w:hAnsiTheme="minorEastAsia" w:hint="eastAsia"/>
                <w:sz w:val="18"/>
                <w:szCs w:val="18"/>
              </w:rPr>
              <w:t>；</w:t>
            </w:r>
          </w:p>
          <w:p w14:paraId="77177437" w14:textId="77777777" w:rsidR="00A31335" w:rsidRPr="00A94F5E" w:rsidRDefault="004F6275" w:rsidP="00A31335">
            <w:pPr>
              <w:rPr>
                <w:rFonts w:asciiTheme="minorEastAsia" w:eastAsiaTheme="minorEastAsia" w:hAnsiTheme="minorEastAsia"/>
                <w:sz w:val="18"/>
                <w:szCs w:val="18"/>
              </w:rPr>
            </w:pPr>
            <w:r w:rsidRPr="00A94F5E">
              <w:rPr>
                <w:rFonts w:asciiTheme="minorEastAsia" w:eastAsiaTheme="minorEastAsia" w:hAnsiTheme="minorEastAsia" w:hint="eastAsia"/>
                <w:sz w:val="18"/>
                <w:szCs w:val="18"/>
                <w:lang w:val="zh-CN"/>
              </w:rPr>
              <w:t>（</w:t>
            </w:r>
            <w:r w:rsidRPr="00A94F5E">
              <w:rPr>
                <w:rFonts w:asciiTheme="minorEastAsia" w:eastAsiaTheme="minorEastAsia" w:hAnsiTheme="minorEastAsia"/>
                <w:sz w:val="18"/>
                <w:szCs w:val="18"/>
                <w:lang w:val="zh-CN"/>
              </w:rPr>
              <w:t>2</w:t>
            </w:r>
            <w:r w:rsidRPr="00A94F5E">
              <w:rPr>
                <w:rFonts w:asciiTheme="minorEastAsia" w:eastAsiaTheme="minorEastAsia" w:hAnsiTheme="minorEastAsia" w:hint="eastAsia"/>
                <w:sz w:val="18"/>
                <w:szCs w:val="18"/>
                <w:lang w:val="zh-CN"/>
              </w:rPr>
              <w:t>）</w:t>
            </w:r>
            <w:r w:rsidR="00AA63E0" w:rsidRPr="00A94F5E">
              <w:rPr>
                <w:rFonts w:asciiTheme="minorEastAsia" w:hAnsiTheme="minorEastAsia"/>
                <w:sz w:val="18"/>
                <w:szCs w:val="18"/>
                <w:lang w:val="zh-CN"/>
              </w:rPr>
              <w:t>商务</w:t>
            </w:r>
            <w:r w:rsidR="00AA63E0" w:rsidRPr="00A94F5E">
              <w:rPr>
                <w:rFonts w:asciiTheme="minorEastAsia" w:hAnsiTheme="minorEastAsia" w:hint="eastAsia"/>
                <w:sz w:val="18"/>
                <w:szCs w:val="18"/>
                <w:lang w:val="zh-CN"/>
              </w:rPr>
              <w:t>/技术出现</w:t>
            </w:r>
            <w:r w:rsidR="00AA63E0" w:rsidRPr="00A94F5E">
              <w:rPr>
                <w:rFonts w:asciiTheme="minorEastAsia" w:hAnsiTheme="minorEastAsia"/>
                <w:sz w:val="18"/>
                <w:szCs w:val="18"/>
                <w:lang w:val="zh-CN"/>
              </w:rPr>
              <w:t>重大负偏离</w:t>
            </w:r>
            <w:r w:rsidR="00AA63E0" w:rsidRPr="00A94F5E">
              <w:rPr>
                <w:rFonts w:asciiTheme="minorEastAsia" w:hAnsiTheme="minorEastAsia" w:hint="eastAsia"/>
                <w:sz w:val="18"/>
                <w:szCs w:val="18"/>
                <w:lang w:val="zh-CN"/>
              </w:rPr>
              <w:t>，</w:t>
            </w:r>
            <w:r w:rsidR="00AA63E0" w:rsidRPr="00A94F5E">
              <w:rPr>
                <w:rFonts w:asciiTheme="minorEastAsia" w:hAnsiTheme="minorEastAsia"/>
                <w:sz w:val="18"/>
                <w:szCs w:val="18"/>
                <w:lang w:val="zh-CN"/>
              </w:rPr>
              <w:t>或采购人不允许的负偏离，由评审小组确定</w:t>
            </w:r>
            <w:r w:rsidR="00AA63E0" w:rsidRPr="00A94F5E">
              <w:rPr>
                <w:rFonts w:asciiTheme="minorEastAsia" w:hAnsiTheme="minorEastAsia" w:hint="eastAsia"/>
                <w:sz w:val="18"/>
                <w:szCs w:val="18"/>
                <w:lang w:val="zh-CN"/>
              </w:rPr>
              <w:t>；</w:t>
            </w:r>
          </w:p>
          <w:p w14:paraId="59D24D0D" w14:textId="77777777" w:rsidR="00B11359" w:rsidRPr="00A94F5E" w:rsidRDefault="00A31335" w:rsidP="00AA63E0">
            <w:pPr>
              <w:pStyle w:val="a0"/>
              <w:spacing w:after="0"/>
              <w:ind w:firstLineChars="0" w:firstLine="0"/>
              <w:rPr>
                <w:rFonts w:asciiTheme="minorEastAsia" w:hAnsiTheme="minorEastAsia"/>
                <w:sz w:val="18"/>
                <w:szCs w:val="18"/>
                <w:lang w:val="zh-CN"/>
              </w:rPr>
            </w:pPr>
            <w:r w:rsidRPr="00A94F5E">
              <w:rPr>
                <w:rFonts w:asciiTheme="minorEastAsia" w:hAnsiTheme="minorEastAsia" w:hint="eastAsia"/>
                <w:sz w:val="18"/>
                <w:szCs w:val="18"/>
                <w:lang w:val="zh-CN"/>
              </w:rPr>
              <w:t>（</w:t>
            </w:r>
            <w:r w:rsidRPr="00A94F5E">
              <w:rPr>
                <w:rFonts w:asciiTheme="minorEastAsia" w:hAnsiTheme="minorEastAsia"/>
                <w:sz w:val="18"/>
                <w:szCs w:val="18"/>
                <w:lang w:val="zh-CN"/>
              </w:rPr>
              <w:t>3</w:t>
            </w:r>
            <w:r w:rsidRPr="00A94F5E">
              <w:rPr>
                <w:rFonts w:asciiTheme="minorEastAsia" w:hAnsiTheme="minorEastAsia" w:hint="eastAsia"/>
                <w:sz w:val="18"/>
                <w:szCs w:val="18"/>
                <w:lang w:val="zh-CN"/>
              </w:rPr>
              <w:t>）</w:t>
            </w:r>
            <w:r w:rsidR="00AA63E0" w:rsidRPr="00A94F5E">
              <w:rPr>
                <w:rFonts w:asciiTheme="minorEastAsia" w:hAnsiTheme="minorEastAsia" w:hint="eastAsia"/>
                <w:sz w:val="18"/>
                <w:szCs w:val="18"/>
              </w:rPr>
              <w:t>同一投标人提交两个以上不同的投标文件或者投标报价的（招标文件要求提交备选投标的除外）</w:t>
            </w:r>
            <w:r w:rsidR="00AA63E0" w:rsidRPr="00A94F5E">
              <w:rPr>
                <w:rFonts w:asciiTheme="minorEastAsia" w:hAnsiTheme="minorEastAsia" w:hint="eastAsia"/>
                <w:sz w:val="18"/>
                <w:szCs w:val="18"/>
                <w:lang w:val="zh-CN"/>
              </w:rPr>
              <w:t>。</w:t>
            </w:r>
          </w:p>
        </w:tc>
      </w:tr>
    </w:tbl>
    <w:p w14:paraId="6103917A" w14:textId="77777777" w:rsidR="00C9572C" w:rsidRDefault="00C9572C" w:rsidP="00C9572C">
      <w:pPr>
        <w:widowControl/>
        <w:spacing w:line="440" w:lineRule="exact"/>
        <w:jc w:val="left"/>
        <w:outlineLvl w:val="0"/>
        <w:rPr>
          <w:rFonts w:ascii="黑体" w:eastAsia="黑体" w:hAnsi="黑体"/>
          <w:sz w:val="28"/>
          <w:szCs w:val="32"/>
        </w:rPr>
      </w:pPr>
    </w:p>
    <w:p w14:paraId="60F0EF3A" w14:textId="77777777" w:rsidR="00E63CD9" w:rsidRDefault="00E63CD9" w:rsidP="00E63CD9">
      <w:pPr>
        <w:pStyle w:val="a0"/>
        <w:ind w:firstLine="210"/>
      </w:pPr>
    </w:p>
    <w:p w14:paraId="16167238" w14:textId="77777777" w:rsidR="00E63CD9" w:rsidRDefault="00E63CD9" w:rsidP="00E63CD9"/>
    <w:p w14:paraId="76288244" w14:textId="77777777" w:rsidR="00E63CD9" w:rsidRDefault="00E63CD9" w:rsidP="00E63CD9">
      <w:pPr>
        <w:pStyle w:val="a0"/>
        <w:ind w:firstLine="210"/>
      </w:pPr>
    </w:p>
    <w:p w14:paraId="0B1A6630" w14:textId="77777777" w:rsidR="00E63CD9" w:rsidRDefault="00E63CD9" w:rsidP="00E63CD9"/>
    <w:p w14:paraId="0ECF001B" w14:textId="77777777" w:rsidR="00E63CD9" w:rsidRDefault="00E63CD9" w:rsidP="00E63CD9">
      <w:pPr>
        <w:pStyle w:val="a0"/>
        <w:ind w:firstLine="210"/>
      </w:pPr>
    </w:p>
    <w:p w14:paraId="3643B5EB" w14:textId="77777777" w:rsidR="00E63CD9" w:rsidRDefault="00E63CD9" w:rsidP="00E63CD9"/>
    <w:p w14:paraId="5EA6D55B" w14:textId="77777777" w:rsidR="00E63CD9" w:rsidRDefault="00E63CD9" w:rsidP="00E63CD9">
      <w:pPr>
        <w:pStyle w:val="a0"/>
        <w:ind w:firstLine="210"/>
      </w:pPr>
    </w:p>
    <w:p w14:paraId="4153EDDC" w14:textId="77777777" w:rsidR="00E63CD9" w:rsidRDefault="00E63CD9" w:rsidP="00E63CD9"/>
    <w:p w14:paraId="4BD8D6AE" w14:textId="77777777" w:rsidR="00E63CD9" w:rsidRDefault="00E63CD9" w:rsidP="00E63CD9">
      <w:pPr>
        <w:pStyle w:val="a0"/>
        <w:ind w:firstLine="210"/>
      </w:pPr>
    </w:p>
    <w:p w14:paraId="58B0AF2B" w14:textId="77777777" w:rsidR="00E63CD9" w:rsidRDefault="00E63CD9" w:rsidP="00E63CD9"/>
    <w:p w14:paraId="0D3CFC49" w14:textId="77777777" w:rsidR="00E63CD9" w:rsidRDefault="00E63CD9" w:rsidP="00E63CD9">
      <w:pPr>
        <w:pStyle w:val="a0"/>
        <w:ind w:firstLine="210"/>
      </w:pPr>
    </w:p>
    <w:p w14:paraId="77A73310" w14:textId="77777777" w:rsidR="00E63CD9" w:rsidRDefault="00E63CD9" w:rsidP="00E63CD9"/>
    <w:p w14:paraId="645EF601" w14:textId="77777777" w:rsidR="00E63CD9" w:rsidRDefault="00E63CD9" w:rsidP="00E63CD9">
      <w:pPr>
        <w:pStyle w:val="a0"/>
        <w:ind w:firstLine="210"/>
      </w:pPr>
    </w:p>
    <w:p w14:paraId="2A1074AF" w14:textId="77777777" w:rsidR="00E63CD9" w:rsidRDefault="00E63CD9" w:rsidP="00E63CD9"/>
    <w:p w14:paraId="54591BC4" w14:textId="77777777" w:rsidR="00E63CD9" w:rsidRDefault="00E63CD9" w:rsidP="00E63CD9">
      <w:pPr>
        <w:pStyle w:val="a0"/>
        <w:ind w:firstLine="210"/>
      </w:pPr>
    </w:p>
    <w:p w14:paraId="798AFEE6" w14:textId="77777777" w:rsidR="00E63CD9" w:rsidRDefault="00E63CD9" w:rsidP="00E63CD9"/>
    <w:p w14:paraId="6461AF72" w14:textId="77777777" w:rsidR="00E63CD9" w:rsidRDefault="00E63CD9" w:rsidP="00E63CD9">
      <w:pPr>
        <w:pStyle w:val="a0"/>
        <w:ind w:firstLine="210"/>
      </w:pPr>
    </w:p>
    <w:p w14:paraId="129485DA" w14:textId="77777777" w:rsidR="00E63CD9" w:rsidRDefault="00E63CD9" w:rsidP="00E63CD9"/>
    <w:p w14:paraId="66DFC313" w14:textId="77777777" w:rsidR="00E63CD9" w:rsidRDefault="00E63CD9" w:rsidP="00E63CD9">
      <w:pPr>
        <w:pStyle w:val="a0"/>
        <w:ind w:firstLine="210"/>
      </w:pPr>
    </w:p>
    <w:p w14:paraId="314BA9A9" w14:textId="77777777" w:rsidR="00E63CD9" w:rsidRDefault="00E63CD9" w:rsidP="00E63CD9"/>
    <w:p w14:paraId="3EB8989A" w14:textId="77777777" w:rsidR="00E63CD9" w:rsidRDefault="00E63CD9" w:rsidP="00E63CD9">
      <w:pPr>
        <w:pStyle w:val="a0"/>
        <w:ind w:firstLine="210"/>
      </w:pPr>
    </w:p>
    <w:p w14:paraId="4AC32E7A" w14:textId="77777777" w:rsidR="00E63CD9" w:rsidRDefault="00E63CD9" w:rsidP="00E63CD9"/>
    <w:p w14:paraId="3CDAD2B1" w14:textId="77777777" w:rsidR="00E63CD9" w:rsidRDefault="00E63CD9" w:rsidP="00E63CD9">
      <w:pPr>
        <w:pStyle w:val="a0"/>
        <w:ind w:firstLine="210"/>
      </w:pPr>
    </w:p>
    <w:p w14:paraId="31D19802" w14:textId="77777777" w:rsidR="00E63CD9" w:rsidRDefault="00E63CD9" w:rsidP="00E63CD9"/>
    <w:p w14:paraId="50C1580C" w14:textId="77777777" w:rsidR="00E63CD9" w:rsidRDefault="00E63CD9" w:rsidP="00E63CD9">
      <w:pPr>
        <w:pStyle w:val="a0"/>
        <w:ind w:firstLine="210"/>
      </w:pPr>
    </w:p>
    <w:p w14:paraId="245B9D9A" w14:textId="77777777" w:rsidR="00E63CD9" w:rsidRDefault="00E63CD9" w:rsidP="00E63CD9"/>
    <w:p w14:paraId="69B9DD3B" w14:textId="77777777" w:rsidR="00E63CD9" w:rsidRDefault="00E63CD9" w:rsidP="00E63CD9">
      <w:pPr>
        <w:pStyle w:val="a0"/>
        <w:ind w:firstLine="210"/>
      </w:pPr>
    </w:p>
    <w:p w14:paraId="1A691ACB" w14:textId="77777777" w:rsidR="00E63CD9" w:rsidRDefault="00E63CD9" w:rsidP="00E63CD9"/>
    <w:p w14:paraId="4D35A8F9" w14:textId="77777777" w:rsidR="00E63CD9" w:rsidRDefault="00E63CD9" w:rsidP="00E63CD9">
      <w:pPr>
        <w:pStyle w:val="a0"/>
        <w:ind w:firstLine="210"/>
      </w:pPr>
    </w:p>
    <w:p w14:paraId="1EA04063" w14:textId="77777777" w:rsidR="00E63CD9" w:rsidRDefault="00E63CD9" w:rsidP="00E63CD9"/>
    <w:p w14:paraId="04D2C6F9" w14:textId="77777777" w:rsidR="00E63CD9" w:rsidRPr="00E63CD9" w:rsidRDefault="00E63CD9" w:rsidP="00E63CD9">
      <w:pPr>
        <w:pStyle w:val="a0"/>
        <w:ind w:firstLine="210"/>
      </w:pPr>
    </w:p>
    <w:p w14:paraId="2527E9FE" w14:textId="77777777" w:rsidR="00C9572C" w:rsidRPr="00A94F5E" w:rsidRDefault="00C9572C" w:rsidP="00C9572C">
      <w:pPr>
        <w:widowControl/>
        <w:spacing w:line="440" w:lineRule="exact"/>
        <w:jc w:val="left"/>
        <w:outlineLvl w:val="0"/>
        <w:rPr>
          <w:rFonts w:ascii="黑体" w:eastAsia="黑体" w:hAnsi="黑体"/>
          <w:sz w:val="28"/>
          <w:szCs w:val="32"/>
        </w:rPr>
      </w:pPr>
    </w:p>
    <w:p w14:paraId="07487D35" w14:textId="77777777" w:rsidR="00B11359" w:rsidRPr="00A94F5E" w:rsidRDefault="00E63CD9" w:rsidP="00C9572C">
      <w:pPr>
        <w:widowControl/>
        <w:spacing w:line="440" w:lineRule="exact"/>
        <w:jc w:val="left"/>
        <w:outlineLvl w:val="0"/>
        <w:rPr>
          <w:rFonts w:ascii="黑体" w:eastAsia="黑体" w:hAnsi="黑体"/>
          <w:sz w:val="28"/>
          <w:szCs w:val="32"/>
        </w:rPr>
      </w:pPr>
      <w:r>
        <w:rPr>
          <w:rFonts w:ascii="黑体" w:eastAsia="黑体" w:hAnsi="黑体" w:hint="eastAsia"/>
          <w:sz w:val="28"/>
          <w:szCs w:val="32"/>
        </w:rPr>
        <w:t>2.</w:t>
      </w:r>
      <w:r w:rsidR="00B11359" w:rsidRPr="00A94F5E">
        <w:rPr>
          <w:rFonts w:ascii="黑体" w:eastAsia="黑体" w:hAnsi="黑体" w:hint="eastAsia"/>
          <w:sz w:val="28"/>
          <w:szCs w:val="32"/>
        </w:rPr>
        <w:t>供应商须知</w:t>
      </w:r>
    </w:p>
    <w:p w14:paraId="02F81C1F" w14:textId="77777777" w:rsidR="00E63CD9" w:rsidRPr="000A50DB" w:rsidRDefault="00E63CD9" w:rsidP="00E63CD9">
      <w:pPr>
        <w:adjustRightInd w:val="0"/>
        <w:snapToGrid w:val="0"/>
        <w:spacing w:line="400" w:lineRule="exact"/>
        <w:ind w:firstLineChars="200" w:firstLine="360"/>
        <w:rPr>
          <w:rFonts w:asciiTheme="minorEastAsia" w:eastAsiaTheme="minorEastAsia" w:hAnsiTheme="minorEastAsia"/>
          <w:sz w:val="18"/>
          <w:szCs w:val="18"/>
        </w:rPr>
      </w:pPr>
      <w:r w:rsidRPr="000A50DB">
        <w:rPr>
          <w:rFonts w:asciiTheme="minorEastAsia" w:eastAsiaTheme="minorEastAsia" w:hAnsiTheme="minorEastAsia" w:hint="eastAsia"/>
          <w:sz w:val="18"/>
          <w:szCs w:val="18"/>
        </w:rPr>
        <w:t>一、报价前请仔细阅读以下内容，如未按要求报价或恶意报价，将被视为无效报价，严重者将纳入供应商黑名单，谢谢合作：</w:t>
      </w:r>
    </w:p>
    <w:p w14:paraId="035B77C7" w14:textId="77777777" w:rsidR="00E63CD9" w:rsidRPr="000A50DB" w:rsidRDefault="00E63CD9" w:rsidP="00E63CD9">
      <w:pPr>
        <w:adjustRightInd w:val="0"/>
        <w:snapToGrid w:val="0"/>
        <w:spacing w:line="400" w:lineRule="exact"/>
        <w:ind w:firstLineChars="200" w:firstLine="360"/>
        <w:rPr>
          <w:rFonts w:asciiTheme="minorEastAsia" w:eastAsiaTheme="minorEastAsia" w:hAnsiTheme="minorEastAsia"/>
          <w:sz w:val="18"/>
          <w:szCs w:val="18"/>
        </w:rPr>
      </w:pPr>
      <w:r w:rsidRPr="000A50DB">
        <w:rPr>
          <w:rFonts w:asciiTheme="minorEastAsia" w:eastAsiaTheme="minorEastAsia" w:hAnsiTheme="minorEastAsia" w:hint="eastAsia"/>
          <w:sz w:val="18"/>
          <w:szCs w:val="18"/>
        </w:rPr>
        <w:t>1、报价人须自行关注本项目补充公告，采购人在报价截止时间前无法获取报价信息，无法对信息变动进行一一通知。报价人因未响应补充公告导致报价失败的，责任自负。</w:t>
      </w:r>
    </w:p>
    <w:p w14:paraId="670ECEB5" w14:textId="77777777" w:rsidR="00E63CD9" w:rsidRPr="000A50DB" w:rsidRDefault="00E63CD9" w:rsidP="00E63CD9">
      <w:pPr>
        <w:adjustRightInd w:val="0"/>
        <w:snapToGrid w:val="0"/>
        <w:spacing w:line="400" w:lineRule="exact"/>
        <w:ind w:firstLineChars="200" w:firstLine="360"/>
        <w:rPr>
          <w:rFonts w:asciiTheme="minorEastAsia" w:eastAsiaTheme="minorEastAsia" w:hAnsiTheme="minorEastAsia"/>
          <w:sz w:val="18"/>
          <w:szCs w:val="18"/>
        </w:rPr>
      </w:pPr>
      <w:r w:rsidRPr="000A50DB">
        <w:rPr>
          <w:rFonts w:asciiTheme="minorEastAsia" w:eastAsiaTheme="minorEastAsia" w:hAnsiTheme="minorEastAsia"/>
          <w:sz w:val="18"/>
          <w:szCs w:val="18"/>
        </w:rPr>
        <w:t>2</w:t>
      </w:r>
      <w:r w:rsidRPr="000A50DB">
        <w:rPr>
          <w:rFonts w:asciiTheme="minorEastAsia" w:eastAsiaTheme="minorEastAsia" w:hAnsiTheme="minorEastAsia" w:hint="eastAsia"/>
          <w:sz w:val="18"/>
          <w:szCs w:val="18"/>
        </w:rPr>
        <w:t>、供应商对本次采购所列要求如有异议请在报价截止之日前联系本项目负责人，参与报价即视为报价人对本次采购所列要求完全知晓并接受。</w:t>
      </w:r>
    </w:p>
    <w:p w14:paraId="3E1CD62D" w14:textId="77777777" w:rsidR="00E63CD9" w:rsidRPr="000A50DB" w:rsidRDefault="00E63CD9" w:rsidP="00E63CD9">
      <w:pPr>
        <w:adjustRightInd w:val="0"/>
        <w:snapToGrid w:val="0"/>
        <w:spacing w:line="400" w:lineRule="exact"/>
        <w:ind w:firstLineChars="200" w:firstLine="360"/>
        <w:rPr>
          <w:rFonts w:asciiTheme="minorEastAsia" w:eastAsiaTheme="minorEastAsia" w:hAnsiTheme="minorEastAsia"/>
          <w:sz w:val="18"/>
          <w:szCs w:val="18"/>
        </w:rPr>
      </w:pPr>
      <w:r w:rsidRPr="000A50DB">
        <w:rPr>
          <w:rFonts w:asciiTheme="minorEastAsia" w:eastAsiaTheme="minorEastAsia" w:hAnsiTheme="minorEastAsia"/>
          <w:sz w:val="18"/>
          <w:szCs w:val="18"/>
        </w:rPr>
        <w:t>3</w:t>
      </w:r>
      <w:r w:rsidRPr="000A50DB">
        <w:rPr>
          <w:rFonts w:asciiTheme="minorEastAsia" w:eastAsiaTheme="minorEastAsia" w:hAnsiTheme="minorEastAsia" w:hint="eastAsia"/>
          <w:sz w:val="18"/>
          <w:szCs w:val="18"/>
        </w:rPr>
        <w:t>、采购过程中，供应商如需至采购人现场接洽，供应商所派人员须出具法定代表人身份证明或附有法定代表人身份证明的授权委托书，具体格式详见附件《法定代表人身份证明或附有法定代表人身份证明的授权委托书》。</w:t>
      </w:r>
    </w:p>
    <w:p w14:paraId="7351647F" w14:textId="77777777" w:rsidR="00E63CD9" w:rsidRPr="000A50DB" w:rsidRDefault="00E63CD9" w:rsidP="00E63CD9">
      <w:pPr>
        <w:adjustRightInd w:val="0"/>
        <w:snapToGrid w:val="0"/>
        <w:spacing w:line="400" w:lineRule="exact"/>
        <w:ind w:firstLineChars="200" w:firstLine="360"/>
        <w:rPr>
          <w:rFonts w:asciiTheme="minorEastAsia" w:eastAsiaTheme="minorEastAsia" w:hAnsiTheme="minorEastAsia"/>
          <w:sz w:val="18"/>
          <w:szCs w:val="18"/>
        </w:rPr>
      </w:pPr>
      <w:r w:rsidRPr="000A50DB">
        <w:rPr>
          <w:rFonts w:asciiTheme="minorEastAsia" w:eastAsiaTheme="minorEastAsia" w:hAnsiTheme="minorEastAsia"/>
          <w:sz w:val="18"/>
          <w:szCs w:val="18"/>
        </w:rPr>
        <w:t>4</w:t>
      </w:r>
      <w:r w:rsidRPr="000A50DB">
        <w:rPr>
          <w:rFonts w:asciiTheme="minorEastAsia" w:eastAsiaTheme="minorEastAsia" w:hAnsiTheme="minorEastAsia" w:hint="eastAsia"/>
          <w:sz w:val="18"/>
          <w:szCs w:val="18"/>
        </w:rPr>
        <w:t>、采购项目执行过程中，如须在采购人管辖范围内进行安装调试等作业时，成交人须遵守采购人《外</w:t>
      </w:r>
      <w:r w:rsidRPr="000A50DB">
        <w:rPr>
          <w:rFonts w:asciiTheme="minorEastAsia" w:eastAsiaTheme="minorEastAsia" w:hAnsiTheme="minorEastAsia"/>
          <w:sz w:val="18"/>
          <w:szCs w:val="18"/>
        </w:rPr>
        <w:t>委单位</w:t>
      </w:r>
      <w:r w:rsidRPr="000A50DB">
        <w:rPr>
          <w:rFonts w:asciiTheme="minorEastAsia" w:eastAsiaTheme="minorEastAsia" w:hAnsiTheme="minorEastAsia" w:hint="eastAsia"/>
          <w:sz w:val="18"/>
          <w:szCs w:val="18"/>
        </w:rPr>
        <w:t>安全生产协议书》相关规定，保证在采购人场地的作业安全。</w:t>
      </w:r>
    </w:p>
    <w:p w14:paraId="14894869" w14:textId="77777777" w:rsidR="00E63CD9" w:rsidRPr="000A50DB" w:rsidRDefault="00E63CD9" w:rsidP="00E63CD9">
      <w:pPr>
        <w:adjustRightInd w:val="0"/>
        <w:snapToGrid w:val="0"/>
        <w:spacing w:line="400" w:lineRule="exact"/>
        <w:ind w:firstLineChars="200" w:firstLine="360"/>
        <w:rPr>
          <w:rFonts w:asciiTheme="minorEastAsia" w:eastAsiaTheme="minorEastAsia" w:hAnsiTheme="minorEastAsia"/>
          <w:sz w:val="18"/>
          <w:szCs w:val="18"/>
        </w:rPr>
      </w:pPr>
      <w:r w:rsidRPr="000A50DB">
        <w:rPr>
          <w:rFonts w:asciiTheme="minorEastAsia" w:eastAsiaTheme="minorEastAsia" w:hAnsiTheme="minorEastAsia" w:hint="eastAsia"/>
          <w:sz w:val="18"/>
          <w:szCs w:val="18"/>
        </w:rPr>
        <w:t>二</w:t>
      </w:r>
      <w:r w:rsidRPr="000A50DB">
        <w:rPr>
          <w:rFonts w:asciiTheme="minorEastAsia" w:eastAsiaTheme="minorEastAsia" w:hAnsiTheme="minorEastAsia"/>
          <w:sz w:val="18"/>
          <w:szCs w:val="18"/>
        </w:rPr>
        <w:t>、</w:t>
      </w:r>
      <w:r w:rsidRPr="000A50DB">
        <w:rPr>
          <w:rFonts w:asciiTheme="minorEastAsia" w:eastAsiaTheme="minorEastAsia" w:hAnsiTheme="minorEastAsia" w:hint="eastAsia"/>
          <w:sz w:val="18"/>
          <w:szCs w:val="18"/>
        </w:rPr>
        <w:t>报名要求：</w:t>
      </w:r>
    </w:p>
    <w:p w14:paraId="71ABA9C0" w14:textId="77777777" w:rsidR="00E63CD9" w:rsidRPr="000A50DB" w:rsidRDefault="00E63CD9" w:rsidP="00E63CD9">
      <w:pPr>
        <w:adjustRightInd w:val="0"/>
        <w:snapToGrid w:val="0"/>
        <w:spacing w:line="400" w:lineRule="exact"/>
        <w:ind w:firstLineChars="200" w:firstLine="360"/>
        <w:rPr>
          <w:rFonts w:asciiTheme="minorEastAsia" w:eastAsiaTheme="minorEastAsia" w:hAnsiTheme="minorEastAsia"/>
          <w:sz w:val="18"/>
          <w:szCs w:val="18"/>
        </w:rPr>
      </w:pPr>
      <w:r w:rsidRPr="000A50DB">
        <w:rPr>
          <w:rFonts w:asciiTheme="minorEastAsia" w:eastAsiaTheme="minorEastAsia" w:hAnsiTheme="minorEastAsia"/>
          <w:sz w:val="18"/>
          <w:szCs w:val="18"/>
        </w:rPr>
        <w:t>1</w:t>
      </w:r>
      <w:r w:rsidRPr="000A50DB">
        <w:rPr>
          <w:rFonts w:asciiTheme="minorEastAsia" w:eastAsiaTheme="minorEastAsia" w:hAnsiTheme="minorEastAsia" w:hint="eastAsia"/>
          <w:sz w:val="18"/>
          <w:szCs w:val="18"/>
        </w:rPr>
        <w:t>、 报价申请人必须满足以下条件：</w:t>
      </w:r>
    </w:p>
    <w:p w14:paraId="619C2123" w14:textId="77777777" w:rsidR="00E63CD9" w:rsidRPr="000A50DB" w:rsidRDefault="00E63CD9" w:rsidP="00E63CD9">
      <w:pPr>
        <w:adjustRightInd w:val="0"/>
        <w:snapToGrid w:val="0"/>
        <w:spacing w:line="400" w:lineRule="exact"/>
        <w:ind w:firstLineChars="200" w:firstLine="360"/>
        <w:rPr>
          <w:rFonts w:asciiTheme="minorEastAsia" w:eastAsiaTheme="minorEastAsia" w:hAnsiTheme="minorEastAsia"/>
          <w:sz w:val="18"/>
          <w:szCs w:val="18"/>
        </w:rPr>
      </w:pPr>
      <w:r w:rsidRPr="000A50DB">
        <w:rPr>
          <w:rFonts w:asciiTheme="minorEastAsia" w:eastAsiaTheme="minorEastAsia" w:hAnsiTheme="minorEastAsia" w:hint="eastAsia"/>
          <w:sz w:val="18"/>
          <w:szCs w:val="18"/>
        </w:rPr>
        <w:t>（1）具有独立承担民事责任的能力</w:t>
      </w:r>
      <w:r>
        <w:rPr>
          <w:rFonts w:asciiTheme="minorEastAsia" w:eastAsiaTheme="minorEastAsia" w:hAnsiTheme="minorEastAsia" w:hint="eastAsia"/>
          <w:sz w:val="18"/>
          <w:szCs w:val="18"/>
        </w:rPr>
        <w:t>（营业执照）</w:t>
      </w:r>
      <w:r w:rsidRPr="000A50DB">
        <w:rPr>
          <w:rFonts w:asciiTheme="minorEastAsia" w:eastAsiaTheme="minorEastAsia" w:hAnsiTheme="minorEastAsia" w:hint="eastAsia"/>
          <w:sz w:val="18"/>
          <w:szCs w:val="18"/>
        </w:rPr>
        <w:t>。</w:t>
      </w:r>
    </w:p>
    <w:p w14:paraId="3DB01541" w14:textId="77777777" w:rsidR="00E63CD9" w:rsidRPr="000A50DB" w:rsidRDefault="00E63CD9" w:rsidP="00E63CD9">
      <w:pPr>
        <w:adjustRightInd w:val="0"/>
        <w:snapToGrid w:val="0"/>
        <w:spacing w:line="400" w:lineRule="exact"/>
        <w:ind w:firstLineChars="200" w:firstLine="360"/>
        <w:rPr>
          <w:rFonts w:asciiTheme="minorEastAsia" w:eastAsiaTheme="minorEastAsia" w:hAnsiTheme="minorEastAsia"/>
          <w:sz w:val="18"/>
          <w:szCs w:val="18"/>
        </w:rPr>
      </w:pPr>
      <w:r w:rsidRPr="000A50DB">
        <w:rPr>
          <w:rFonts w:asciiTheme="minorEastAsia" w:eastAsiaTheme="minorEastAsia" w:hAnsiTheme="minorEastAsia" w:hint="eastAsia"/>
          <w:sz w:val="18"/>
          <w:szCs w:val="18"/>
        </w:rPr>
        <w:t>（2）本</w:t>
      </w:r>
      <w:r w:rsidRPr="000A50DB">
        <w:rPr>
          <w:rFonts w:asciiTheme="minorEastAsia" w:eastAsiaTheme="minorEastAsia" w:hAnsiTheme="minorEastAsia"/>
          <w:sz w:val="18"/>
          <w:szCs w:val="18"/>
        </w:rPr>
        <w:t>项目不接受联合体投标。</w:t>
      </w:r>
    </w:p>
    <w:p w14:paraId="272C3AC7" w14:textId="77777777" w:rsidR="00E63CD9" w:rsidRPr="000A50DB" w:rsidRDefault="00E63CD9" w:rsidP="00E63CD9">
      <w:pPr>
        <w:adjustRightInd w:val="0"/>
        <w:snapToGrid w:val="0"/>
        <w:spacing w:line="400" w:lineRule="exact"/>
        <w:ind w:firstLineChars="200" w:firstLine="360"/>
        <w:rPr>
          <w:rFonts w:asciiTheme="minorEastAsia" w:eastAsiaTheme="minorEastAsia" w:hAnsiTheme="minorEastAsia"/>
          <w:sz w:val="18"/>
          <w:szCs w:val="18"/>
        </w:rPr>
      </w:pPr>
      <w:r w:rsidRPr="000A50DB">
        <w:rPr>
          <w:rFonts w:asciiTheme="minorEastAsia" w:eastAsiaTheme="minorEastAsia" w:hAnsiTheme="minorEastAsia"/>
          <w:sz w:val="18"/>
          <w:szCs w:val="18"/>
        </w:rPr>
        <w:t>2</w:t>
      </w:r>
      <w:r w:rsidRPr="000A50DB">
        <w:rPr>
          <w:rFonts w:asciiTheme="minorEastAsia" w:eastAsiaTheme="minorEastAsia" w:hAnsiTheme="minorEastAsia" w:hint="eastAsia"/>
          <w:sz w:val="18"/>
          <w:szCs w:val="18"/>
        </w:rPr>
        <w:t>、产品单价报不含增值税价，单价保留两位小数，增值税税率在报价时备注。</w:t>
      </w:r>
    </w:p>
    <w:p w14:paraId="66D7A7CD" w14:textId="77777777" w:rsidR="00E63CD9" w:rsidRPr="000A50DB" w:rsidRDefault="00E63CD9" w:rsidP="00E63CD9">
      <w:pPr>
        <w:adjustRightInd w:val="0"/>
        <w:snapToGrid w:val="0"/>
        <w:spacing w:line="400" w:lineRule="exact"/>
        <w:ind w:firstLineChars="200" w:firstLine="360"/>
        <w:rPr>
          <w:rFonts w:asciiTheme="minorEastAsia" w:eastAsiaTheme="minorEastAsia" w:hAnsiTheme="minorEastAsia"/>
          <w:sz w:val="18"/>
          <w:szCs w:val="18"/>
        </w:rPr>
      </w:pPr>
      <w:r w:rsidRPr="000A50DB">
        <w:rPr>
          <w:rFonts w:asciiTheme="minorEastAsia" w:eastAsiaTheme="minorEastAsia" w:hAnsiTheme="minorEastAsia"/>
          <w:sz w:val="18"/>
          <w:szCs w:val="18"/>
        </w:rPr>
        <w:t>3</w:t>
      </w:r>
      <w:r w:rsidRPr="000A50DB">
        <w:rPr>
          <w:rFonts w:asciiTheme="minorEastAsia" w:eastAsiaTheme="minorEastAsia" w:hAnsiTheme="minorEastAsia" w:hint="eastAsia"/>
          <w:sz w:val="18"/>
          <w:szCs w:val="18"/>
        </w:rPr>
        <w:t>、所报产品单价（不含增值税）应包括但不限于货物价格及出厂检验费、第三方检测费用（如有）、包装费、所供货物到采购人指定现场的运输费、装卸费、保险费、验收费、培训费（如有）、组装费（不含上门安装）（如有）、质保期所需相关的服务费用及成交人应负担的除增值税外一切税费，增值税按国家政策另行计算，除此之外，采购人无需再支付任何费用。不接受单独填报运费、不接受其他不包含在单价内的费用。</w:t>
      </w:r>
    </w:p>
    <w:p w14:paraId="7A4D568F" w14:textId="77777777" w:rsidR="00E63CD9" w:rsidRPr="000A50DB" w:rsidRDefault="00E63CD9" w:rsidP="00E63CD9">
      <w:pPr>
        <w:adjustRightInd w:val="0"/>
        <w:snapToGrid w:val="0"/>
        <w:spacing w:line="400" w:lineRule="exact"/>
        <w:ind w:firstLineChars="200" w:firstLine="360"/>
        <w:rPr>
          <w:rFonts w:asciiTheme="minorEastAsia" w:eastAsiaTheme="minorEastAsia" w:hAnsiTheme="minorEastAsia"/>
          <w:sz w:val="18"/>
          <w:szCs w:val="18"/>
        </w:rPr>
      </w:pPr>
      <w:r w:rsidRPr="000A50DB">
        <w:rPr>
          <w:rFonts w:asciiTheme="minorEastAsia" w:eastAsiaTheme="minorEastAsia" w:hAnsiTheme="minorEastAsia"/>
          <w:sz w:val="18"/>
          <w:szCs w:val="18"/>
        </w:rPr>
        <w:t>4</w:t>
      </w:r>
      <w:r w:rsidRPr="000A50DB">
        <w:rPr>
          <w:rFonts w:asciiTheme="minorEastAsia" w:eastAsiaTheme="minorEastAsia" w:hAnsiTheme="minorEastAsia" w:hint="eastAsia"/>
          <w:sz w:val="18"/>
          <w:szCs w:val="18"/>
        </w:rPr>
        <w:t>、所报产品必须完全符合询价单中的产品描述，必须是全新、未使用过的合格产品，必须符合国家标准并</w:t>
      </w:r>
      <w:r w:rsidRPr="000A50DB">
        <w:rPr>
          <w:rFonts w:asciiTheme="minorEastAsia" w:eastAsiaTheme="minorEastAsia" w:hAnsiTheme="minorEastAsia"/>
          <w:sz w:val="18"/>
          <w:szCs w:val="18"/>
        </w:rPr>
        <w:t>提供相应资质证明（</w:t>
      </w:r>
      <w:r w:rsidRPr="000A50DB">
        <w:rPr>
          <w:rFonts w:asciiTheme="minorEastAsia" w:eastAsiaTheme="minorEastAsia" w:hAnsiTheme="minorEastAsia" w:hint="eastAsia"/>
          <w:sz w:val="18"/>
          <w:szCs w:val="18"/>
        </w:rPr>
        <w:t>合格证</w:t>
      </w:r>
      <w:r w:rsidRPr="000A50DB">
        <w:rPr>
          <w:rFonts w:asciiTheme="minorEastAsia" w:eastAsiaTheme="minorEastAsia" w:hAnsiTheme="minorEastAsia"/>
          <w:sz w:val="18"/>
          <w:szCs w:val="18"/>
        </w:rPr>
        <w:t>、</w:t>
      </w:r>
      <w:r w:rsidRPr="000A50DB">
        <w:rPr>
          <w:rFonts w:asciiTheme="minorEastAsia" w:eastAsiaTheme="minorEastAsia" w:hAnsiTheme="minorEastAsia" w:hint="eastAsia"/>
          <w:sz w:val="18"/>
          <w:szCs w:val="18"/>
        </w:rPr>
        <w:t>3C等</w:t>
      </w:r>
      <w:r w:rsidRPr="000A50DB">
        <w:rPr>
          <w:rFonts w:asciiTheme="minorEastAsia" w:eastAsiaTheme="minorEastAsia" w:hAnsiTheme="minorEastAsia"/>
          <w:sz w:val="18"/>
          <w:szCs w:val="18"/>
        </w:rPr>
        <w:t>）</w:t>
      </w:r>
      <w:r w:rsidRPr="000A50DB">
        <w:rPr>
          <w:rFonts w:asciiTheme="minorEastAsia" w:eastAsiaTheme="minorEastAsia" w:hAnsiTheme="minorEastAsia" w:hint="eastAsia"/>
          <w:sz w:val="18"/>
          <w:szCs w:val="18"/>
        </w:rPr>
        <w:t>。货到验收如发现与询价单中产品描述不符或产品不合格，我司将做退货处理。如为假冒伪劣产品，我司将报市场监管部门，造成损失的保留诉诸法律的权利。</w:t>
      </w:r>
    </w:p>
    <w:p w14:paraId="03FEAC28" w14:textId="77777777" w:rsidR="00E63CD9" w:rsidRPr="000A50DB" w:rsidRDefault="00E63CD9" w:rsidP="00E63CD9">
      <w:pPr>
        <w:adjustRightInd w:val="0"/>
        <w:snapToGrid w:val="0"/>
        <w:spacing w:line="400" w:lineRule="exact"/>
        <w:ind w:firstLineChars="200" w:firstLine="360"/>
        <w:rPr>
          <w:rFonts w:asciiTheme="minorEastAsia" w:eastAsiaTheme="minorEastAsia" w:hAnsiTheme="minorEastAsia"/>
          <w:sz w:val="18"/>
          <w:szCs w:val="18"/>
        </w:rPr>
      </w:pPr>
      <w:r w:rsidRPr="000A50DB">
        <w:rPr>
          <w:rFonts w:asciiTheme="minorEastAsia" w:eastAsiaTheme="minorEastAsia" w:hAnsiTheme="minorEastAsia"/>
          <w:sz w:val="18"/>
          <w:szCs w:val="18"/>
        </w:rPr>
        <w:t>5</w:t>
      </w:r>
      <w:r w:rsidRPr="000A50DB">
        <w:rPr>
          <w:rFonts w:asciiTheme="minorEastAsia" w:eastAsiaTheme="minorEastAsia" w:hAnsiTheme="minorEastAsia" w:hint="eastAsia"/>
          <w:sz w:val="18"/>
          <w:szCs w:val="18"/>
        </w:rPr>
        <w:t>、报价有效期须不少于90天，报价后联系方式须保持畅通。若采购人针对本项目发布多次询价公告且采购要求无实质变动，则有效期内的报价均可参与评审，同一报价人的报价以最后一次为准。</w:t>
      </w:r>
    </w:p>
    <w:p w14:paraId="5C1F25EA" w14:textId="77777777" w:rsidR="00E63CD9" w:rsidRPr="000A50DB" w:rsidRDefault="00E63CD9" w:rsidP="00E63CD9">
      <w:pPr>
        <w:adjustRightInd w:val="0"/>
        <w:snapToGrid w:val="0"/>
        <w:spacing w:line="400" w:lineRule="exact"/>
        <w:ind w:firstLineChars="200" w:firstLine="360"/>
        <w:rPr>
          <w:rFonts w:asciiTheme="minorEastAsia" w:eastAsiaTheme="minorEastAsia" w:hAnsiTheme="minorEastAsia"/>
          <w:sz w:val="18"/>
          <w:szCs w:val="18"/>
        </w:rPr>
      </w:pPr>
      <w:r w:rsidRPr="000A50DB">
        <w:rPr>
          <w:rFonts w:asciiTheme="minorEastAsia" w:eastAsiaTheme="minorEastAsia" w:hAnsiTheme="minorEastAsia"/>
          <w:sz w:val="18"/>
          <w:szCs w:val="18"/>
        </w:rPr>
        <w:t>6</w:t>
      </w:r>
      <w:r w:rsidRPr="000A50DB">
        <w:rPr>
          <w:rFonts w:asciiTheme="minorEastAsia" w:eastAsiaTheme="minorEastAsia" w:hAnsiTheme="minorEastAsia" w:hint="eastAsia"/>
          <w:sz w:val="18"/>
          <w:szCs w:val="18"/>
        </w:rPr>
        <w:t>、 如询价信息中未指定品牌及型号的，报价时需在备注栏里明确品牌及型号。</w:t>
      </w:r>
    </w:p>
    <w:p w14:paraId="31FE625E" w14:textId="77777777" w:rsidR="00E63CD9" w:rsidRPr="000A50DB" w:rsidRDefault="00E63CD9" w:rsidP="00E63CD9">
      <w:pPr>
        <w:adjustRightInd w:val="0"/>
        <w:snapToGrid w:val="0"/>
        <w:spacing w:line="400" w:lineRule="exact"/>
        <w:ind w:firstLineChars="200" w:firstLine="360"/>
        <w:rPr>
          <w:rFonts w:asciiTheme="minorEastAsia" w:eastAsiaTheme="minorEastAsia" w:hAnsiTheme="minorEastAsia"/>
          <w:sz w:val="18"/>
          <w:szCs w:val="18"/>
        </w:rPr>
      </w:pPr>
      <w:r w:rsidRPr="000A50DB">
        <w:rPr>
          <w:rFonts w:asciiTheme="minorEastAsia" w:eastAsiaTheme="minorEastAsia" w:hAnsiTheme="minorEastAsia" w:hint="eastAsia"/>
          <w:sz w:val="18"/>
          <w:szCs w:val="18"/>
        </w:rPr>
        <w:t xml:space="preserve">7、交货期：自合同签订之日起 </w:t>
      </w:r>
      <w:r w:rsidR="002209A4">
        <w:rPr>
          <w:rFonts w:asciiTheme="minorEastAsia" w:eastAsiaTheme="minorEastAsia" w:hAnsiTheme="minorEastAsia"/>
          <w:sz w:val="18"/>
          <w:szCs w:val="18"/>
        </w:rPr>
        <w:t>6</w:t>
      </w:r>
      <w:r>
        <w:rPr>
          <w:rFonts w:asciiTheme="minorEastAsia" w:eastAsiaTheme="minorEastAsia" w:hAnsiTheme="minorEastAsia"/>
          <w:sz w:val="18"/>
          <w:szCs w:val="18"/>
        </w:rPr>
        <w:t>0</w:t>
      </w:r>
      <w:r w:rsidRPr="000A50DB">
        <w:rPr>
          <w:rFonts w:asciiTheme="minorEastAsia" w:eastAsiaTheme="minorEastAsia" w:hAnsiTheme="minorEastAsia" w:hint="eastAsia"/>
          <w:sz w:val="18"/>
          <w:szCs w:val="18"/>
        </w:rPr>
        <w:t xml:space="preserve"> 天。如有特殊情况，须在报价时备注说明。</w:t>
      </w:r>
    </w:p>
    <w:p w14:paraId="07107A42" w14:textId="77777777" w:rsidR="00E63CD9" w:rsidRPr="000A50DB" w:rsidRDefault="00E63CD9" w:rsidP="00E63CD9">
      <w:pPr>
        <w:adjustRightInd w:val="0"/>
        <w:snapToGrid w:val="0"/>
        <w:spacing w:line="400" w:lineRule="exact"/>
        <w:ind w:firstLineChars="200" w:firstLine="360"/>
        <w:rPr>
          <w:rFonts w:asciiTheme="minorEastAsia" w:eastAsiaTheme="minorEastAsia" w:hAnsiTheme="minorEastAsia"/>
          <w:sz w:val="18"/>
          <w:szCs w:val="18"/>
        </w:rPr>
      </w:pPr>
      <w:r w:rsidRPr="000A50DB">
        <w:rPr>
          <w:rFonts w:asciiTheme="minorEastAsia" w:eastAsiaTheme="minorEastAsia" w:hAnsiTheme="minorEastAsia" w:hint="eastAsia"/>
          <w:sz w:val="18"/>
          <w:szCs w:val="18"/>
        </w:rPr>
        <w:t>8、质保期：1年。</w:t>
      </w:r>
    </w:p>
    <w:p w14:paraId="1E2EDBBE" w14:textId="77777777" w:rsidR="00E63CD9" w:rsidRPr="000A50DB" w:rsidRDefault="00E63CD9" w:rsidP="00E63CD9">
      <w:pPr>
        <w:adjustRightInd w:val="0"/>
        <w:snapToGrid w:val="0"/>
        <w:spacing w:line="400" w:lineRule="exact"/>
        <w:ind w:firstLineChars="200" w:firstLine="360"/>
        <w:rPr>
          <w:rFonts w:asciiTheme="minorEastAsia" w:eastAsiaTheme="minorEastAsia" w:hAnsiTheme="minorEastAsia"/>
          <w:sz w:val="18"/>
          <w:szCs w:val="18"/>
        </w:rPr>
      </w:pPr>
      <w:r w:rsidRPr="000A50DB">
        <w:rPr>
          <w:rFonts w:asciiTheme="minorEastAsia" w:eastAsiaTheme="minorEastAsia" w:hAnsiTheme="minorEastAsia" w:hint="eastAsia"/>
          <w:sz w:val="18"/>
          <w:szCs w:val="18"/>
        </w:rPr>
        <w:t>三、下列情形属于无效报价：</w:t>
      </w:r>
    </w:p>
    <w:p w14:paraId="06B0D07C" w14:textId="77777777" w:rsidR="00E63CD9" w:rsidRPr="000A50DB" w:rsidRDefault="00E63CD9" w:rsidP="00E63CD9">
      <w:pPr>
        <w:adjustRightInd w:val="0"/>
        <w:snapToGrid w:val="0"/>
        <w:spacing w:line="400" w:lineRule="exact"/>
        <w:ind w:firstLineChars="200" w:firstLine="360"/>
        <w:rPr>
          <w:rFonts w:asciiTheme="minorEastAsia" w:eastAsiaTheme="minorEastAsia" w:hAnsiTheme="minorEastAsia"/>
          <w:sz w:val="18"/>
          <w:szCs w:val="18"/>
        </w:rPr>
      </w:pPr>
      <w:r w:rsidRPr="000A50DB">
        <w:rPr>
          <w:rFonts w:asciiTheme="minorEastAsia" w:eastAsiaTheme="minorEastAsia" w:hAnsiTheme="minorEastAsia" w:hint="eastAsia"/>
          <w:sz w:val="18"/>
          <w:szCs w:val="18"/>
        </w:rPr>
        <w:t>1、报价人资质不满足询价单要求的；</w:t>
      </w:r>
    </w:p>
    <w:p w14:paraId="483ACAF6" w14:textId="77777777" w:rsidR="00E63CD9" w:rsidRPr="000A50DB" w:rsidRDefault="00E63CD9" w:rsidP="00E63CD9">
      <w:pPr>
        <w:adjustRightInd w:val="0"/>
        <w:snapToGrid w:val="0"/>
        <w:spacing w:line="400" w:lineRule="exact"/>
        <w:ind w:firstLineChars="200" w:firstLine="360"/>
        <w:rPr>
          <w:rFonts w:asciiTheme="minorEastAsia" w:eastAsiaTheme="minorEastAsia" w:hAnsiTheme="minorEastAsia"/>
          <w:sz w:val="18"/>
          <w:szCs w:val="18"/>
        </w:rPr>
      </w:pPr>
      <w:r w:rsidRPr="000A50DB">
        <w:rPr>
          <w:rFonts w:asciiTheme="minorEastAsia" w:eastAsiaTheme="minorEastAsia" w:hAnsiTheme="minorEastAsia" w:hint="eastAsia"/>
          <w:sz w:val="18"/>
          <w:szCs w:val="18"/>
        </w:rPr>
        <w:t>2、未对全部产品报价的（允许部分报价的项目除外）；</w:t>
      </w:r>
    </w:p>
    <w:p w14:paraId="128915C3" w14:textId="77777777" w:rsidR="00E63CD9" w:rsidRPr="000A50DB" w:rsidRDefault="00E63CD9" w:rsidP="00E63CD9">
      <w:pPr>
        <w:adjustRightInd w:val="0"/>
        <w:snapToGrid w:val="0"/>
        <w:spacing w:line="400" w:lineRule="exact"/>
        <w:ind w:firstLineChars="200" w:firstLine="360"/>
        <w:rPr>
          <w:rFonts w:asciiTheme="minorEastAsia" w:eastAsiaTheme="minorEastAsia" w:hAnsiTheme="minorEastAsia"/>
          <w:sz w:val="18"/>
          <w:szCs w:val="18"/>
        </w:rPr>
      </w:pPr>
      <w:r w:rsidRPr="000A50DB">
        <w:rPr>
          <w:rFonts w:asciiTheme="minorEastAsia" w:eastAsiaTheme="minorEastAsia" w:hAnsiTheme="minorEastAsia" w:hint="eastAsia"/>
          <w:sz w:val="18"/>
          <w:szCs w:val="18"/>
        </w:rPr>
        <w:t>3、报价未包含全部结算费用或不接受列明支付方式的；</w:t>
      </w:r>
    </w:p>
    <w:p w14:paraId="30149DE0" w14:textId="77777777" w:rsidR="00E63CD9" w:rsidRPr="000A50DB" w:rsidRDefault="00E63CD9" w:rsidP="00E63CD9">
      <w:pPr>
        <w:adjustRightInd w:val="0"/>
        <w:snapToGrid w:val="0"/>
        <w:spacing w:line="400" w:lineRule="exact"/>
        <w:ind w:firstLineChars="200" w:firstLine="360"/>
        <w:rPr>
          <w:rFonts w:asciiTheme="minorEastAsia" w:eastAsiaTheme="minorEastAsia" w:hAnsiTheme="minorEastAsia"/>
          <w:sz w:val="18"/>
          <w:szCs w:val="18"/>
        </w:rPr>
      </w:pPr>
      <w:r w:rsidRPr="000A50DB">
        <w:rPr>
          <w:rFonts w:asciiTheme="minorEastAsia" w:eastAsiaTheme="minorEastAsia" w:hAnsiTheme="minorEastAsia" w:hint="eastAsia"/>
          <w:sz w:val="18"/>
          <w:szCs w:val="18"/>
        </w:rPr>
        <w:t>4、报价产品不满足询价单要求；</w:t>
      </w:r>
    </w:p>
    <w:p w14:paraId="21F97185" w14:textId="77777777" w:rsidR="00E63CD9" w:rsidRPr="000A50DB" w:rsidRDefault="00E63CD9" w:rsidP="00E63CD9">
      <w:pPr>
        <w:adjustRightInd w:val="0"/>
        <w:snapToGrid w:val="0"/>
        <w:spacing w:line="400" w:lineRule="exact"/>
        <w:ind w:firstLineChars="200" w:firstLine="360"/>
        <w:rPr>
          <w:rFonts w:asciiTheme="minorEastAsia" w:eastAsiaTheme="minorEastAsia" w:hAnsiTheme="minorEastAsia"/>
          <w:sz w:val="18"/>
          <w:szCs w:val="18"/>
        </w:rPr>
      </w:pPr>
      <w:r w:rsidRPr="000A50DB">
        <w:rPr>
          <w:rFonts w:asciiTheme="minorEastAsia" w:eastAsiaTheme="minorEastAsia" w:hAnsiTheme="minorEastAsia" w:hint="eastAsia"/>
          <w:sz w:val="18"/>
          <w:szCs w:val="18"/>
        </w:rPr>
        <w:t>5、报价人名称与开票单位名称不一致的；</w:t>
      </w:r>
    </w:p>
    <w:p w14:paraId="7984B84E" w14:textId="77777777" w:rsidR="00E63CD9" w:rsidRPr="000A50DB" w:rsidRDefault="00E63CD9" w:rsidP="00E63CD9">
      <w:pPr>
        <w:adjustRightInd w:val="0"/>
        <w:snapToGrid w:val="0"/>
        <w:spacing w:line="400" w:lineRule="exact"/>
        <w:ind w:firstLineChars="200" w:firstLine="360"/>
        <w:rPr>
          <w:rFonts w:asciiTheme="minorEastAsia" w:eastAsiaTheme="minorEastAsia" w:hAnsiTheme="minorEastAsia"/>
          <w:sz w:val="18"/>
          <w:szCs w:val="18"/>
        </w:rPr>
      </w:pPr>
      <w:r w:rsidRPr="000A50DB">
        <w:rPr>
          <w:rFonts w:asciiTheme="minorEastAsia" w:eastAsiaTheme="minorEastAsia" w:hAnsiTheme="minorEastAsia" w:hint="eastAsia"/>
          <w:sz w:val="18"/>
          <w:szCs w:val="18"/>
        </w:rPr>
        <w:t>6、开报价后报价人2个工作日内无法取得联系的；</w:t>
      </w:r>
    </w:p>
    <w:p w14:paraId="739F82FE" w14:textId="77777777" w:rsidR="00C9572C" w:rsidRPr="00E63CD9" w:rsidRDefault="00E63CD9" w:rsidP="00E63CD9">
      <w:pPr>
        <w:adjustRightInd w:val="0"/>
        <w:snapToGrid w:val="0"/>
        <w:spacing w:line="400" w:lineRule="exact"/>
        <w:ind w:firstLineChars="200" w:firstLine="360"/>
        <w:rPr>
          <w:rFonts w:asciiTheme="minorEastAsia" w:eastAsiaTheme="minorEastAsia" w:hAnsiTheme="minorEastAsia"/>
          <w:sz w:val="18"/>
          <w:szCs w:val="18"/>
        </w:rPr>
      </w:pPr>
      <w:r w:rsidRPr="000A50DB">
        <w:rPr>
          <w:rFonts w:asciiTheme="minorEastAsia" w:eastAsiaTheme="minorEastAsia" w:hAnsiTheme="minorEastAsia" w:hint="eastAsia"/>
          <w:sz w:val="18"/>
          <w:szCs w:val="18"/>
        </w:rPr>
        <w:t>7</w:t>
      </w:r>
      <w:r>
        <w:rPr>
          <w:rFonts w:asciiTheme="minorEastAsia" w:eastAsiaTheme="minorEastAsia" w:hAnsiTheme="minorEastAsia" w:hint="eastAsia"/>
          <w:sz w:val="18"/>
          <w:szCs w:val="18"/>
        </w:rPr>
        <w:t>、报价人声明放弃的</w:t>
      </w:r>
    </w:p>
    <w:p w14:paraId="49713173" w14:textId="77777777" w:rsidR="00B11359" w:rsidRPr="00A94F5E" w:rsidRDefault="00135399" w:rsidP="00B11359">
      <w:pPr>
        <w:ind w:firstLine="420"/>
        <w:jc w:val="center"/>
        <w:outlineLvl w:val="0"/>
        <w:rPr>
          <w:rFonts w:ascii="方正小标宋简体" w:eastAsia="方正小标宋简体" w:hAnsi="黑体"/>
          <w:sz w:val="32"/>
          <w:szCs w:val="32"/>
        </w:rPr>
      </w:pPr>
      <w:r w:rsidRPr="00A94F5E">
        <w:rPr>
          <w:rFonts w:ascii="方正小标宋简体" w:eastAsia="方正小标宋简体" w:hAnsi="黑体" w:hint="eastAsia"/>
          <w:sz w:val="32"/>
          <w:szCs w:val="32"/>
        </w:rPr>
        <w:t xml:space="preserve">第三章 </w:t>
      </w:r>
      <w:r w:rsidR="00B11359" w:rsidRPr="00A94F5E">
        <w:rPr>
          <w:rFonts w:ascii="方正小标宋简体" w:eastAsia="方正小标宋简体" w:hAnsi="黑体" w:hint="eastAsia"/>
          <w:sz w:val="32"/>
          <w:szCs w:val="32"/>
        </w:rPr>
        <w:t>评审办法</w:t>
      </w:r>
    </w:p>
    <w:p w14:paraId="1682E744" w14:textId="77777777" w:rsidR="00745B46" w:rsidRPr="00A94F5E" w:rsidRDefault="00745B46" w:rsidP="00745B46">
      <w:pPr>
        <w:adjustRightInd w:val="0"/>
        <w:snapToGrid w:val="0"/>
        <w:spacing w:line="400" w:lineRule="exact"/>
        <w:ind w:firstLineChars="200" w:firstLine="361"/>
        <w:rPr>
          <w:rFonts w:asciiTheme="minorEastAsia" w:eastAsiaTheme="minorEastAsia" w:hAnsiTheme="minorEastAsia"/>
          <w:b/>
          <w:kern w:val="0"/>
          <w:sz w:val="18"/>
          <w:szCs w:val="18"/>
        </w:rPr>
      </w:pPr>
      <w:r w:rsidRPr="00A94F5E">
        <w:rPr>
          <w:rFonts w:asciiTheme="minorEastAsia" w:eastAsiaTheme="minorEastAsia" w:hAnsiTheme="minorEastAsia"/>
          <w:b/>
          <w:kern w:val="0"/>
          <w:sz w:val="18"/>
          <w:szCs w:val="18"/>
        </w:rPr>
        <w:t>一、评审原则</w:t>
      </w:r>
    </w:p>
    <w:p w14:paraId="36EED10E" w14:textId="77777777" w:rsidR="00745B46" w:rsidRPr="00A94F5E" w:rsidRDefault="00745B46" w:rsidP="00745B46">
      <w:pPr>
        <w:adjustRightInd w:val="0"/>
        <w:snapToGrid w:val="0"/>
        <w:spacing w:line="400" w:lineRule="exact"/>
        <w:ind w:firstLineChars="200" w:firstLine="360"/>
        <w:rPr>
          <w:rFonts w:asciiTheme="minorEastAsia" w:eastAsiaTheme="minorEastAsia" w:hAnsiTheme="minorEastAsia"/>
          <w:kern w:val="0"/>
          <w:sz w:val="18"/>
          <w:szCs w:val="18"/>
        </w:rPr>
      </w:pPr>
      <w:r w:rsidRPr="00A94F5E">
        <w:rPr>
          <w:rFonts w:asciiTheme="minorEastAsia" w:eastAsiaTheme="minorEastAsia" w:hAnsiTheme="minorEastAsia"/>
          <w:sz w:val="18"/>
          <w:szCs w:val="18"/>
        </w:rPr>
        <w:t>评审应遵循公平、公正、科学、择优的原则。</w:t>
      </w:r>
    </w:p>
    <w:p w14:paraId="02D6C627" w14:textId="77777777" w:rsidR="00745B46" w:rsidRPr="00A94F5E" w:rsidRDefault="00745B46" w:rsidP="00745B46">
      <w:pPr>
        <w:adjustRightInd w:val="0"/>
        <w:snapToGrid w:val="0"/>
        <w:spacing w:line="400" w:lineRule="exact"/>
        <w:ind w:firstLineChars="200" w:firstLine="361"/>
        <w:rPr>
          <w:rFonts w:asciiTheme="minorEastAsia" w:eastAsiaTheme="minorEastAsia" w:hAnsiTheme="minorEastAsia"/>
          <w:b/>
          <w:kern w:val="0"/>
          <w:sz w:val="18"/>
          <w:szCs w:val="18"/>
        </w:rPr>
      </w:pPr>
      <w:r w:rsidRPr="00A94F5E">
        <w:rPr>
          <w:rFonts w:asciiTheme="minorEastAsia" w:eastAsiaTheme="minorEastAsia" w:hAnsiTheme="minorEastAsia"/>
          <w:b/>
          <w:kern w:val="0"/>
          <w:sz w:val="18"/>
          <w:szCs w:val="18"/>
        </w:rPr>
        <w:t>二、评审组织</w:t>
      </w:r>
    </w:p>
    <w:p w14:paraId="047C8543" w14:textId="77777777" w:rsidR="00745B46" w:rsidRPr="00A94F5E" w:rsidRDefault="00745B46" w:rsidP="00745B46">
      <w:pPr>
        <w:adjustRightInd w:val="0"/>
        <w:snapToGrid w:val="0"/>
        <w:spacing w:line="400" w:lineRule="exact"/>
        <w:ind w:firstLineChars="200" w:firstLine="360"/>
        <w:rPr>
          <w:rFonts w:asciiTheme="minorEastAsia" w:eastAsiaTheme="minorEastAsia" w:hAnsiTheme="minorEastAsia"/>
          <w:sz w:val="18"/>
          <w:szCs w:val="18"/>
        </w:rPr>
      </w:pPr>
      <w:r w:rsidRPr="00A94F5E">
        <w:rPr>
          <w:rFonts w:asciiTheme="minorEastAsia" w:eastAsiaTheme="minorEastAsia" w:hAnsiTheme="minorEastAsia"/>
          <w:sz w:val="18"/>
          <w:szCs w:val="18"/>
        </w:rPr>
        <w:t>评审工作由采购人依</w:t>
      </w:r>
      <w:r w:rsidRPr="00A94F5E">
        <w:rPr>
          <w:rFonts w:asciiTheme="minorEastAsia" w:eastAsiaTheme="minorEastAsia" w:hAnsiTheme="minorEastAsia" w:hint="eastAsia"/>
          <w:sz w:val="18"/>
          <w:szCs w:val="18"/>
        </w:rPr>
        <w:t>规</w:t>
      </w:r>
      <w:r w:rsidRPr="00A94F5E">
        <w:rPr>
          <w:rFonts w:asciiTheme="minorEastAsia" w:eastAsiaTheme="minorEastAsia" w:hAnsiTheme="minorEastAsia"/>
          <w:sz w:val="18"/>
          <w:szCs w:val="18"/>
        </w:rPr>
        <w:t>组建的评审小组负责，评审小组的组建见响应人须知前附表</w:t>
      </w:r>
      <w:r w:rsidRPr="00A94F5E">
        <w:rPr>
          <w:rFonts w:asciiTheme="minorEastAsia" w:eastAsiaTheme="minorEastAsia" w:hAnsiTheme="minorEastAsia" w:hint="eastAsia"/>
          <w:sz w:val="18"/>
          <w:szCs w:val="18"/>
        </w:rPr>
        <w:t>，</w:t>
      </w:r>
      <w:r w:rsidRPr="00A94F5E">
        <w:rPr>
          <w:rFonts w:asciiTheme="minorEastAsia" w:eastAsiaTheme="minorEastAsia" w:hAnsiTheme="minorEastAsia"/>
          <w:sz w:val="18"/>
          <w:szCs w:val="18"/>
        </w:rPr>
        <w:t>评审小组</w:t>
      </w:r>
      <w:r w:rsidRPr="00A94F5E">
        <w:rPr>
          <w:rFonts w:asciiTheme="minorEastAsia" w:eastAsiaTheme="minorEastAsia" w:hAnsiTheme="minorEastAsia" w:hint="eastAsia"/>
          <w:sz w:val="18"/>
          <w:szCs w:val="18"/>
        </w:rPr>
        <w:t>成员为不少于</w:t>
      </w:r>
      <w:r w:rsidR="00936318" w:rsidRPr="00A94F5E">
        <w:rPr>
          <w:rFonts w:asciiTheme="minorEastAsia" w:eastAsiaTheme="minorEastAsia" w:hAnsiTheme="minorEastAsia"/>
          <w:sz w:val="18"/>
          <w:szCs w:val="18"/>
        </w:rPr>
        <w:t>3</w:t>
      </w:r>
      <w:r w:rsidRPr="00A94F5E">
        <w:rPr>
          <w:rFonts w:asciiTheme="minorEastAsia" w:eastAsiaTheme="minorEastAsia" w:hAnsiTheme="minorEastAsia" w:hint="eastAsia"/>
          <w:sz w:val="18"/>
          <w:szCs w:val="18"/>
        </w:rPr>
        <w:t>人的单数。</w:t>
      </w:r>
    </w:p>
    <w:p w14:paraId="38110C92" w14:textId="77777777" w:rsidR="00745B46" w:rsidRPr="00A94F5E" w:rsidRDefault="00745B46" w:rsidP="00745B46">
      <w:pPr>
        <w:adjustRightInd w:val="0"/>
        <w:snapToGrid w:val="0"/>
        <w:spacing w:line="400" w:lineRule="exact"/>
        <w:ind w:firstLineChars="200" w:firstLine="360"/>
        <w:rPr>
          <w:rFonts w:asciiTheme="minorEastAsia" w:eastAsiaTheme="minorEastAsia" w:hAnsiTheme="minorEastAsia"/>
          <w:sz w:val="18"/>
          <w:szCs w:val="18"/>
        </w:rPr>
      </w:pPr>
      <w:r w:rsidRPr="00A94F5E">
        <w:rPr>
          <w:rFonts w:asciiTheme="minorEastAsia" w:eastAsiaTheme="minorEastAsia" w:hAnsiTheme="minorEastAsia"/>
          <w:sz w:val="18"/>
          <w:szCs w:val="18"/>
        </w:rPr>
        <w:t>评审小组应当按照采购文件确定的评审标准和方法，客观、公正对响应文件进行评审和比较，采购文件没有规定的评审标准和方法不得作为评审的依据。</w:t>
      </w:r>
    </w:p>
    <w:p w14:paraId="011C147A" w14:textId="77777777" w:rsidR="00745B46" w:rsidRPr="00A94F5E" w:rsidRDefault="00745B46" w:rsidP="00745B46">
      <w:pPr>
        <w:adjustRightInd w:val="0"/>
        <w:snapToGrid w:val="0"/>
        <w:spacing w:line="400" w:lineRule="exact"/>
        <w:ind w:firstLineChars="200" w:firstLine="360"/>
        <w:rPr>
          <w:rFonts w:asciiTheme="minorEastAsia" w:eastAsiaTheme="minorEastAsia" w:hAnsiTheme="minorEastAsia"/>
          <w:sz w:val="18"/>
          <w:szCs w:val="18"/>
        </w:rPr>
      </w:pPr>
      <w:r w:rsidRPr="00A94F5E">
        <w:rPr>
          <w:rFonts w:asciiTheme="minorEastAsia" w:eastAsiaTheme="minorEastAsia" w:hAnsiTheme="minorEastAsia"/>
          <w:sz w:val="18"/>
          <w:szCs w:val="18"/>
        </w:rPr>
        <w:t>评审小组对响应文件作出的评审结论，应当符合有关法律、法规、规章和采购文件的规定。</w:t>
      </w:r>
    </w:p>
    <w:p w14:paraId="2D4A2F8A" w14:textId="77777777" w:rsidR="00745B46" w:rsidRPr="00A94F5E" w:rsidRDefault="00745B46" w:rsidP="00745B46">
      <w:pPr>
        <w:adjustRightInd w:val="0"/>
        <w:snapToGrid w:val="0"/>
        <w:spacing w:line="400" w:lineRule="exact"/>
        <w:ind w:firstLineChars="200" w:firstLine="360"/>
        <w:rPr>
          <w:rFonts w:asciiTheme="minorEastAsia" w:eastAsiaTheme="minorEastAsia" w:hAnsiTheme="minorEastAsia"/>
          <w:sz w:val="18"/>
          <w:szCs w:val="18"/>
        </w:rPr>
      </w:pPr>
      <w:r w:rsidRPr="00A94F5E">
        <w:rPr>
          <w:rFonts w:asciiTheme="minorEastAsia" w:eastAsiaTheme="minorEastAsia" w:hAnsiTheme="minorEastAsia" w:hint="eastAsia"/>
          <w:sz w:val="18"/>
          <w:szCs w:val="18"/>
        </w:rPr>
        <w:t>评审小组在评审过程中有不同意见的，遵从少数服从多数的原则。</w:t>
      </w:r>
    </w:p>
    <w:p w14:paraId="120E82D9" w14:textId="77777777" w:rsidR="00745B46" w:rsidRPr="00A94F5E" w:rsidRDefault="00745B46" w:rsidP="00745B46">
      <w:pPr>
        <w:adjustRightInd w:val="0"/>
        <w:snapToGrid w:val="0"/>
        <w:spacing w:line="400" w:lineRule="exact"/>
        <w:ind w:firstLineChars="200" w:firstLine="361"/>
        <w:rPr>
          <w:rFonts w:asciiTheme="minorEastAsia" w:eastAsiaTheme="minorEastAsia" w:hAnsiTheme="minorEastAsia"/>
          <w:b/>
          <w:sz w:val="18"/>
          <w:szCs w:val="18"/>
        </w:rPr>
      </w:pPr>
      <w:r w:rsidRPr="00A94F5E">
        <w:rPr>
          <w:rFonts w:asciiTheme="minorEastAsia" w:eastAsiaTheme="minorEastAsia" w:hAnsiTheme="minorEastAsia"/>
          <w:b/>
          <w:sz w:val="18"/>
          <w:szCs w:val="18"/>
        </w:rPr>
        <w:t>三、评审程序和内容</w:t>
      </w:r>
    </w:p>
    <w:p w14:paraId="51BE8946" w14:textId="77777777" w:rsidR="00745B46" w:rsidRPr="00A94F5E" w:rsidRDefault="00745B46" w:rsidP="00745B46">
      <w:pPr>
        <w:adjustRightInd w:val="0"/>
        <w:snapToGrid w:val="0"/>
        <w:spacing w:line="400" w:lineRule="exact"/>
        <w:ind w:firstLineChars="200" w:firstLine="360"/>
        <w:rPr>
          <w:rFonts w:asciiTheme="minorEastAsia" w:eastAsiaTheme="minorEastAsia" w:hAnsiTheme="minorEastAsia"/>
          <w:sz w:val="18"/>
          <w:szCs w:val="18"/>
        </w:rPr>
      </w:pPr>
      <w:r w:rsidRPr="00A94F5E">
        <w:rPr>
          <w:rFonts w:asciiTheme="minorEastAsia" w:eastAsiaTheme="minorEastAsia" w:hAnsiTheme="minorEastAsia"/>
          <w:sz w:val="18"/>
          <w:szCs w:val="18"/>
        </w:rPr>
        <w:t>（一）熟悉采购文件和评审办法；</w:t>
      </w:r>
    </w:p>
    <w:p w14:paraId="15A51ABC" w14:textId="77777777" w:rsidR="00745B46" w:rsidRPr="00A94F5E" w:rsidRDefault="00745B46" w:rsidP="00745B46">
      <w:pPr>
        <w:adjustRightInd w:val="0"/>
        <w:snapToGrid w:val="0"/>
        <w:spacing w:line="400" w:lineRule="exact"/>
        <w:ind w:firstLineChars="200" w:firstLine="360"/>
        <w:rPr>
          <w:rFonts w:asciiTheme="minorEastAsia" w:eastAsiaTheme="minorEastAsia" w:hAnsiTheme="minorEastAsia"/>
          <w:sz w:val="18"/>
          <w:szCs w:val="18"/>
        </w:rPr>
      </w:pPr>
      <w:r w:rsidRPr="00A94F5E">
        <w:rPr>
          <w:rFonts w:asciiTheme="minorEastAsia" w:eastAsiaTheme="minorEastAsia" w:hAnsiTheme="minorEastAsia"/>
          <w:sz w:val="18"/>
          <w:szCs w:val="18"/>
        </w:rPr>
        <w:t>（二）响应文件的</w:t>
      </w:r>
      <w:r w:rsidRPr="00A94F5E">
        <w:rPr>
          <w:rFonts w:asciiTheme="minorEastAsia" w:eastAsiaTheme="minorEastAsia" w:hAnsiTheme="minorEastAsia" w:hint="eastAsia"/>
          <w:sz w:val="18"/>
          <w:szCs w:val="18"/>
        </w:rPr>
        <w:t>初步</w:t>
      </w:r>
      <w:r w:rsidRPr="00A94F5E">
        <w:rPr>
          <w:rFonts w:asciiTheme="minorEastAsia" w:eastAsiaTheme="minorEastAsia" w:hAnsiTheme="minorEastAsia"/>
          <w:sz w:val="18"/>
          <w:szCs w:val="18"/>
        </w:rPr>
        <w:t>评审；</w:t>
      </w:r>
    </w:p>
    <w:p w14:paraId="79FF676C" w14:textId="77777777" w:rsidR="00745B46" w:rsidRPr="00A94F5E" w:rsidRDefault="00745B46" w:rsidP="00745B46">
      <w:pPr>
        <w:adjustRightInd w:val="0"/>
        <w:snapToGrid w:val="0"/>
        <w:spacing w:line="400" w:lineRule="exact"/>
        <w:ind w:firstLineChars="200" w:firstLine="360"/>
        <w:rPr>
          <w:rFonts w:asciiTheme="minorEastAsia" w:eastAsiaTheme="minorEastAsia" w:hAnsiTheme="minorEastAsia"/>
          <w:sz w:val="18"/>
          <w:szCs w:val="18"/>
        </w:rPr>
      </w:pPr>
      <w:r w:rsidRPr="00A94F5E">
        <w:rPr>
          <w:rFonts w:asciiTheme="minorEastAsia" w:eastAsiaTheme="minorEastAsia" w:hAnsiTheme="minorEastAsia"/>
          <w:sz w:val="18"/>
          <w:szCs w:val="18"/>
        </w:rPr>
        <w:t>（三）响应文件的</w:t>
      </w:r>
      <w:r w:rsidRPr="00A94F5E">
        <w:rPr>
          <w:rFonts w:asciiTheme="minorEastAsia" w:eastAsiaTheme="minorEastAsia" w:hAnsiTheme="minorEastAsia" w:hint="eastAsia"/>
          <w:sz w:val="18"/>
          <w:szCs w:val="18"/>
        </w:rPr>
        <w:t>详细</w:t>
      </w:r>
      <w:r w:rsidRPr="00A94F5E">
        <w:rPr>
          <w:rFonts w:asciiTheme="minorEastAsia" w:eastAsiaTheme="minorEastAsia" w:hAnsiTheme="minorEastAsia"/>
          <w:sz w:val="18"/>
          <w:szCs w:val="18"/>
        </w:rPr>
        <w:t>评审；</w:t>
      </w:r>
    </w:p>
    <w:p w14:paraId="562FA53A" w14:textId="77777777" w:rsidR="00745B46" w:rsidRPr="00A94F5E" w:rsidRDefault="00745B46" w:rsidP="00745B46">
      <w:pPr>
        <w:adjustRightInd w:val="0"/>
        <w:snapToGrid w:val="0"/>
        <w:spacing w:line="400" w:lineRule="exact"/>
        <w:ind w:firstLineChars="200" w:firstLine="360"/>
        <w:rPr>
          <w:rFonts w:asciiTheme="minorEastAsia" w:eastAsiaTheme="minorEastAsia" w:hAnsiTheme="minorEastAsia"/>
          <w:sz w:val="18"/>
          <w:szCs w:val="18"/>
        </w:rPr>
      </w:pPr>
      <w:r w:rsidRPr="00A94F5E">
        <w:rPr>
          <w:rFonts w:asciiTheme="minorEastAsia" w:eastAsiaTheme="minorEastAsia" w:hAnsiTheme="minorEastAsia"/>
          <w:sz w:val="18"/>
          <w:szCs w:val="18"/>
        </w:rPr>
        <w:t>（</w:t>
      </w:r>
      <w:r w:rsidRPr="00A94F5E">
        <w:rPr>
          <w:rFonts w:asciiTheme="minorEastAsia" w:eastAsiaTheme="minorEastAsia" w:hAnsiTheme="minorEastAsia" w:hint="eastAsia"/>
          <w:sz w:val="18"/>
          <w:szCs w:val="18"/>
        </w:rPr>
        <w:t>四</w:t>
      </w:r>
      <w:r w:rsidRPr="00A94F5E">
        <w:rPr>
          <w:rFonts w:asciiTheme="minorEastAsia" w:eastAsiaTheme="minorEastAsia" w:hAnsiTheme="minorEastAsia"/>
          <w:sz w:val="18"/>
          <w:szCs w:val="18"/>
        </w:rPr>
        <w:t>）必要时对响应文件中的问题进行询标，包括拟作出否决响应文件决定前对相关响应人进行的询问核实；</w:t>
      </w:r>
    </w:p>
    <w:p w14:paraId="7CE279CF" w14:textId="77777777" w:rsidR="00745B46" w:rsidRPr="00A94F5E" w:rsidRDefault="00745B46" w:rsidP="00745B46">
      <w:pPr>
        <w:adjustRightInd w:val="0"/>
        <w:snapToGrid w:val="0"/>
        <w:spacing w:line="400" w:lineRule="exact"/>
        <w:ind w:firstLineChars="200" w:firstLine="360"/>
        <w:rPr>
          <w:rFonts w:asciiTheme="minorEastAsia" w:eastAsiaTheme="minorEastAsia" w:hAnsiTheme="minorEastAsia"/>
          <w:sz w:val="18"/>
          <w:szCs w:val="18"/>
        </w:rPr>
      </w:pPr>
      <w:r w:rsidRPr="00A94F5E">
        <w:rPr>
          <w:rFonts w:asciiTheme="minorEastAsia" w:eastAsiaTheme="minorEastAsia" w:hAnsiTheme="minorEastAsia"/>
          <w:sz w:val="18"/>
          <w:szCs w:val="18"/>
        </w:rPr>
        <w:t>（</w:t>
      </w:r>
      <w:r w:rsidRPr="00A94F5E">
        <w:rPr>
          <w:rFonts w:asciiTheme="minorEastAsia" w:eastAsiaTheme="minorEastAsia" w:hAnsiTheme="minorEastAsia" w:hint="eastAsia"/>
          <w:sz w:val="18"/>
          <w:szCs w:val="18"/>
        </w:rPr>
        <w:t>五</w:t>
      </w:r>
      <w:r w:rsidRPr="00A94F5E">
        <w:rPr>
          <w:rFonts w:asciiTheme="minorEastAsia" w:eastAsiaTheme="minorEastAsia" w:hAnsiTheme="minorEastAsia"/>
          <w:sz w:val="18"/>
          <w:szCs w:val="18"/>
        </w:rPr>
        <w:t>）完成评审报告，推荐中选候选人。</w:t>
      </w:r>
    </w:p>
    <w:p w14:paraId="1767EEF1" w14:textId="77777777" w:rsidR="00745B46" w:rsidRPr="00A94F5E" w:rsidRDefault="00745B46" w:rsidP="00745B46">
      <w:pPr>
        <w:adjustRightInd w:val="0"/>
        <w:snapToGrid w:val="0"/>
        <w:spacing w:line="400" w:lineRule="exact"/>
        <w:ind w:firstLineChars="200" w:firstLine="361"/>
        <w:rPr>
          <w:rFonts w:asciiTheme="minorEastAsia" w:eastAsiaTheme="minorEastAsia" w:hAnsiTheme="minorEastAsia"/>
          <w:b/>
          <w:kern w:val="0"/>
          <w:sz w:val="18"/>
          <w:szCs w:val="18"/>
        </w:rPr>
      </w:pPr>
      <w:r w:rsidRPr="00A94F5E">
        <w:rPr>
          <w:rFonts w:asciiTheme="minorEastAsia" w:eastAsiaTheme="minorEastAsia" w:hAnsiTheme="minorEastAsia"/>
          <w:b/>
          <w:kern w:val="0"/>
          <w:sz w:val="18"/>
          <w:szCs w:val="18"/>
        </w:rPr>
        <w:t>四、评审细则</w:t>
      </w:r>
    </w:p>
    <w:p w14:paraId="09464708" w14:textId="77777777" w:rsidR="00745B46" w:rsidRPr="00A94F5E" w:rsidRDefault="00745B46" w:rsidP="00745B46">
      <w:pPr>
        <w:adjustRightInd w:val="0"/>
        <w:snapToGrid w:val="0"/>
        <w:spacing w:line="400" w:lineRule="exact"/>
        <w:ind w:firstLineChars="200" w:firstLine="361"/>
        <w:rPr>
          <w:rFonts w:asciiTheme="minorEastAsia" w:eastAsiaTheme="minorEastAsia" w:hAnsiTheme="minorEastAsia"/>
          <w:b/>
          <w:kern w:val="0"/>
          <w:sz w:val="18"/>
          <w:szCs w:val="18"/>
        </w:rPr>
      </w:pPr>
      <w:r w:rsidRPr="00A94F5E">
        <w:rPr>
          <w:rFonts w:asciiTheme="minorEastAsia" w:eastAsiaTheme="minorEastAsia" w:hAnsiTheme="minorEastAsia"/>
          <w:b/>
          <w:kern w:val="0"/>
          <w:sz w:val="18"/>
          <w:szCs w:val="18"/>
        </w:rPr>
        <w:t>（一）响应文件的初步评审</w:t>
      </w:r>
    </w:p>
    <w:p w14:paraId="681FA936" w14:textId="77777777" w:rsidR="00745B46" w:rsidRPr="00A94F5E" w:rsidRDefault="00745B46" w:rsidP="00745B46">
      <w:pPr>
        <w:adjustRightInd w:val="0"/>
        <w:snapToGrid w:val="0"/>
        <w:spacing w:line="400" w:lineRule="exact"/>
        <w:ind w:firstLineChars="200" w:firstLine="360"/>
        <w:rPr>
          <w:rFonts w:asciiTheme="minorEastAsia" w:eastAsiaTheme="minorEastAsia" w:hAnsiTheme="minorEastAsia"/>
          <w:sz w:val="18"/>
          <w:szCs w:val="18"/>
        </w:rPr>
      </w:pPr>
      <w:r w:rsidRPr="00A94F5E">
        <w:rPr>
          <w:rFonts w:asciiTheme="minorEastAsia" w:eastAsiaTheme="minorEastAsia" w:hAnsiTheme="minorEastAsia"/>
          <w:sz w:val="18"/>
          <w:szCs w:val="18"/>
        </w:rPr>
        <w:t>评审小组应依照采购文件的要求和规定，首先对供应商的响应文件进行初步评审。</w:t>
      </w:r>
      <w:r w:rsidRPr="00A94F5E">
        <w:rPr>
          <w:rFonts w:asciiTheme="minorEastAsia" w:eastAsiaTheme="minorEastAsia" w:hAnsiTheme="minorEastAsia" w:hint="eastAsia"/>
          <w:sz w:val="18"/>
          <w:szCs w:val="18"/>
        </w:rPr>
        <w:t>响应文件中有含义不明确的内容、明显文字或计算错误，评审专家认为需要供应商作出必要澄清、说明的，应当组织询问。</w:t>
      </w:r>
    </w:p>
    <w:p w14:paraId="21AB7C5F" w14:textId="77777777" w:rsidR="00745B46" w:rsidRPr="00A94F5E" w:rsidRDefault="00745B46" w:rsidP="00745B46">
      <w:pPr>
        <w:adjustRightInd w:val="0"/>
        <w:snapToGrid w:val="0"/>
        <w:spacing w:line="400" w:lineRule="exact"/>
        <w:ind w:firstLineChars="200" w:firstLine="360"/>
        <w:rPr>
          <w:rFonts w:asciiTheme="minorEastAsia" w:eastAsiaTheme="minorEastAsia" w:hAnsiTheme="minorEastAsia"/>
          <w:sz w:val="18"/>
          <w:szCs w:val="18"/>
        </w:rPr>
      </w:pPr>
      <w:r w:rsidRPr="00A94F5E">
        <w:rPr>
          <w:rFonts w:asciiTheme="minorEastAsia" w:eastAsiaTheme="minorEastAsia" w:hAnsiTheme="minorEastAsia"/>
          <w:sz w:val="18"/>
          <w:szCs w:val="18"/>
        </w:rPr>
        <w:t>如评审小组发现响应文件存在供应商须知前附表</w:t>
      </w:r>
      <w:r w:rsidRPr="00A94F5E">
        <w:rPr>
          <w:rFonts w:asciiTheme="minorEastAsia" w:eastAsiaTheme="minorEastAsia" w:hAnsiTheme="minorEastAsia" w:hint="eastAsia"/>
          <w:sz w:val="18"/>
          <w:szCs w:val="18"/>
        </w:rPr>
        <w:t>第</w:t>
      </w:r>
      <w:r w:rsidRPr="00A94F5E">
        <w:rPr>
          <w:rFonts w:asciiTheme="minorEastAsia" w:eastAsiaTheme="minorEastAsia" w:hAnsiTheme="minorEastAsia"/>
          <w:sz w:val="18"/>
          <w:szCs w:val="18"/>
        </w:rPr>
        <w:t>33</w:t>
      </w:r>
      <w:r w:rsidRPr="00A94F5E">
        <w:rPr>
          <w:rFonts w:asciiTheme="minorEastAsia" w:eastAsiaTheme="minorEastAsia" w:hAnsiTheme="minorEastAsia" w:hint="eastAsia"/>
          <w:sz w:val="18"/>
          <w:szCs w:val="18"/>
        </w:rPr>
        <w:t>款</w:t>
      </w:r>
      <w:r w:rsidRPr="00A94F5E">
        <w:rPr>
          <w:rFonts w:asciiTheme="minorEastAsia" w:eastAsiaTheme="minorEastAsia" w:hAnsiTheme="minorEastAsia"/>
          <w:sz w:val="18"/>
          <w:szCs w:val="18"/>
        </w:rPr>
        <w:t>“否决响应文件的情形”</w:t>
      </w:r>
      <w:r w:rsidRPr="00A94F5E">
        <w:rPr>
          <w:rFonts w:asciiTheme="minorEastAsia" w:eastAsiaTheme="minorEastAsia" w:hAnsiTheme="minorEastAsia" w:hint="eastAsia"/>
          <w:sz w:val="18"/>
          <w:szCs w:val="18"/>
        </w:rPr>
        <w:t>所列情形</w:t>
      </w:r>
      <w:r w:rsidRPr="00A94F5E">
        <w:rPr>
          <w:rFonts w:asciiTheme="minorEastAsia" w:eastAsiaTheme="minorEastAsia" w:hAnsiTheme="minorEastAsia"/>
          <w:sz w:val="18"/>
          <w:szCs w:val="18"/>
        </w:rPr>
        <w:t>之一的，经询问核实并认定后，即可判定该响应文件初步评审不通过予以否决，不再进入后续的</w:t>
      </w:r>
      <w:r w:rsidRPr="00A94F5E">
        <w:rPr>
          <w:rFonts w:asciiTheme="minorEastAsia" w:eastAsiaTheme="minorEastAsia" w:hAnsiTheme="minorEastAsia" w:hint="eastAsia"/>
          <w:sz w:val="18"/>
          <w:szCs w:val="18"/>
        </w:rPr>
        <w:t>详细评审环节</w:t>
      </w:r>
      <w:r w:rsidRPr="00A94F5E">
        <w:rPr>
          <w:rFonts w:asciiTheme="minorEastAsia" w:eastAsiaTheme="minorEastAsia" w:hAnsiTheme="minorEastAsia"/>
          <w:sz w:val="18"/>
          <w:szCs w:val="18"/>
        </w:rPr>
        <w:t>。</w:t>
      </w:r>
      <w:r w:rsidRPr="00A94F5E">
        <w:rPr>
          <w:rFonts w:asciiTheme="minorEastAsia" w:eastAsiaTheme="minorEastAsia" w:hAnsiTheme="minorEastAsia" w:hint="eastAsia"/>
          <w:sz w:val="18"/>
          <w:szCs w:val="18"/>
        </w:rPr>
        <w:t>凡是评审专家拟做出否决响应文件认定的，须组织相关供应商询问核实。未进行询问核实的，不得做出否决响应报价文件的认定，供应商放弃询问核实机会（即供应商所留联系方式无法联系上、供应商在评审专家首次通知后20分钟内不参加询问核实活动或拒绝答复的）的除外。供应商自行承担放弃询问核实机会的后果。</w:t>
      </w:r>
    </w:p>
    <w:p w14:paraId="4ACF16BD" w14:textId="77777777" w:rsidR="00745B46" w:rsidRPr="00A94F5E" w:rsidRDefault="00745B46" w:rsidP="008E682E">
      <w:pPr>
        <w:adjustRightInd w:val="0"/>
        <w:snapToGrid w:val="0"/>
        <w:spacing w:line="400" w:lineRule="exact"/>
        <w:ind w:firstLineChars="250" w:firstLine="450"/>
        <w:rPr>
          <w:rFonts w:asciiTheme="minorEastAsia" w:eastAsiaTheme="minorEastAsia" w:hAnsiTheme="minorEastAsia"/>
          <w:sz w:val="18"/>
          <w:szCs w:val="18"/>
        </w:rPr>
      </w:pPr>
      <w:r w:rsidRPr="00A94F5E">
        <w:rPr>
          <w:rFonts w:asciiTheme="minorEastAsia" w:eastAsiaTheme="minorEastAsia" w:hAnsiTheme="minorEastAsia" w:hint="eastAsia"/>
          <w:sz w:val="18"/>
          <w:szCs w:val="18"/>
        </w:rPr>
        <w:t xml:space="preserve">询问问题及供应商的澄清、说明不得超出响应报价文件的范围或者改变响应报价文件的实质性内容。 </w:t>
      </w:r>
    </w:p>
    <w:p w14:paraId="05A81C6B" w14:textId="77777777" w:rsidR="00745B46" w:rsidRPr="00A94F5E" w:rsidRDefault="00745B46" w:rsidP="00745B46">
      <w:pPr>
        <w:adjustRightInd w:val="0"/>
        <w:snapToGrid w:val="0"/>
        <w:spacing w:line="480" w:lineRule="atLeast"/>
        <w:ind w:firstLineChars="200" w:firstLine="361"/>
        <w:rPr>
          <w:rFonts w:asciiTheme="minorEastAsia" w:eastAsiaTheme="minorEastAsia" w:hAnsiTheme="minorEastAsia"/>
          <w:b/>
          <w:kern w:val="0"/>
          <w:sz w:val="18"/>
          <w:szCs w:val="18"/>
        </w:rPr>
      </w:pPr>
      <w:r w:rsidRPr="00A94F5E">
        <w:rPr>
          <w:rFonts w:asciiTheme="minorEastAsia" w:eastAsiaTheme="minorEastAsia" w:hAnsiTheme="minorEastAsia"/>
          <w:b/>
          <w:kern w:val="0"/>
          <w:sz w:val="18"/>
          <w:szCs w:val="18"/>
        </w:rPr>
        <w:t>（</w:t>
      </w:r>
      <w:r w:rsidR="00936318" w:rsidRPr="00A94F5E">
        <w:rPr>
          <w:rFonts w:asciiTheme="minorEastAsia" w:eastAsiaTheme="minorEastAsia" w:hAnsiTheme="minorEastAsia" w:hint="eastAsia"/>
          <w:b/>
          <w:kern w:val="0"/>
          <w:sz w:val="18"/>
          <w:szCs w:val="18"/>
        </w:rPr>
        <w:t>二</w:t>
      </w:r>
      <w:r w:rsidRPr="00A94F5E">
        <w:rPr>
          <w:rFonts w:asciiTheme="minorEastAsia" w:eastAsiaTheme="minorEastAsia" w:hAnsiTheme="minorEastAsia"/>
          <w:b/>
          <w:kern w:val="0"/>
          <w:sz w:val="18"/>
          <w:szCs w:val="18"/>
        </w:rPr>
        <w:t>）响应文件的报价评审</w:t>
      </w:r>
    </w:p>
    <w:p w14:paraId="1D56DA7D" w14:textId="77777777" w:rsidR="00745B46" w:rsidRPr="00A94F5E" w:rsidRDefault="00745B46" w:rsidP="00055F96">
      <w:pPr>
        <w:adjustRightInd w:val="0"/>
        <w:snapToGrid w:val="0"/>
        <w:spacing w:line="400" w:lineRule="exact"/>
        <w:ind w:firstLineChars="200" w:firstLine="360"/>
        <w:rPr>
          <w:rFonts w:asciiTheme="minorEastAsia" w:eastAsiaTheme="minorEastAsia" w:hAnsiTheme="minorEastAsia"/>
          <w:sz w:val="18"/>
          <w:szCs w:val="18"/>
        </w:rPr>
      </w:pPr>
      <w:r w:rsidRPr="00A94F5E">
        <w:rPr>
          <w:rFonts w:asciiTheme="minorEastAsia" w:eastAsiaTheme="minorEastAsia" w:hAnsiTheme="minorEastAsia"/>
          <w:sz w:val="18"/>
          <w:szCs w:val="18"/>
        </w:rPr>
        <w:t>1、由评审专家全体成员对响应文件的报价进行评审。评审专家应对报价的范围、数量、单价、费用组成和总价等进行全面审阅和对比分析，找出报价差异的原因及存在的问题。</w:t>
      </w:r>
    </w:p>
    <w:p w14:paraId="2808A7EE" w14:textId="77777777" w:rsidR="00745B46" w:rsidRPr="00A94F5E" w:rsidRDefault="00745B46" w:rsidP="00055F96">
      <w:pPr>
        <w:adjustRightInd w:val="0"/>
        <w:snapToGrid w:val="0"/>
        <w:spacing w:line="400" w:lineRule="exact"/>
        <w:ind w:firstLineChars="200" w:firstLine="360"/>
        <w:rPr>
          <w:rFonts w:asciiTheme="minorEastAsia" w:eastAsiaTheme="minorEastAsia" w:hAnsiTheme="minorEastAsia"/>
          <w:sz w:val="18"/>
          <w:szCs w:val="18"/>
        </w:rPr>
      </w:pPr>
      <w:r w:rsidRPr="00A94F5E">
        <w:rPr>
          <w:rFonts w:asciiTheme="minorEastAsia" w:eastAsiaTheme="minorEastAsia" w:hAnsiTheme="minorEastAsia"/>
          <w:sz w:val="18"/>
          <w:szCs w:val="18"/>
        </w:rPr>
        <w:t>2、</w:t>
      </w:r>
      <w:r w:rsidRPr="00A94F5E">
        <w:rPr>
          <w:rFonts w:asciiTheme="minorEastAsia" w:eastAsiaTheme="minorEastAsia" w:hAnsiTheme="minorEastAsia" w:hint="eastAsia"/>
          <w:sz w:val="18"/>
          <w:szCs w:val="18"/>
        </w:rPr>
        <w:t>错误的修正</w:t>
      </w:r>
    </w:p>
    <w:p w14:paraId="6F1F29FA" w14:textId="77777777" w:rsidR="00745B46" w:rsidRPr="00A94F5E" w:rsidRDefault="00745B46" w:rsidP="00055F96">
      <w:pPr>
        <w:adjustRightInd w:val="0"/>
        <w:snapToGrid w:val="0"/>
        <w:spacing w:line="400" w:lineRule="exact"/>
        <w:ind w:firstLineChars="200" w:firstLine="360"/>
        <w:rPr>
          <w:rFonts w:asciiTheme="minorEastAsia" w:eastAsiaTheme="minorEastAsia" w:hAnsiTheme="minorEastAsia"/>
          <w:sz w:val="18"/>
          <w:szCs w:val="18"/>
        </w:rPr>
      </w:pPr>
      <w:r w:rsidRPr="00A94F5E">
        <w:rPr>
          <w:rFonts w:asciiTheme="minorEastAsia" w:eastAsiaTheme="minorEastAsia" w:hAnsiTheme="minorEastAsia" w:hint="eastAsia"/>
          <w:sz w:val="18"/>
          <w:szCs w:val="18"/>
        </w:rPr>
        <w:t>响应文件报价中用数字表示的数额与用文字表示的数额以及响应文件总价与各清单项目报价合计不一致时，一律以响应文件函中用文字表示的响应文件总价为评审价，计算报价分时不作调整。</w:t>
      </w:r>
    </w:p>
    <w:p w14:paraId="199A57D4" w14:textId="77777777" w:rsidR="00745B46" w:rsidRPr="00A94F5E" w:rsidRDefault="00745B46" w:rsidP="00055F96">
      <w:pPr>
        <w:adjustRightInd w:val="0"/>
        <w:snapToGrid w:val="0"/>
        <w:spacing w:line="400" w:lineRule="exact"/>
        <w:ind w:firstLineChars="200" w:firstLine="360"/>
        <w:rPr>
          <w:rFonts w:asciiTheme="minorEastAsia" w:eastAsiaTheme="minorEastAsia" w:hAnsiTheme="minorEastAsia"/>
          <w:sz w:val="18"/>
          <w:szCs w:val="18"/>
        </w:rPr>
      </w:pPr>
      <w:r w:rsidRPr="00A94F5E">
        <w:rPr>
          <w:rFonts w:asciiTheme="minorEastAsia" w:eastAsiaTheme="minorEastAsia" w:hAnsiTheme="minorEastAsia" w:hint="eastAsia"/>
          <w:sz w:val="18"/>
          <w:szCs w:val="18"/>
        </w:rPr>
        <w:t>当响应文件报价有算术错误时，评审专家按</w:t>
      </w:r>
      <w:r w:rsidRPr="00A94F5E">
        <w:rPr>
          <w:rFonts w:asciiTheme="minorEastAsia" w:eastAsiaTheme="minorEastAsia" w:hAnsiTheme="minorEastAsia" w:hint="eastAsia"/>
          <w:b/>
          <w:sz w:val="18"/>
          <w:szCs w:val="18"/>
        </w:rPr>
        <w:t>有利于采购人的原则</w:t>
      </w:r>
      <w:r w:rsidRPr="00A94F5E">
        <w:rPr>
          <w:rFonts w:asciiTheme="minorEastAsia" w:eastAsiaTheme="minorEastAsia" w:hAnsiTheme="minorEastAsia" w:hint="eastAsia"/>
          <w:sz w:val="18"/>
          <w:szCs w:val="18"/>
        </w:rPr>
        <w:t>对响应文件报价进行修正，响应供应商必须书面确认修正价格，承诺如中选接受修正价格为合同签约价。响应供应商不接受修正价格的，其响应文件作否决处理。</w:t>
      </w:r>
    </w:p>
    <w:p w14:paraId="51282B2B" w14:textId="77777777" w:rsidR="00745B46" w:rsidRPr="00A94F5E" w:rsidRDefault="00745B46" w:rsidP="00055F96">
      <w:pPr>
        <w:adjustRightInd w:val="0"/>
        <w:snapToGrid w:val="0"/>
        <w:spacing w:line="400" w:lineRule="exact"/>
        <w:ind w:firstLineChars="200" w:firstLine="360"/>
        <w:rPr>
          <w:rFonts w:asciiTheme="minorEastAsia" w:eastAsiaTheme="minorEastAsia" w:hAnsiTheme="minorEastAsia"/>
          <w:sz w:val="18"/>
          <w:szCs w:val="18"/>
        </w:rPr>
      </w:pPr>
      <w:r w:rsidRPr="00A94F5E">
        <w:rPr>
          <w:rFonts w:asciiTheme="minorEastAsia" w:eastAsiaTheme="minorEastAsia" w:hAnsiTheme="minorEastAsia"/>
          <w:sz w:val="18"/>
          <w:szCs w:val="18"/>
        </w:rPr>
        <w:t>3</w:t>
      </w:r>
      <w:r w:rsidR="00BC2A7F" w:rsidRPr="00A94F5E">
        <w:rPr>
          <w:rFonts w:asciiTheme="minorEastAsia" w:eastAsiaTheme="minorEastAsia" w:hAnsiTheme="minorEastAsia"/>
          <w:sz w:val="18"/>
          <w:szCs w:val="18"/>
        </w:rPr>
        <w:t>、评审基准</w:t>
      </w:r>
      <w:r w:rsidRPr="00A94F5E">
        <w:rPr>
          <w:rFonts w:asciiTheme="minorEastAsia" w:eastAsiaTheme="minorEastAsia" w:hAnsiTheme="minorEastAsia"/>
          <w:sz w:val="18"/>
          <w:szCs w:val="18"/>
        </w:rPr>
        <w:t>由评审专家依据下述方法计算，除计算差错外，确认后的评审基准价在本次</w:t>
      </w:r>
      <w:r w:rsidRPr="00A94F5E">
        <w:rPr>
          <w:rFonts w:asciiTheme="minorEastAsia" w:eastAsiaTheme="minorEastAsia" w:hAnsiTheme="minorEastAsia" w:hint="eastAsia"/>
          <w:sz w:val="18"/>
          <w:szCs w:val="18"/>
        </w:rPr>
        <w:t>采购</w:t>
      </w:r>
      <w:r w:rsidRPr="00A94F5E">
        <w:rPr>
          <w:rFonts w:asciiTheme="minorEastAsia" w:eastAsiaTheme="minorEastAsia" w:hAnsiTheme="minorEastAsia"/>
          <w:sz w:val="18"/>
          <w:szCs w:val="18"/>
        </w:rPr>
        <w:t>期间保持不变。</w:t>
      </w:r>
    </w:p>
    <w:p w14:paraId="0D0CF195" w14:textId="77777777" w:rsidR="00745B46" w:rsidRPr="00A94F5E" w:rsidRDefault="00745B46" w:rsidP="00055F96">
      <w:pPr>
        <w:adjustRightInd w:val="0"/>
        <w:snapToGrid w:val="0"/>
        <w:spacing w:line="400" w:lineRule="exact"/>
        <w:ind w:firstLineChars="200" w:firstLine="360"/>
        <w:rPr>
          <w:rFonts w:asciiTheme="minorEastAsia" w:eastAsiaTheme="minorEastAsia" w:hAnsiTheme="minorEastAsia"/>
          <w:sz w:val="18"/>
          <w:szCs w:val="18"/>
        </w:rPr>
      </w:pPr>
      <w:r w:rsidRPr="00A94F5E">
        <w:rPr>
          <w:rFonts w:asciiTheme="minorEastAsia" w:eastAsiaTheme="minorEastAsia" w:hAnsiTheme="minorEastAsia"/>
          <w:sz w:val="18"/>
          <w:szCs w:val="18"/>
        </w:rPr>
        <w:t>计算差错，仅限于以下两种情况：（1）纯算术性四则运算差错；（2）未按约定的计算方法，多计或者少计响应供应商报价的。</w:t>
      </w:r>
    </w:p>
    <w:p w14:paraId="449C9641" w14:textId="77777777" w:rsidR="00055F96" w:rsidRPr="00A94F5E" w:rsidRDefault="00055F96" w:rsidP="00055F96">
      <w:pPr>
        <w:numPr>
          <w:ilvl w:val="0"/>
          <w:numId w:val="5"/>
        </w:numPr>
        <w:adjustRightInd w:val="0"/>
        <w:snapToGrid w:val="0"/>
        <w:spacing w:line="400" w:lineRule="exact"/>
        <w:ind w:firstLineChars="200" w:firstLine="361"/>
        <w:rPr>
          <w:rFonts w:asciiTheme="minorEastAsia" w:eastAsiaTheme="minorEastAsia" w:hAnsiTheme="minorEastAsia"/>
          <w:b/>
          <w:kern w:val="0"/>
          <w:sz w:val="18"/>
          <w:szCs w:val="18"/>
        </w:rPr>
      </w:pPr>
      <w:r w:rsidRPr="00A94F5E">
        <w:rPr>
          <w:rFonts w:asciiTheme="minorEastAsia" w:eastAsiaTheme="minorEastAsia" w:hAnsiTheme="minorEastAsia"/>
          <w:b/>
          <w:kern w:val="0"/>
          <w:sz w:val="18"/>
          <w:szCs w:val="18"/>
        </w:rPr>
        <w:t>报价评分</w:t>
      </w:r>
      <w:r w:rsidRPr="00A94F5E">
        <w:rPr>
          <w:rFonts w:asciiTheme="minorEastAsia" w:eastAsiaTheme="minorEastAsia" w:hAnsiTheme="minorEastAsia" w:hint="eastAsia"/>
          <w:b/>
          <w:kern w:val="0"/>
          <w:sz w:val="18"/>
          <w:szCs w:val="18"/>
        </w:rPr>
        <w:t>(100分为价格权值)</w:t>
      </w:r>
    </w:p>
    <w:p w14:paraId="463D0D23" w14:textId="77777777" w:rsidR="00055F96" w:rsidRPr="00A94F5E"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A94F5E">
        <w:rPr>
          <w:rFonts w:asciiTheme="minorEastAsia" w:eastAsiaTheme="minorEastAsia" w:hAnsiTheme="minorEastAsia" w:hint="eastAsia"/>
          <w:sz w:val="18"/>
          <w:szCs w:val="18"/>
        </w:rPr>
        <w:t>4.1</w:t>
      </w:r>
      <w:r w:rsidRPr="00A94F5E">
        <w:rPr>
          <w:rFonts w:asciiTheme="minorEastAsia" w:eastAsiaTheme="minorEastAsia" w:hAnsiTheme="minorEastAsia"/>
          <w:sz w:val="18"/>
          <w:szCs w:val="18"/>
        </w:rPr>
        <w:t>评分范围：通过</w:t>
      </w:r>
      <w:r w:rsidRPr="00A94F5E">
        <w:rPr>
          <w:rFonts w:asciiTheme="minorEastAsia" w:eastAsiaTheme="minorEastAsia" w:hAnsiTheme="minorEastAsia" w:hint="eastAsia"/>
          <w:sz w:val="18"/>
          <w:szCs w:val="18"/>
        </w:rPr>
        <w:t>初步评审</w:t>
      </w:r>
      <w:r w:rsidRPr="00A94F5E">
        <w:rPr>
          <w:rFonts w:asciiTheme="minorEastAsia" w:eastAsiaTheme="minorEastAsia" w:hAnsiTheme="minorEastAsia"/>
          <w:sz w:val="18"/>
          <w:szCs w:val="18"/>
        </w:rPr>
        <w:t>的所有响应文件进入评分范围。</w:t>
      </w:r>
    </w:p>
    <w:p w14:paraId="2F2DC32B" w14:textId="77777777" w:rsidR="00055F96" w:rsidRPr="00A94F5E"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A94F5E">
        <w:rPr>
          <w:rFonts w:asciiTheme="minorEastAsia" w:eastAsiaTheme="minorEastAsia" w:hAnsiTheme="minorEastAsia" w:hint="eastAsia"/>
          <w:sz w:val="18"/>
          <w:szCs w:val="18"/>
        </w:rPr>
        <w:t>4.2符合采购人初步评审条件的，在满足采购需求且质量和服务相等的前提下对总报价进行比较，采用总项总价最低价方法确定成交候选人。（注：所有通过初步评审的响应供应商报价税率相同的，以含税价作为评审价；若出现税率不同的，则以除税后报价为评审价。）</w:t>
      </w:r>
    </w:p>
    <w:p w14:paraId="09A51F18" w14:textId="77777777" w:rsidR="00055F96" w:rsidRPr="00A94F5E"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A94F5E">
        <w:rPr>
          <w:rFonts w:asciiTheme="minorEastAsia" w:eastAsiaTheme="minorEastAsia" w:hAnsiTheme="minorEastAsia"/>
          <w:sz w:val="18"/>
          <w:szCs w:val="18"/>
        </w:rPr>
        <w:t>4.3</w:t>
      </w:r>
      <w:r w:rsidRPr="00A94F5E">
        <w:rPr>
          <w:rFonts w:asciiTheme="minorEastAsia" w:eastAsiaTheme="minorEastAsia" w:hAnsiTheme="minorEastAsia" w:hint="eastAsia"/>
          <w:sz w:val="18"/>
          <w:szCs w:val="18"/>
        </w:rPr>
        <w:t>如出现（不含增值税）报价相同的情况，则（含增值税报价低的成交候选人列前，如仍相同则）所报产品品牌或质量更优的报价人列为成交候选人。如报价和产品均相同则注册资金大的报价人列为成交候选人。</w:t>
      </w:r>
    </w:p>
    <w:p w14:paraId="1EA6805C" w14:textId="77777777" w:rsidR="00055F96" w:rsidRPr="00A94F5E"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A94F5E">
        <w:rPr>
          <w:rFonts w:asciiTheme="minorEastAsia" w:eastAsiaTheme="minorEastAsia" w:hAnsiTheme="minorEastAsia"/>
          <w:sz w:val="18"/>
          <w:szCs w:val="18"/>
        </w:rPr>
        <w:t>4.4</w:t>
      </w:r>
      <w:r w:rsidRPr="00A94F5E">
        <w:rPr>
          <w:rFonts w:asciiTheme="minorEastAsia" w:eastAsiaTheme="minorEastAsia" w:hAnsiTheme="minorEastAsia" w:hint="eastAsia"/>
          <w:sz w:val="18"/>
          <w:szCs w:val="18"/>
        </w:rPr>
        <w:t>本次采购产生成交候选人的，采购人将以结果公示的形式予以公布；</w:t>
      </w:r>
    </w:p>
    <w:p w14:paraId="74971C71" w14:textId="77777777" w:rsidR="00055F96" w:rsidRPr="00A94F5E"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A94F5E">
        <w:rPr>
          <w:rFonts w:asciiTheme="minorEastAsia" w:eastAsiaTheme="minorEastAsia" w:hAnsiTheme="minorEastAsia"/>
          <w:sz w:val="18"/>
          <w:szCs w:val="18"/>
        </w:rPr>
        <w:t>4.5</w:t>
      </w:r>
      <w:r w:rsidRPr="00A94F5E">
        <w:rPr>
          <w:rFonts w:asciiTheme="minorEastAsia" w:eastAsiaTheme="minorEastAsia" w:hAnsiTheme="minorEastAsia" w:hint="eastAsia"/>
          <w:sz w:val="18"/>
          <w:szCs w:val="18"/>
        </w:rPr>
        <w:t>响应文件报价有其他错误的，按以下原则要求供应商对响应文件报价进行修正，并要求供应商书面澄清确认。供应商拒不澄清确认的，应当否决其响应文件：</w:t>
      </w:r>
    </w:p>
    <w:p w14:paraId="642AFEC7" w14:textId="77777777" w:rsidR="00055F96" w:rsidRPr="00A94F5E"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A94F5E">
        <w:rPr>
          <w:rFonts w:asciiTheme="minorEastAsia" w:eastAsiaTheme="minorEastAsia" w:hAnsiTheme="minorEastAsia" w:hint="eastAsia"/>
          <w:sz w:val="18"/>
          <w:szCs w:val="18"/>
        </w:rPr>
        <w:t>（1）响应文件中的大写金额与小写金额不一致的，以大写金额为准；</w:t>
      </w:r>
    </w:p>
    <w:p w14:paraId="607D0F81" w14:textId="77777777" w:rsidR="00055F96" w:rsidRPr="00A94F5E"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A94F5E">
        <w:rPr>
          <w:rFonts w:asciiTheme="minorEastAsia" w:eastAsiaTheme="minorEastAsia" w:hAnsiTheme="minorEastAsia" w:hint="eastAsia"/>
          <w:sz w:val="18"/>
          <w:szCs w:val="18"/>
        </w:rPr>
        <w:t>（2）总价金额与单价金额不一致的，以单价金额为准，但单价金额小数点有明显错误的除外；</w:t>
      </w:r>
    </w:p>
    <w:p w14:paraId="38C8A154" w14:textId="77777777" w:rsidR="00055F96" w:rsidRPr="00A94F5E"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A94F5E">
        <w:rPr>
          <w:rFonts w:asciiTheme="minorEastAsia" w:eastAsiaTheme="minorEastAsia" w:hAnsiTheme="minorEastAsia" w:hint="eastAsia"/>
          <w:sz w:val="18"/>
          <w:szCs w:val="18"/>
        </w:rPr>
        <w:t>（3）响应文件报价为各分项报价金额之和，响应文件报价与分项报价的合价不一致的，应以各分项合价累计数为准，修正响应文件报价；</w:t>
      </w:r>
    </w:p>
    <w:p w14:paraId="03E1E8B7" w14:textId="77777777" w:rsidR="00055F96" w:rsidRPr="00A94F5E"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A94F5E">
        <w:rPr>
          <w:rFonts w:asciiTheme="minorEastAsia" w:eastAsiaTheme="minorEastAsia" w:hAnsiTheme="minorEastAsia" w:hint="eastAsia"/>
          <w:sz w:val="18"/>
          <w:szCs w:val="18"/>
        </w:rPr>
        <w:t>（4）如果分项报价中存在缺漏项，则视为缺漏项价格已包含在其他分项报价之中。</w:t>
      </w:r>
    </w:p>
    <w:p w14:paraId="0CA955C1" w14:textId="77777777" w:rsidR="00055F96" w:rsidRPr="00A94F5E"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A94F5E">
        <w:rPr>
          <w:rFonts w:asciiTheme="minorEastAsia" w:eastAsiaTheme="minorEastAsia" w:hAnsiTheme="minorEastAsia" w:hint="eastAsia"/>
          <w:sz w:val="18"/>
          <w:szCs w:val="18"/>
        </w:rPr>
        <w:t>4.</w:t>
      </w:r>
      <w:r w:rsidRPr="00A94F5E">
        <w:rPr>
          <w:rFonts w:asciiTheme="minorEastAsia" w:eastAsiaTheme="minorEastAsia" w:hAnsiTheme="minorEastAsia"/>
          <w:sz w:val="18"/>
          <w:szCs w:val="18"/>
        </w:rPr>
        <w:t>6</w:t>
      </w:r>
      <w:r w:rsidRPr="00A94F5E">
        <w:rPr>
          <w:rFonts w:asciiTheme="minorEastAsia" w:eastAsiaTheme="minorEastAsia" w:hAnsiTheme="minorEastAsia" w:hint="eastAsia"/>
          <w:sz w:val="18"/>
          <w:szCs w:val="18"/>
        </w:rPr>
        <w:t>发生下列情形之一的，采购人有权终止本次采购或改变采购方式，不再通知：</w:t>
      </w:r>
    </w:p>
    <w:p w14:paraId="574B731A" w14:textId="77777777" w:rsidR="00055F96" w:rsidRPr="00A94F5E"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A94F5E">
        <w:rPr>
          <w:rFonts w:asciiTheme="minorEastAsia" w:eastAsiaTheme="minorEastAsia" w:hAnsiTheme="minorEastAsia" w:hint="eastAsia"/>
          <w:sz w:val="18"/>
          <w:szCs w:val="18"/>
        </w:rPr>
        <w:t>（1）至报价截止时间，报价人（包括视同报价）不足3家；</w:t>
      </w:r>
    </w:p>
    <w:p w14:paraId="048B89CF" w14:textId="77777777" w:rsidR="00055F96" w:rsidRPr="00A94F5E"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A94F5E">
        <w:rPr>
          <w:rFonts w:asciiTheme="minorEastAsia" w:eastAsiaTheme="minorEastAsia" w:hAnsiTheme="minorEastAsia" w:hint="eastAsia"/>
          <w:sz w:val="18"/>
          <w:szCs w:val="18"/>
        </w:rPr>
        <w:t>（2）经评审，有效报价不足3家；</w:t>
      </w:r>
    </w:p>
    <w:p w14:paraId="78328A1C" w14:textId="77777777" w:rsidR="00055F96" w:rsidRPr="00A94F5E"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A94F5E">
        <w:rPr>
          <w:rFonts w:asciiTheme="minorEastAsia" w:eastAsiaTheme="minorEastAsia" w:hAnsiTheme="minorEastAsia" w:hint="eastAsia"/>
          <w:sz w:val="18"/>
          <w:szCs w:val="18"/>
        </w:rPr>
        <w:t>（3）收到投诉或质疑。</w:t>
      </w:r>
    </w:p>
    <w:p w14:paraId="45E9520D" w14:textId="77777777" w:rsidR="00055F96" w:rsidRPr="00A94F5E" w:rsidRDefault="00055F96" w:rsidP="00055F96">
      <w:pPr>
        <w:adjustRightInd w:val="0"/>
        <w:snapToGrid w:val="0"/>
        <w:spacing w:line="400" w:lineRule="exact"/>
        <w:ind w:firstLineChars="200" w:firstLine="361"/>
        <w:rPr>
          <w:rFonts w:asciiTheme="minorEastAsia" w:eastAsiaTheme="minorEastAsia" w:hAnsiTheme="minorEastAsia"/>
          <w:b/>
          <w:kern w:val="0"/>
          <w:sz w:val="18"/>
          <w:szCs w:val="18"/>
        </w:rPr>
      </w:pPr>
      <w:r w:rsidRPr="00A94F5E">
        <w:rPr>
          <w:rFonts w:asciiTheme="minorEastAsia" w:eastAsiaTheme="minorEastAsia" w:hAnsiTheme="minorEastAsia" w:hint="eastAsia"/>
          <w:b/>
          <w:kern w:val="0"/>
          <w:sz w:val="18"/>
          <w:szCs w:val="18"/>
        </w:rPr>
        <w:t>4、</w:t>
      </w:r>
      <w:r w:rsidRPr="00A94F5E">
        <w:rPr>
          <w:rFonts w:asciiTheme="minorEastAsia" w:eastAsiaTheme="minorEastAsia" w:hAnsiTheme="minorEastAsia"/>
          <w:b/>
          <w:kern w:val="0"/>
          <w:sz w:val="18"/>
          <w:szCs w:val="18"/>
        </w:rPr>
        <w:t>对响应人进行排序，推荐中选候选人</w:t>
      </w:r>
    </w:p>
    <w:p w14:paraId="22FD9C8F" w14:textId="77777777" w:rsidR="00055F96" w:rsidRPr="00A94F5E"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A94F5E">
        <w:rPr>
          <w:rFonts w:asciiTheme="minorEastAsia" w:eastAsiaTheme="minorEastAsia" w:hAnsiTheme="minorEastAsia" w:hint="eastAsia"/>
          <w:sz w:val="18"/>
          <w:szCs w:val="18"/>
        </w:rPr>
        <w:t>采用总项总价（不含增值税）最低价方法确定中选候选人。</w:t>
      </w:r>
    </w:p>
    <w:p w14:paraId="766BD9A3" w14:textId="77777777" w:rsidR="00055F96" w:rsidRPr="00A94F5E" w:rsidRDefault="00055F96" w:rsidP="00055F96">
      <w:pPr>
        <w:adjustRightInd w:val="0"/>
        <w:snapToGrid w:val="0"/>
        <w:spacing w:line="400" w:lineRule="exact"/>
        <w:ind w:firstLineChars="200" w:firstLine="361"/>
        <w:rPr>
          <w:rFonts w:asciiTheme="minorEastAsia" w:eastAsiaTheme="minorEastAsia" w:hAnsiTheme="minorEastAsia"/>
          <w:b/>
          <w:kern w:val="0"/>
          <w:sz w:val="18"/>
          <w:szCs w:val="18"/>
        </w:rPr>
      </w:pPr>
      <w:r w:rsidRPr="00A94F5E">
        <w:rPr>
          <w:rFonts w:asciiTheme="minorEastAsia" w:eastAsiaTheme="minorEastAsia" w:hAnsiTheme="minorEastAsia"/>
          <w:b/>
          <w:kern w:val="0"/>
          <w:sz w:val="18"/>
          <w:szCs w:val="18"/>
        </w:rPr>
        <w:t>五、完成评审报告</w:t>
      </w:r>
    </w:p>
    <w:p w14:paraId="22892B31" w14:textId="77777777" w:rsidR="00055F96" w:rsidRPr="00A94F5E" w:rsidRDefault="00055F96" w:rsidP="00055F96">
      <w:pPr>
        <w:adjustRightInd w:val="0"/>
        <w:snapToGrid w:val="0"/>
        <w:spacing w:line="400" w:lineRule="exact"/>
        <w:ind w:firstLineChars="200" w:firstLine="361"/>
        <w:rPr>
          <w:rFonts w:ascii="仿宋" w:eastAsia="仿宋" w:hAnsi="仿宋"/>
          <w:sz w:val="24"/>
        </w:rPr>
      </w:pPr>
      <w:r w:rsidRPr="00A94F5E">
        <w:rPr>
          <w:rFonts w:asciiTheme="minorEastAsia" w:eastAsiaTheme="minorEastAsia" w:hAnsiTheme="minorEastAsia"/>
          <w:b/>
          <w:kern w:val="0"/>
          <w:sz w:val="18"/>
          <w:szCs w:val="18"/>
        </w:rPr>
        <w:t>（一）评审小组应当向采购人提交书面评审报告。</w:t>
      </w:r>
      <w:r w:rsidRPr="00A94F5E">
        <w:rPr>
          <w:rFonts w:asciiTheme="minorEastAsia" w:eastAsiaTheme="minorEastAsia" w:hAnsiTheme="minorEastAsia"/>
          <w:sz w:val="18"/>
          <w:szCs w:val="18"/>
        </w:rPr>
        <w:t>评审报告由评审小组全体成员签字。对评审结果有不同意见的评审小组成员应当以书面形式说明其不同意见和理由，评审报告应当注明该不同意见。评审小组成员拒绝在评审报告上签字又不书面说明其不同意见和理由的，视为同意评审结果。</w:t>
      </w:r>
    </w:p>
    <w:p w14:paraId="034ABCB7" w14:textId="77777777" w:rsidR="00055F96" w:rsidRPr="00A94F5E" w:rsidRDefault="00055F96" w:rsidP="00055F96">
      <w:pPr>
        <w:adjustRightInd w:val="0"/>
        <w:snapToGrid w:val="0"/>
        <w:spacing w:line="400" w:lineRule="exact"/>
        <w:ind w:firstLineChars="200" w:firstLine="361"/>
        <w:rPr>
          <w:rFonts w:asciiTheme="minorEastAsia" w:eastAsiaTheme="minorEastAsia" w:hAnsiTheme="minorEastAsia"/>
          <w:b/>
          <w:kern w:val="0"/>
          <w:sz w:val="18"/>
          <w:szCs w:val="18"/>
        </w:rPr>
      </w:pPr>
      <w:r w:rsidRPr="00A94F5E">
        <w:rPr>
          <w:rFonts w:asciiTheme="minorEastAsia" w:eastAsiaTheme="minorEastAsia" w:hAnsiTheme="minorEastAsia"/>
          <w:b/>
          <w:kern w:val="0"/>
          <w:sz w:val="18"/>
          <w:szCs w:val="18"/>
        </w:rPr>
        <w:t>（二）评审报告应包括以下内容：</w:t>
      </w:r>
    </w:p>
    <w:p w14:paraId="653657A6" w14:textId="77777777" w:rsidR="00055F96" w:rsidRPr="00A94F5E"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A94F5E">
        <w:rPr>
          <w:rFonts w:asciiTheme="minorEastAsia" w:eastAsiaTheme="minorEastAsia" w:hAnsiTheme="minorEastAsia"/>
          <w:sz w:val="18"/>
          <w:szCs w:val="18"/>
        </w:rPr>
        <w:t>1、评审记录；</w:t>
      </w:r>
    </w:p>
    <w:p w14:paraId="70CD6AB9" w14:textId="77777777" w:rsidR="00055F96" w:rsidRPr="00A94F5E"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A94F5E">
        <w:rPr>
          <w:rFonts w:asciiTheme="minorEastAsia" w:eastAsiaTheme="minorEastAsia" w:hAnsiTheme="minorEastAsia"/>
          <w:sz w:val="18"/>
          <w:szCs w:val="18"/>
        </w:rPr>
        <w:t>2、评审内容、过程和结果；</w:t>
      </w:r>
    </w:p>
    <w:p w14:paraId="13842FE0" w14:textId="77777777" w:rsidR="00055F96" w:rsidRPr="00A94F5E"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A94F5E">
        <w:rPr>
          <w:rFonts w:asciiTheme="minorEastAsia" w:eastAsiaTheme="minorEastAsia" w:hAnsiTheme="minorEastAsia"/>
          <w:sz w:val="18"/>
          <w:szCs w:val="18"/>
        </w:rPr>
        <w:t>3、</w:t>
      </w:r>
      <w:r w:rsidRPr="00A94F5E">
        <w:rPr>
          <w:rFonts w:asciiTheme="minorEastAsia" w:eastAsiaTheme="minorEastAsia" w:hAnsiTheme="minorEastAsia" w:hint="eastAsia"/>
          <w:sz w:val="18"/>
          <w:szCs w:val="18"/>
        </w:rPr>
        <w:t>评审</w:t>
      </w:r>
      <w:r w:rsidRPr="00A94F5E">
        <w:rPr>
          <w:rFonts w:asciiTheme="minorEastAsia" w:eastAsiaTheme="minorEastAsia" w:hAnsiTheme="minorEastAsia"/>
          <w:sz w:val="18"/>
          <w:szCs w:val="18"/>
        </w:rPr>
        <w:t>澄清纪要；</w:t>
      </w:r>
    </w:p>
    <w:p w14:paraId="512D50CF" w14:textId="77777777" w:rsidR="00055F96" w:rsidRPr="00A94F5E"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A94F5E">
        <w:rPr>
          <w:rFonts w:asciiTheme="minorEastAsia" w:eastAsiaTheme="minorEastAsia" w:hAnsiTheme="minorEastAsia"/>
          <w:sz w:val="18"/>
          <w:szCs w:val="18"/>
        </w:rPr>
        <w:t>4、否决响应文件情况说明及依据；</w:t>
      </w:r>
    </w:p>
    <w:p w14:paraId="5281E406" w14:textId="77777777" w:rsidR="00055F96" w:rsidRPr="00A94F5E"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A94F5E">
        <w:rPr>
          <w:rFonts w:asciiTheme="minorEastAsia" w:eastAsiaTheme="minorEastAsia" w:hAnsiTheme="minorEastAsia"/>
          <w:sz w:val="18"/>
          <w:szCs w:val="18"/>
        </w:rPr>
        <w:t>5、推荐中选候选人；</w:t>
      </w:r>
    </w:p>
    <w:p w14:paraId="5C159750" w14:textId="77777777" w:rsidR="00055F96" w:rsidRPr="00A94F5E" w:rsidRDefault="00055F96" w:rsidP="00055F96">
      <w:pPr>
        <w:adjustRightInd w:val="0"/>
        <w:snapToGrid w:val="0"/>
        <w:spacing w:line="400" w:lineRule="exact"/>
        <w:ind w:firstLineChars="200" w:firstLine="360"/>
        <w:rPr>
          <w:rFonts w:asciiTheme="minorEastAsia" w:eastAsiaTheme="minorEastAsia" w:hAnsiTheme="minorEastAsia"/>
          <w:sz w:val="18"/>
          <w:szCs w:val="18"/>
        </w:rPr>
        <w:sectPr w:rsidR="00055F96" w:rsidRPr="00A94F5E">
          <w:footerReference w:type="default" r:id="rId10"/>
          <w:footerReference w:type="first" r:id="rId11"/>
          <w:pgSz w:w="11907" w:h="16840"/>
          <w:pgMar w:top="1361" w:right="1474" w:bottom="568" w:left="1588" w:header="680" w:footer="680" w:gutter="0"/>
          <w:pgNumType w:fmt="numberInDash" w:start="1"/>
          <w:cols w:space="720"/>
          <w:titlePg/>
          <w:docGrid w:type="lines" w:linePitch="312"/>
        </w:sectPr>
      </w:pPr>
      <w:r w:rsidRPr="00A94F5E">
        <w:rPr>
          <w:rFonts w:asciiTheme="minorEastAsia" w:eastAsiaTheme="minorEastAsia" w:hAnsiTheme="minorEastAsia" w:hint="eastAsia"/>
          <w:sz w:val="18"/>
          <w:szCs w:val="18"/>
        </w:rPr>
        <w:t>6</w:t>
      </w:r>
      <w:r w:rsidRPr="00A94F5E">
        <w:rPr>
          <w:rFonts w:asciiTheme="minorEastAsia" w:eastAsiaTheme="minorEastAsia" w:hAnsiTheme="minorEastAsia"/>
          <w:sz w:val="18"/>
          <w:szCs w:val="18"/>
        </w:rPr>
        <w:t>、其他建议。</w:t>
      </w:r>
    </w:p>
    <w:p w14:paraId="435ACFCC" w14:textId="77777777" w:rsidR="00B11359" w:rsidRPr="00A94F5E" w:rsidRDefault="00B11359" w:rsidP="00B11359">
      <w:pPr>
        <w:widowControl/>
        <w:spacing w:line="440" w:lineRule="exact"/>
        <w:ind w:firstLineChars="200" w:firstLine="640"/>
        <w:jc w:val="center"/>
        <w:outlineLvl w:val="0"/>
        <w:rPr>
          <w:rFonts w:ascii="黑体" w:eastAsia="黑体" w:hAnsi="黑体"/>
          <w:sz w:val="28"/>
          <w:szCs w:val="32"/>
        </w:rPr>
      </w:pPr>
      <w:r w:rsidRPr="00A94F5E">
        <w:rPr>
          <w:rFonts w:ascii="方正小标宋简体" w:eastAsia="方正小标宋简体" w:hAnsi="黑体" w:hint="eastAsia"/>
          <w:sz w:val="32"/>
          <w:szCs w:val="32"/>
        </w:rPr>
        <w:t>第四章 合同条款及需求</w:t>
      </w:r>
    </w:p>
    <w:p w14:paraId="0DE2A8FE" w14:textId="77777777" w:rsidR="00936318" w:rsidRPr="00A94F5E" w:rsidRDefault="00936318" w:rsidP="00936318">
      <w:pPr>
        <w:spacing w:line="360" w:lineRule="auto"/>
        <w:ind w:firstLineChars="200" w:firstLine="883"/>
        <w:jc w:val="center"/>
        <w:rPr>
          <w:rFonts w:ascii="黑体" w:eastAsia="黑体" w:hAnsi="黑体"/>
          <w:b/>
          <w:color w:val="000000"/>
          <w:kern w:val="0"/>
          <w:sz w:val="44"/>
          <w:szCs w:val="44"/>
        </w:rPr>
      </w:pPr>
      <w:r w:rsidRPr="00A94F5E">
        <w:rPr>
          <w:rFonts w:ascii="黑体" w:eastAsia="黑体" w:hAnsi="黑体" w:hint="eastAsia"/>
          <w:b/>
          <w:color w:val="000000"/>
          <w:kern w:val="0"/>
          <w:sz w:val="44"/>
          <w:szCs w:val="44"/>
        </w:rPr>
        <w:t>一、合同协议书</w:t>
      </w:r>
    </w:p>
    <w:p w14:paraId="4B79D09F" w14:textId="77777777" w:rsidR="00936318" w:rsidRPr="00A94F5E" w:rsidRDefault="00936318" w:rsidP="00936318">
      <w:pPr>
        <w:ind w:firstLineChars="200" w:firstLine="420"/>
        <w:jc w:val="left"/>
        <w:rPr>
          <w:rFonts w:cs="Arial"/>
          <w:b/>
          <w:sz w:val="44"/>
          <w:szCs w:val="44"/>
          <w:u w:val="single"/>
        </w:rPr>
      </w:pPr>
      <w:r w:rsidRPr="00A94F5E">
        <w:rPr>
          <w:rFonts w:ascii="宋体" w:hAnsi="宋体" w:hint="eastAsia"/>
        </w:rPr>
        <w:t>本协议由浙江幸福轨道交通运营管理有限公司(以下简称“买方”)与</w:t>
      </w:r>
      <w:r w:rsidRPr="00A94F5E">
        <w:rPr>
          <w:rFonts w:ascii="宋体" w:hAnsi="宋体" w:hint="eastAsia"/>
          <w:u w:val="single"/>
        </w:rPr>
        <w:t xml:space="preserve">              </w:t>
      </w:r>
      <w:r w:rsidRPr="00A94F5E">
        <w:rPr>
          <w:rFonts w:ascii="宋体" w:hAnsi="宋体" w:hint="eastAsia"/>
        </w:rPr>
        <w:t>(以下简称“卖方”)共同签署。鉴于买方为采购</w:t>
      </w:r>
      <w:r w:rsidRPr="00A94F5E">
        <w:rPr>
          <w:rFonts w:ascii="宋体" w:hAnsi="宋体"/>
          <w:u w:val="single"/>
        </w:rPr>
        <w:t>浙</w:t>
      </w:r>
      <w:r w:rsidR="008E682E" w:rsidRPr="00A94F5E">
        <w:rPr>
          <w:rFonts w:ascii="宋体" w:hAnsi="宋体" w:hint="eastAsia"/>
          <w:u w:val="single"/>
        </w:rPr>
        <w:t>江幸福轨道公司</w:t>
      </w:r>
      <w:r w:rsidR="00335AAD" w:rsidRPr="00335AAD">
        <w:rPr>
          <w:rFonts w:ascii="宋体" w:hAnsi="宋体" w:hint="eastAsia"/>
          <w:u w:val="single"/>
        </w:rPr>
        <w:t>2022年轮对及受电弓检测机专用</w:t>
      </w:r>
      <w:r w:rsidR="00335AAD" w:rsidRPr="00335AAD">
        <w:rPr>
          <w:rFonts w:ascii="宋体" w:hAnsi="宋体"/>
          <w:u w:val="single"/>
        </w:rPr>
        <w:t>备件</w:t>
      </w:r>
      <w:r w:rsidR="00A76FBD" w:rsidRPr="00A94F5E">
        <w:rPr>
          <w:rFonts w:ascii="宋体" w:hAnsi="宋体" w:hint="eastAsia"/>
          <w:u w:val="single"/>
        </w:rPr>
        <w:t>采购</w:t>
      </w:r>
      <w:r w:rsidR="00A76FBD" w:rsidRPr="00A94F5E">
        <w:rPr>
          <w:rFonts w:ascii="宋体" w:hAnsi="宋体"/>
          <w:u w:val="single"/>
        </w:rPr>
        <w:t>项目</w:t>
      </w:r>
      <w:r w:rsidRPr="00A94F5E">
        <w:rPr>
          <w:rFonts w:ascii="宋体" w:hAnsi="宋体" w:hint="eastAsia"/>
        </w:rPr>
        <w:t>，买卖双方根据《中华人民共和国民</w:t>
      </w:r>
      <w:r w:rsidR="00500122" w:rsidRPr="00A94F5E">
        <w:rPr>
          <w:rFonts w:ascii="宋体" w:hAnsi="宋体" w:hint="eastAsia"/>
        </w:rPr>
        <w:t>法</w:t>
      </w:r>
      <w:r w:rsidRPr="00A94F5E">
        <w:rPr>
          <w:rFonts w:ascii="宋体" w:hAnsi="宋体" w:hint="eastAsia"/>
        </w:rPr>
        <w:t>典》等相关法律、法规以及本项目公告文件的规定，在平等、自愿的原则基础上共同商定，达成如下协议：</w:t>
      </w:r>
    </w:p>
    <w:p w14:paraId="1B452E05" w14:textId="77777777" w:rsidR="00936318" w:rsidRPr="00A94F5E" w:rsidRDefault="00936318" w:rsidP="00936318">
      <w:pPr>
        <w:spacing w:line="420" w:lineRule="exact"/>
        <w:ind w:firstLineChars="200" w:firstLine="420"/>
        <w:rPr>
          <w:rFonts w:ascii="宋体" w:hAnsi="宋体"/>
        </w:rPr>
      </w:pPr>
      <w:r w:rsidRPr="00A94F5E">
        <w:rPr>
          <w:rFonts w:ascii="宋体" w:hAnsi="宋体" w:hint="eastAsia"/>
        </w:rPr>
        <w:t>1．本协议书中所用术语的含义与下文提到合同条款中相应术语的含义相同。</w:t>
      </w:r>
    </w:p>
    <w:p w14:paraId="48032984" w14:textId="77777777" w:rsidR="00936318" w:rsidRPr="00A94F5E" w:rsidRDefault="00936318" w:rsidP="00936318">
      <w:pPr>
        <w:spacing w:line="420" w:lineRule="exact"/>
        <w:ind w:firstLineChars="200" w:firstLine="420"/>
        <w:rPr>
          <w:rFonts w:ascii="宋体" w:hAnsi="宋体"/>
        </w:rPr>
      </w:pPr>
      <w:r w:rsidRPr="00A94F5E">
        <w:rPr>
          <w:rFonts w:ascii="宋体" w:hAnsi="宋体" w:hint="eastAsia"/>
        </w:rPr>
        <w:t>2．下述文件是构成合同不可分割的部分，应一并阅读和理解。</w:t>
      </w:r>
    </w:p>
    <w:p w14:paraId="3C5C9388" w14:textId="77777777" w:rsidR="00936318" w:rsidRPr="00A94F5E" w:rsidRDefault="00936318" w:rsidP="00936318">
      <w:pPr>
        <w:spacing w:line="420" w:lineRule="exact"/>
        <w:ind w:firstLineChars="200" w:firstLine="420"/>
        <w:rPr>
          <w:rFonts w:ascii="宋体" w:hAnsi="宋体"/>
        </w:rPr>
      </w:pPr>
      <w:r w:rsidRPr="00A94F5E">
        <w:rPr>
          <w:rFonts w:ascii="宋体" w:hAnsi="宋体" w:hint="eastAsia"/>
        </w:rPr>
        <w:t>(1)补充协议（如果有）；</w:t>
      </w:r>
    </w:p>
    <w:p w14:paraId="4694956F" w14:textId="77777777" w:rsidR="00936318" w:rsidRPr="00A94F5E" w:rsidRDefault="00936318" w:rsidP="00936318">
      <w:pPr>
        <w:spacing w:line="420" w:lineRule="exact"/>
        <w:ind w:firstLineChars="200" w:firstLine="420"/>
        <w:rPr>
          <w:rFonts w:ascii="宋体" w:hAnsi="宋体"/>
        </w:rPr>
      </w:pPr>
      <w:r w:rsidRPr="00A94F5E">
        <w:rPr>
          <w:rFonts w:ascii="宋体" w:hAnsi="宋体" w:hint="eastAsia"/>
        </w:rPr>
        <w:t>(2)本合同协议书；</w:t>
      </w:r>
    </w:p>
    <w:p w14:paraId="4D3592AC" w14:textId="77777777" w:rsidR="00936318" w:rsidRPr="00A94F5E" w:rsidRDefault="00936318" w:rsidP="00936318">
      <w:pPr>
        <w:spacing w:line="420" w:lineRule="exact"/>
        <w:ind w:firstLineChars="200" w:firstLine="420"/>
        <w:rPr>
          <w:rFonts w:ascii="宋体" w:hAnsi="宋体"/>
        </w:rPr>
      </w:pPr>
      <w:r w:rsidRPr="00A94F5E">
        <w:rPr>
          <w:rFonts w:ascii="宋体" w:hAnsi="宋体" w:hint="eastAsia"/>
        </w:rPr>
        <w:t>(3)合同条款；</w:t>
      </w:r>
    </w:p>
    <w:p w14:paraId="1B48B80A" w14:textId="77777777" w:rsidR="00936318" w:rsidRPr="00A94F5E" w:rsidRDefault="00936318" w:rsidP="00936318">
      <w:pPr>
        <w:spacing w:line="420" w:lineRule="exact"/>
        <w:ind w:firstLineChars="200" w:firstLine="420"/>
        <w:rPr>
          <w:rFonts w:ascii="宋体" w:hAnsi="宋体"/>
        </w:rPr>
      </w:pPr>
      <w:r w:rsidRPr="00A94F5E">
        <w:rPr>
          <w:rFonts w:ascii="宋体" w:hAnsi="宋体" w:hint="eastAsia"/>
        </w:rPr>
        <w:t>(4)供货范围或供货清单；</w:t>
      </w:r>
    </w:p>
    <w:p w14:paraId="4FC90C28" w14:textId="63CB807D" w:rsidR="00936318" w:rsidRPr="00A94F5E" w:rsidRDefault="00936318" w:rsidP="00936318">
      <w:pPr>
        <w:spacing w:line="420" w:lineRule="exact"/>
        <w:ind w:firstLineChars="200" w:firstLine="420"/>
        <w:rPr>
          <w:rFonts w:ascii="宋体" w:hAnsi="宋体"/>
        </w:rPr>
      </w:pPr>
      <w:r w:rsidRPr="00A94F5E">
        <w:rPr>
          <w:rFonts w:ascii="宋体" w:hAnsi="宋体" w:hint="eastAsia"/>
        </w:rPr>
        <w:t>(5)</w:t>
      </w:r>
      <w:r w:rsidR="004A1573">
        <w:rPr>
          <w:rFonts w:ascii="宋体" w:hAnsi="宋体" w:hint="eastAsia"/>
        </w:rPr>
        <w:t>询比</w:t>
      </w:r>
      <w:r w:rsidRPr="00A94F5E">
        <w:rPr>
          <w:rFonts w:ascii="宋体" w:hAnsi="宋体" w:hint="eastAsia"/>
        </w:rPr>
        <w:t>文件；</w:t>
      </w:r>
    </w:p>
    <w:p w14:paraId="6EE44108" w14:textId="77777777" w:rsidR="00936318" w:rsidRPr="00A94F5E" w:rsidRDefault="00936318" w:rsidP="00936318">
      <w:pPr>
        <w:spacing w:line="420" w:lineRule="exact"/>
        <w:ind w:firstLineChars="200" w:firstLine="420"/>
        <w:rPr>
          <w:rFonts w:ascii="宋体" w:hAnsi="宋体"/>
        </w:rPr>
      </w:pPr>
      <w:r w:rsidRPr="00A94F5E">
        <w:rPr>
          <w:rFonts w:ascii="宋体" w:hAnsi="宋体" w:hint="eastAsia"/>
        </w:rPr>
        <w:t>(6)应答文件、澄清文件及其它补充资料(如果有)；</w:t>
      </w:r>
    </w:p>
    <w:p w14:paraId="459FBC54" w14:textId="77777777" w:rsidR="00936318" w:rsidRPr="00A94F5E" w:rsidRDefault="00936318" w:rsidP="00936318">
      <w:pPr>
        <w:spacing w:line="420" w:lineRule="exact"/>
        <w:ind w:firstLineChars="200" w:firstLine="420"/>
        <w:rPr>
          <w:rFonts w:ascii="宋体" w:hAnsi="宋体"/>
        </w:rPr>
      </w:pPr>
      <w:r w:rsidRPr="00A94F5E">
        <w:rPr>
          <w:rFonts w:ascii="宋体" w:hAnsi="宋体" w:hint="eastAsia"/>
        </w:rPr>
        <w:t>(7)合同其它附件（如果有）。</w:t>
      </w:r>
    </w:p>
    <w:p w14:paraId="1C08B610" w14:textId="77777777" w:rsidR="00936318" w:rsidRPr="00A94F5E" w:rsidRDefault="00936318" w:rsidP="00936318">
      <w:pPr>
        <w:spacing w:line="420" w:lineRule="exact"/>
        <w:ind w:firstLineChars="200" w:firstLine="420"/>
        <w:rPr>
          <w:rFonts w:ascii="宋体" w:hAnsi="宋体"/>
        </w:rPr>
      </w:pPr>
      <w:r w:rsidRPr="00A94F5E">
        <w:rPr>
          <w:rFonts w:ascii="宋体" w:hAnsi="宋体" w:hint="eastAsia"/>
        </w:rPr>
        <w:t>3．上述文件应认为是互为补充和解释的，若有不明确及不一致之处，以上面所列顺序在前者为准。</w:t>
      </w:r>
    </w:p>
    <w:p w14:paraId="153D4B99" w14:textId="77777777" w:rsidR="00936318" w:rsidRPr="00A94F5E" w:rsidRDefault="00936318" w:rsidP="00AA7C59">
      <w:pPr>
        <w:spacing w:line="420" w:lineRule="exact"/>
        <w:ind w:firstLineChars="200" w:firstLine="420"/>
        <w:rPr>
          <w:rFonts w:ascii="宋体" w:hAnsi="宋体"/>
        </w:rPr>
      </w:pPr>
      <w:r w:rsidRPr="00A94F5E">
        <w:rPr>
          <w:rFonts w:ascii="宋体" w:hAnsi="宋体" w:hint="eastAsia"/>
        </w:rPr>
        <w:t>4．本合同为固定单价合同，暂估含税总价(税率</w:t>
      </w:r>
      <w:r w:rsidRPr="00A94F5E">
        <w:rPr>
          <w:rFonts w:ascii="宋体" w:hAnsi="宋体"/>
        </w:rPr>
        <w:t xml:space="preserve">  </w:t>
      </w:r>
      <w:r w:rsidRPr="00A94F5E">
        <w:rPr>
          <w:rFonts w:ascii="宋体" w:hAnsi="宋体" w:hint="eastAsia"/>
        </w:rPr>
        <w:t>%)为人民币(大写)</w:t>
      </w:r>
      <w:r w:rsidRPr="00A94F5E">
        <w:rPr>
          <w:rFonts w:ascii="宋体" w:hAnsi="宋体" w:hint="eastAsia"/>
          <w:u w:val="single"/>
        </w:rPr>
        <w:t xml:space="preserve"> </w:t>
      </w:r>
      <w:r w:rsidRPr="00A94F5E">
        <w:rPr>
          <w:rFonts w:ascii="宋体" w:hAnsi="宋体" w:cs="宋体" w:hint="eastAsia"/>
          <w:color w:val="000000"/>
          <w:kern w:val="0"/>
          <w:sz w:val="20"/>
          <w:szCs w:val="20"/>
          <w:u w:val="single"/>
        </w:rPr>
        <w:t xml:space="preserve">     </w:t>
      </w:r>
      <w:r w:rsidRPr="00A94F5E">
        <w:rPr>
          <w:rFonts w:ascii="宋体" w:hAnsi="宋体" w:hint="eastAsia"/>
          <w:u w:val="single"/>
        </w:rPr>
        <w:t>整（RMB：</w:t>
      </w:r>
      <w:r w:rsidRPr="00A94F5E">
        <w:rPr>
          <w:rFonts w:ascii="宋体" w:hAnsi="宋体"/>
          <w:u w:val="single"/>
        </w:rPr>
        <w:t xml:space="preserve">   </w:t>
      </w:r>
      <w:r w:rsidRPr="00A94F5E">
        <w:rPr>
          <w:rFonts w:ascii="宋体" w:hAnsi="宋体" w:hint="eastAsia"/>
          <w:u w:val="single"/>
        </w:rPr>
        <w:t>元)</w:t>
      </w:r>
      <w:r w:rsidRPr="00A94F5E">
        <w:rPr>
          <w:rFonts w:ascii="宋体" w:hAnsi="宋体"/>
          <w:u w:val="single"/>
        </w:rPr>
        <w:t>,</w:t>
      </w:r>
      <w:r w:rsidRPr="00A94F5E">
        <w:rPr>
          <w:rFonts w:ascii="宋体" w:hAnsi="宋体"/>
        </w:rPr>
        <w:t xml:space="preserve"> 不含税总价</w:t>
      </w:r>
      <w:r w:rsidRPr="00A94F5E">
        <w:rPr>
          <w:rFonts w:ascii="宋体" w:hAnsi="宋体" w:hint="eastAsia"/>
        </w:rPr>
        <w:t>为人民币(大写)</w:t>
      </w:r>
      <w:r w:rsidRPr="00A94F5E">
        <w:rPr>
          <w:rFonts w:hint="eastAsia"/>
          <w:u w:val="single"/>
        </w:rPr>
        <w:t xml:space="preserve"> </w:t>
      </w:r>
      <w:r w:rsidRPr="00A94F5E">
        <w:rPr>
          <w:rFonts w:ascii="宋体" w:hAnsi="宋体" w:cs="宋体" w:hint="eastAsia"/>
          <w:color w:val="000000"/>
          <w:kern w:val="0"/>
          <w:sz w:val="20"/>
          <w:szCs w:val="20"/>
          <w:u w:val="single"/>
        </w:rPr>
        <w:t xml:space="preserve">    </w:t>
      </w:r>
      <w:r w:rsidRPr="00A94F5E">
        <w:rPr>
          <w:rFonts w:hint="eastAsia"/>
          <w:u w:val="single"/>
        </w:rPr>
        <w:t>整</w:t>
      </w:r>
      <w:r w:rsidRPr="00A94F5E">
        <w:rPr>
          <w:rFonts w:ascii="宋体" w:hAnsi="宋体" w:hint="eastAsia"/>
        </w:rPr>
        <w:t>（RMB：</w:t>
      </w:r>
      <w:r w:rsidRPr="00A94F5E">
        <w:rPr>
          <w:rFonts w:ascii="宋体" w:hAnsi="宋体" w:cs="宋体"/>
          <w:color w:val="000000"/>
          <w:kern w:val="0"/>
          <w:u w:val="single"/>
        </w:rPr>
        <w:t xml:space="preserve">     </w:t>
      </w:r>
      <w:r w:rsidRPr="00A94F5E">
        <w:rPr>
          <w:rFonts w:ascii="宋体" w:hAnsi="宋体" w:hint="eastAsia"/>
          <w:u w:val="single"/>
        </w:rPr>
        <w:t>元</w:t>
      </w:r>
      <w:r w:rsidRPr="00A94F5E">
        <w:rPr>
          <w:rFonts w:ascii="宋体" w:hAnsi="宋体" w:hint="eastAsia"/>
        </w:rPr>
        <w:t>)。最终结算金额按照实际到货并验收入库的货物数量和合同单价（含增值税）据实结算。</w:t>
      </w:r>
      <w:r w:rsidR="00AA7C59" w:rsidRPr="00A94F5E">
        <w:rPr>
          <w:rFonts w:ascii="宋体" w:hAnsi="宋体" w:hint="eastAsia"/>
        </w:rPr>
        <w:t>若国家增值税税率调整，合同不含税价格不变，合同总价按国家政策执行调整。</w:t>
      </w:r>
    </w:p>
    <w:p w14:paraId="6B89E081" w14:textId="77777777" w:rsidR="00936318" w:rsidRPr="00A94F5E" w:rsidRDefault="00936318" w:rsidP="00936318">
      <w:pPr>
        <w:spacing w:line="420" w:lineRule="exact"/>
        <w:ind w:firstLineChars="200" w:firstLine="420"/>
        <w:rPr>
          <w:rFonts w:ascii="宋体" w:hAnsi="宋体"/>
        </w:rPr>
      </w:pPr>
      <w:r w:rsidRPr="00A94F5E">
        <w:rPr>
          <w:rFonts w:ascii="宋体" w:hAnsi="宋体" w:hint="eastAsia"/>
        </w:rPr>
        <w:t>5．由于买方将按本协议第4条所述向卖方支付合同价款，卖方在此立约，保证全部按照本合同规定向买方提供货物和服务，并修补缺陷。</w:t>
      </w:r>
    </w:p>
    <w:p w14:paraId="2376B059" w14:textId="77777777" w:rsidR="00936318" w:rsidRPr="00A94F5E" w:rsidRDefault="00936318" w:rsidP="00936318">
      <w:pPr>
        <w:spacing w:line="420" w:lineRule="exact"/>
        <w:ind w:firstLineChars="200" w:firstLine="420"/>
        <w:rPr>
          <w:rFonts w:ascii="宋体" w:hAnsi="宋体"/>
        </w:rPr>
      </w:pPr>
      <w:r w:rsidRPr="00A94F5E">
        <w:rPr>
          <w:rFonts w:ascii="宋体" w:hAnsi="宋体" w:hint="eastAsia"/>
        </w:rPr>
        <w:t>6．作为对卖方所提供货物和服务以及修补缺陷的报酬，买方在此立约，保证按合同规定的方式和时间向卖方支付合同价款。</w:t>
      </w:r>
    </w:p>
    <w:p w14:paraId="1B5806FF" w14:textId="77777777" w:rsidR="00936318" w:rsidRPr="00A94F5E" w:rsidRDefault="00936318" w:rsidP="00936318">
      <w:pPr>
        <w:spacing w:line="420" w:lineRule="exact"/>
        <w:ind w:firstLineChars="200" w:firstLine="420"/>
        <w:rPr>
          <w:rFonts w:ascii="宋体" w:hAnsi="宋体"/>
        </w:rPr>
      </w:pPr>
      <w:r w:rsidRPr="00A94F5E">
        <w:rPr>
          <w:rFonts w:ascii="宋体" w:hAnsi="宋体" w:hint="eastAsia"/>
        </w:rPr>
        <w:t>7．本合同协议书正本一式二份，买方和卖方各执一份，副本一式八份，买方执七份，卖方执一份。正本和副本如有互相矛盾之处，以正本为准。</w:t>
      </w:r>
    </w:p>
    <w:p w14:paraId="1B11351D" w14:textId="77777777" w:rsidR="00936318" w:rsidRPr="00A94F5E" w:rsidRDefault="00936318" w:rsidP="00936318">
      <w:pPr>
        <w:spacing w:line="420" w:lineRule="exact"/>
        <w:ind w:firstLineChars="200" w:firstLine="420"/>
        <w:rPr>
          <w:rFonts w:ascii="宋体" w:hAnsi="宋体"/>
        </w:rPr>
      </w:pPr>
      <w:r w:rsidRPr="00A94F5E">
        <w:rPr>
          <w:rFonts w:ascii="宋体" w:hAnsi="宋体" w:hint="eastAsia"/>
        </w:rPr>
        <w:t>8</w:t>
      </w:r>
      <w:r w:rsidR="001D116F" w:rsidRPr="00A94F5E">
        <w:rPr>
          <w:rFonts w:ascii="宋体" w:hAnsi="宋体" w:hint="eastAsia"/>
        </w:rPr>
        <w:t>．本协议书由双方法定代表人或其授权的代理人签署并</w:t>
      </w:r>
      <w:r w:rsidRPr="00A94F5E">
        <w:rPr>
          <w:rFonts w:ascii="宋体" w:hAnsi="宋体" w:hint="eastAsia"/>
        </w:rPr>
        <w:t>盖章</w:t>
      </w:r>
      <w:r w:rsidR="001D116F" w:rsidRPr="00A94F5E">
        <w:rPr>
          <w:rFonts w:ascii="宋体" w:hAnsi="宋体" w:hint="eastAsia"/>
        </w:rPr>
        <w:t>（公章</w:t>
      </w:r>
      <w:r w:rsidR="001D116F" w:rsidRPr="00A94F5E">
        <w:rPr>
          <w:rFonts w:ascii="宋体" w:hAnsi="宋体"/>
        </w:rPr>
        <w:t>或合同章</w:t>
      </w:r>
      <w:r w:rsidR="001D116F" w:rsidRPr="00A94F5E">
        <w:rPr>
          <w:rFonts w:ascii="宋体" w:hAnsi="宋体" w:hint="eastAsia"/>
        </w:rPr>
        <w:t>）</w:t>
      </w:r>
      <w:r w:rsidRPr="00A94F5E">
        <w:rPr>
          <w:rFonts w:ascii="宋体" w:hAnsi="宋体" w:hint="eastAsia"/>
        </w:rPr>
        <w:t>后正式生效。</w:t>
      </w:r>
    </w:p>
    <w:tbl>
      <w:tblPr>
        <w:tblW w:w="9000" w:type="dxa"/>
        <w:jc w:val="center"/>
        <w:tblLayout w:type="fixed"/>
        <w:tblLook w:val="04A0" w:firstRow="1" w:lastRow="0" w:firstColumn="1" w:lastColumn="0" w:noHBand="0" w:noVBand="1"/>
      </w:tblPr>
      <w:tblGrid>
        <w:gridCol w:w="4710"/>
        <w:gridCol w:w="4290"/>
      </w:tblGrid>
      <w:tr w:rsidR="00936318" w:rsidRPr="00A94F5E" w14:paraId="709D9AA2" w14:textId="77777777" w:rsidTr="00055F96">
        <w:trPr>
          <w:trHeight w:val="90"/>
          <w:jc w:val="center"/>
        </w:trPr>
        <w:tc>
          <w:tcPr>
            <w:tcW w:w="4710" w:type="dxa"/>
          </w:tcPr>
          <w:p w14:paraId="7E2F5028" w14:textId="77777777" w:rsidR="00936318" w:rsidRPr="00A94F5E" w:rsidRDefault="00936318" w:rsidP="00055F96">
            <w:pPr>
              <w:spacing w:line="420" w:lineRule="exact"/>
              <w:rPr>
                <w:rFonts w:ascii="宋体" w:hAnsi="宋体"/>
              </w:rPr>
            </w:pPr>
            <w:r w:rsidRPr="00A94F5E">
              <w:rPr>
                <w:rFonts w:ascii="宋体" w:hAnsi="宋体" w:hint="eastAsia"/>
              </w:rPr>
              <w:t>买方:浙江幸福轨道交通运营管理有限公司</w:t>
            </w:r>
          </w:p>
        </w:tc>
        <w:tc>
          <w:tcPr>
            <w:tcW w:w="4290" w:type="dxa"/>
          </w:tcPr>
          <w:p w14:paraId="7822F854" w14:textId="77777777" w:rsidR="00936318" w:rsidRPr="00A94F5E" w:rsidRDefault="00936318" w:rsidP="00055F96">
            <w:pPr>
              <w:spacing w:line="420" w:lineRule="exact"/>
              <w:rPr>
                <w:rFonts w:ascii="宋体" w:hAnsi="宋体"/>
              </w:rPr>
            </w:pPr>
            <w:r w:rsidRPr="00A94F5E">
              <w:rPr>
                <w:rFonts w:ascii="宋体" w:hAnsi="宋体" w:hint="eastAsia"/>
              </w:rPr>
              <w:t>卖方:</w:t>
            </w:r>
            <w:r w:rsidRPr="00A94F5E">
              <w:rPr>
                <w:rFonts w:ascii="宋体" w:hAnsi="宋体"/>
                <w:bCs/>
                <w:color w:val="000000"/>
                <w:sz w:val="32"/>
                <w:szCs w:val="32"/>
              </w:rPr>
              <w:t xml:space="preserve"> </w:t>
            </w:r>
            <w:r w:rsidRPr="00A94F5E">
              <w:rPr>
                <w:rFonts w:ascii="宋体" w:hAnsi="宋体" w:hint="eastAsia"/>
              </w:rPr>
              <w:t xml:space="preserve"> </w:t>
            </w:r>
          </w:p>
        </w:tc>
      </w:tr>
      <w:tr w:rsidR="00936318" w:rsidRPr="00A94F5E" w14:paraId="55CEB89D" w14:textId="77777777" w:rsidTr="00055F96">
        <w:trPr>
          <w:trHeight w:val="90"/>
          <w:jc w:val="center"/>
        </w:trPr>
        <w:tc>
          <w:tcPr>
            <w:tcW w:w="4710" w:type="dxa"/>
          </w:tcPr>
          <w:p w14:paraId="69423D3F" w14:textId="77777777" w:rsidR="00936318" w:rsidRPr="00A94F5E" w:rsidRDefault="00936318" w:rsidP="00055F96">
            <w:pPr>
              <w:spacing w:line="420" w:lineRule="exact"/>
              <w:rPr>
                <w:rFonts w:ascii="宋体" w:hAnsi="宋体"/>
              </w:rPr>
            </w:pPr>
            <w:r w:rsidRPr="00A94F5E">
              <w:rPr>
                <w:rFonts w:ascii="宋体" w:hAnsi="宋体" w:hint="eastAsia"/>
              </w:rPr>
              <w:t>地址:温州市鹿城区温州大道2</w:t>
            </w:r>
            <w:r w:rsidRPr="00A94F5E">
              <w:rPr>
                <w:rFonts w:ascii="宋体" w:hAnsi="宋体"/>
              </w:rPr>
              <w:t>305</w:t>
            </w:r>
            <w:r w:rsidRPr="00A94F5E">
              <w:rPr>
                <w:rFonts w:ascii="宋体" w:hAnsi="宋体" w:hint="eastAsia"/>
              </w:rPr>
              <w:t>号</w:t>
            </w:r>
            <w:r w:rsidRPr="00A94F5E">
              <w:rPr>
                <w:rFonts w:ascii="宋体" w:hAnsi="宋体"/>
              </w:rPr>
              <w:t>温州市轨道控制中心</w:t>
            </w:r>
          </w:p>
        </w:tc>
        <w:tc>
          <w:tcPr>
            <w:tcW w:w="4290" w:type="dxa"/>
          </w:tcPr>
          <w:p w14:paraId="2D349898" w14:textId="77777777" w:rsidR="00936318" w:rsidRPr="00A94F5E" w:rsidRDefault="00936318" w:rsidP="00055F96">
            <w:pPr>
              <w:spacing w:line="420" w:lineRule="exact"/>
              <w:rPr>
                <w:rFonts w:ascii="宋体" w:hAnsi="宋体"/>
              </w:rPr>
            </w:pPr>
            <w:r w:rsidRPr="00A94F5E">
              <w:rPr>
                <w:rFonts w:ascii="宋体" w:hAnsi="宋体" w:hint="eastAsia"/>
              </w:rPr>
              <w:t xml:space="preserve">地址: </w:t>
            </w:r>
          </w:p>
        </w:tc>
      </w:tr>
      <w:tr w:rsidR="00936318" w:rsidRPr="00A94F5E" w14:paraId="24148919" w14:textId="77777777" w:rsidTr="00055F96">
        <w:trPr>
          <w:trHeight w:val="356"/>
          <w:jc w:val="center"/>
        </w:trPr>
        <w:tc>
          <w:tcPr>
            <w:tcW w:w="4710" w:type="dxa"/>
          </w:tcPr>
          <w:p w14:paraId="768D3E1E" w14:textId="77777777" w:rsidR="00936318" w:rsidRPr="00A94F5E" w:rsidRDefault="00936318" w:rsidP="00055F96">
            <w:pPr>
              <w:spacing w:line="420" w:lineRule="exact"/>
              <w:rPr>
                <w:rFonts w:ascii="宋体" w:hAnsi="宋体"/>
              </w:rPr>
            </w:pPr>
            <w:r w:rsidRPr="00A94F5E">
              <w:rPr>
                <w:rFonts w:ascii="宋体" w:hAnsi="宋体" w:hint="eastAsia"/>
              </w:rPr>
              <w:t>电话:0577-</w:t>
            </w:r>
            <w:r w:rsidRPr="00A94F5E">
              <w:rPr>
                <w:rFonts w:ascii="宋体" w:hAnsi="宋体"/>
              </w:rPr>
              <w:t>89727083</w:t>
            </w:r>
          </w:p>
        </w:tc>
        <w:tc>
          <w:tcPr>
            <w:tcW w:w="4290" w:type="dxa"/>
          </w:tcPr>
          <w:p w14:paraId="2394F1FF" w14:textId="77777777" w:rsidR="00936318" w:rsidRPr="00A94F5E" w:rsidRDefault="00936318" w:rsidP="00055F96">
            <w:pPr>
              <w:spacing w:line="420" w:lineRule="exact"/>
              <w:rPr>
                <w:rFonts w:ascii="宋体" w:hAnsi="宋体"/>
              </w:rPr>
            </w:pPr>
            <w:r w:rsidRPr="00A94F5E">
              <w:rPr>
                <w:rFonts w:ascii="宋体" w:hAnsi="宋体" w:hint="eastAsia"/>
              </w:rPr>
              <w:t xml:space="preserve">电话: </w:t>
            </w:r>
          </w:p>
        </w:tc>
      </w:tr>
      <w:tr w:rsidR="00936318" w:rsidRPr="00A94F5E" w14:paraId="281467D5" w14:textId="77777777" w:rsidTr="00055F96">
        <w:trPr>
          <w:trHeight w:val="317"/>
          <w:jc w:val="center"/>
        </w:trPr>
        <w:tc>
          <w:tcPr>
            <w:tcW w:w="4710" w:type="dxa"/>
          </w:tcPr>
          <w:p w14:paraId="42DC462B" w14:textId="77777777" w:rsidR="00936318" w:rsidRPr="00A94F5E" w:rsidRDefault="00936318" w:rsidP="00055F96">
            <w:pPr>
              <w:spacing w:line="420" w:lineRule="exact"/>
              <w:rPr>
                <w:rFonts w:ascii="宋体" w:hAnsi="宋体"/>
              </w:rPr>
            </w:pPr>
            <w:r w:rsidRPr="00A94F5E">
              <w:rPr>
                <w:rFonts w:ascii="宋体" w:hAnsi="宋体" w:hint="eastAsia"/>
              </w:rPr>
              <w:t>传真:</w:t>
            </w:r>
          </w:p>
        </w:tc>
        <w:tc>
          <w:tcPr>
            <w:tcW w:w="4290" w:type="dxa"/>
          </w:tcPr>
          <w:p w14:paraId="177CC168" w14:textId="77777777" w:rsidR="00936318" w:rsidRPr="00A94F5E" w:rsidRDefault="00936318" w:rsidP="00055F96">
            <w:pPr>
              <w:spacing w:line="420" w:lineRule="exact"/>
              <w:rPr>
                <w:rFonts w:ascii="宋体" w:hAnsi="宋体"/>
              </w:rPr>
            </w:pPr>
            <w:r w:rsidRPr="00A94F5E">
              <w:rPr>
                <w:rFonts w:ascii="宋体" w:hAnsi="宋体" w:hint="eastAsia"/>
              </w:rPr>
              <w:t xml:space="preserve">传真: </w:t>
            </w:r>
          </w:p>
        </w:tc>
      </w:tr>
      <w:tr w:rsidR="00936318" w:rsidRPr="00A94F5E" w14:paraId="341F5F26" w14:textId="77777777" w:rsidTr="00055F96">
        <w:trPr>
          <w:trHeight w:val="361"/>
          <w:jc w:val="center"/>
        </w:trPr>
        <w:tc>
          <w:tcPr>
            <w:tcW w:w="4710" w:type="dxa"/>
          </w:tcPr>
          <w:p w14:paraId="31E020EF" w14:textId="77777777" w:rsidR="00936318" w:rsidRPr="00A94F5E" w:rsidRDefault="00936318" w:rsidP="00055F96">
            <w:pPr>
              <w:spacing w:line="420" w:lineRule="exact"/>
              <w:rPr>
                <w:rFonts w:ascii="宋体" w:hAnsi="宋体"/>
              </w:rPr>
            </w:pPr>
            <w:r w:rsidRPr="00A94F5E">
              <w:rPr>
                <w:rFonts w:ascii="宋体" w:hAnsi="宋体" w:hint="eastAsia"/>
              </w:rPr>
              <w:t>负责人（或授权代表）：</w:t>
            </w:r>
          </w:p>
        </w:tc>
        <w:tc>
          <w:tcPr>
            <w:tcW w:w="4290" w:type="dxa"/>
          </w:tcPr>
          <w:p w14:paraId="7E5C4065" w14:textId="77777777" w:rsidR="00936318" w:rsidRPr="00A94F5E" w:rsidRDefault="00936318" w:rsidP="00055F96">
            <w:pPr>
              <w:spacing w:line="420" w:lineRule="exact"/>
              <w:rPr>
                <w:rFonts w:ascii="宋体" w:hAnsi="宋体"/>
              </w:rPr>
            </w:pPr>
            <w:r w:rsidRPr="00A94F5E">
              <w:rPr>
                <w:rFonts w:ascii="宋体" w:hAnsi="宋体" w:hint="eastAsia"/>
              </w:rPr>
              <w:t>法定代表人（或授权代表）：</w:t>
            </w:r>
          </w:p>
        </w:tc>
      </w:tr>
      <w:tr w:rsidR="00936318" w:rsidRPr="00A94F5E" w14:paraId="682AD1D3" w14:textId="77777777" w:rsidTr="00055F96">
        <w:trPr>
          <w:trHeight w:val="316"/>
          <w:jc w:val="center"/>
        </w:trPr>
        <w:tc>
          <w:tcPr>
            <w:tcW w:w="4710" w:type="dxa"/>
          </w:tcPr>
          <w:p w14:paraId="32920368" w14:textId="77777777" w:rsidR="00936318" w:rsidRPr="00A94F5E" w:rsidRDefault="00936318" w:rsidP="00055F96">
            <w:pPr>
              <w:spacing w:line="420" w:lineRule="exact"/>
              <w:rPr>
                <w:rFonts w:ascii="宋体" w:hAnsi="宋体"/>
              </w:rPr>
            </w:pPr>
            <w:r w:rsidRPr="00A94F5E">
              <w:rPr>
                <w:rFonts w:ascii="宋体" w:hAnsi="宋体" w:hint="eastAsia"/>
              </w:rPr>
              <w:t>日期：</w:t>
            </w:r>
          </w:p>
        </w:tc>
        <w:tc>
          <w:tcPr>
            <w:tcW w:w="4290" w:type="dxa"/>
          </w:tcPr>
          <w:p w14:paraId="26997504" w14:textId="77777777" w:rsidR="00936318" w:rsidRPr="00A94F5E" w:rsidRDefault="00936318" w:rsidP="00055F96">
            <w:pPr>
              <w:spacing w:line="420" w:lineRule="exact"/>
              <w:rPr>
                <w:rFonts w:ascii="宋体" w:hAnsi="宋体"/>
              </w:rPr>
            </w:pPr>
            <w:r w:rsidRPr="00A94F5E">
              <w:rPr>
                <w:rFonts w:ascii="宋体" w:hAnsi="宋体" w:hint="eastAsia"/>
              </w:rPr>
              <w:t>日期：</w:t>
            </w:r>
          </w:p>
        </w:tc>
      </w:tr>
    </w:tbl>
    <w:p w14:paraId="4DC06E68" w14:textId="77777777" w:rsidR="00936318" w:rsidRPr="00A94F5E" w:rsidRDefault="00936318" w:rsidP="00936318">
      <w:pPr>
        <w:spacing w:line="360" w:lineRule="auto"/>
        <w:jc w:val="center"/>
        <w:rPr>
          <w:rFonts w:ascii="黑体" w:eastAsia="黑体" w:hAnsi="黑体"/>
          <w:b/>
          <w:color w:val="000000"/>
          <w:kern w:val="0"/>
          <w:sz w:val="44"/>
          <w:szCs w:val="44"/>
        </w:rPr>
      </w:pPr>
      <w:r w:rsidRPr="00A94F5E">
        <w:rPr>
          <w:rFonts w:ascii="宋体" w:hAnsi="宋体" w:cs="宋体"/>
          <w:sz w:val="44"/>
          <w:szCs w:val="44"/>
        </w:rPr>
        <w:br w:type="page"/>
      </w:r>
      <w:r w:rsidRPr="00A94F5E">
        <w:rPr>
          <w:rFonts w:ascii="黑体" w:eastAsia="黑体" w:hAnsi="黑体" w:hint="eastAsia"/>
          <w:b/>
          <w:color w:val="000000"/>
          <w:kern w:val="0"/>
          <w:sz w:val="44"/>
          <w:szCs w:val="44"/>
        </w:rPr>
        <w:t>二、合同条款</w:t>
      </w:r>
    </w:p>
    <w:p w14:paraId="6A58750E" w14:textId="77777777" w:rsidR="00936318" w:rsidRPr="00A94F5E" w:rsidRDefault="00936318" w:rsidP="00936318">
      <w:pPr>
        <w:spacing w:line="420" w:lineRule="exact"/>
        <w:rPr>
          <w:b/>
        </w:rPr>
      </w:pPr>
      <w:r w:rsidRPr="00A94F5E">
        <w:rPr>
          <w:rFonts w:hint="eastAsia"/>
          <w:b/>
        </w:rPr>
        <w:t>1.</w:t>
      </w:r>
      <w:r w:rsidRPr="00A94F5E">
        <w:rPr>
          <w:rFonts w:hint="eastAsia"/>
          <w:b/>
        </w:rPr>
        <w:t>定义</w:t>
      </w:r>
    </w:p>
    <w:p w14:paraId="5E8F7BCA" w14:textId="77777777" w:rsidR="00936318" w:rsidRPr="00A94F5E" w:rsidRDefault="00936318" w:rsidP="00936318">
      <w:pPr>
        <w:spacing w:line="420" w:lineRule="exact"/>
        <w:ind w:firstLineChars="200" w:firstLine="420"/>
      </w:pPr>
      <w:r w:rsidRPr="00A94F5E">
        <w:rPr>
          <w:rFonts w:hint="eastAsia"/>
        </w:rPr>
        <w:t>1.1</w:t>
      </w:r>
      <w:r w:rsidRPr="00A94F5E">
        <w:rPr>
          <w:rFonts w:hint="eastAsia"/>
        </w:rPr>
        <w:t>买方：指购买货物和服务的</w:t>
      </w:r>
      <w:r w:rsidRPr="00A94F5E">
        <w:rPr>
          <w:rFonts w:ascii="宋体" w:hAnsi="宋体" w:hint="eastAsia"/>
        </w:rPr>
        <w:t>浙江幸福轨道交通运营管理有限公司</w:t>
      </w:r>
      <w:r w:rsidRPr="00A94F5E">
        <w:rPr>
          <w:rFonts w:hint="eastAsia"/>
        </w:rPr>
        <w:t>；</w:t>
      </w:r>
    </w:p>
    <w:p w14:paraId="418CEF31" w14:textId="77777777" w:rsidR="00936318" w:rsidRPr="00A94F5E" w:rsidRDefault="00936318" w:rsidP="00936318">
      <w:pPr>
        <w:spacing w:line="420" w:lineRule="exact"/>
        <w:ind w:firstLineChars="200" w:firstLine="420"/>
      </w:pPr>
      <w:r w:rsidRPr="00A94F5E">
        <w:rPr>
          <w:rFonts w:hint="eastAsia"/>
        </w:rPr>
        <w:t>1.2</w:t>
      </w:r>
      <w:r w:rsidRPr="00A94F5E">
        <w:rPr>
          <w:rFonts w:hint="eastAsia"/>
        </w:rPr>
        <w:t>卖方：指提供货物和服务的</w:t>
      </w:r>
      <w:r w:rsidRPr="00A94F5E">
        <w:rPr>
          <w:rFonts w:ascii="宋体" w:hAnsi="宋体" w:hint="eastAsia"/>
          <w:u w:val="single"/>
        </w:rPr>
        <w:t xml:space="preserve">  </w:t>
      </w:r>
      <w:r w:rsidRPr="00A94F5E">
        <w:rPr>
          <w:rFonts w:ascii="宋体" w:hAnsi="宋体"/>
          <w:u w:val="single"/>
        </w:rPr>
        <w:t xml:space="preserve">                              </w:t>
      </w:r>
      <w:r w:rsidRPr="00A94F5E">
        <w:rPr>
          <w:rFonts w:ascii="宋体" w:hAnsi="宋体" w:hint="eastAsia"/>
        </w:rPr>
        <w:t>；</w:t>
      </w:r>
    </w:p>
    <w:p w14:paraId="56C0F979" w14:textId="77777777" w:rsidR="00936318" w:rsidRPr="00A94F5E" w:rsidRDefault="00936318" w:rsidP="00936318">
      <w:pPr>
        <w:spacing w:line="420" w:lineRule="exact"/>
        <w:ind w:firstLineChars="200" w:firstLine="420"/>
      </w:pPr>
      <w:r w:rsidRPr="00A94F5E">
        <w:rPr>
          <w:rFonts w:hint="eastAsia"/>
        </w:rPr>
        <w:t>1.3</w:t>
      </w:r>
      <w:r w:rsidRPr="00A94F5E">
        <w:rPr>
          <w:rFonts w:hint="eastAsia"/>
        </w:rPr>
        <w:t>合同价格：指根据合同约定卖方在正确履行合同义务后，买方应支付给卖方的价款；</w:t>
      </w:r>
    </w:p>
    <w:p w14:paraId="442F8C85" w14:textId="77777777" w:rsidR="00936318" w:rsidRPr="00A94F5E" w:rsidRDefault="00936318" w:rsidP="00936318">
      <w:pPr>
        <w:spacing w:line="420" w:lineRule="exact"/>
        <w:ind w:firstLineChars="200" w:firstLine="420"/>
      </w:pPr>
      <w:r w:rsidRPr="00A94F5E">
        <w:rPr>
          <w:rFonts w:hint="eastAsia"/>
        </w:rPr>
        <w:t>1.4</w:t>
      </w:r>
      <w:r w:rsidRPr="00A94F5E">
        <w:rPr>
          <w:rFonts w:hint="eastAsia"/>
        </w:rPr>
        <w:t>货物：指卖方根据本合同约定需向买方提供的设备和材料，除非合同另有约定；</w:t>
      </w:r>
    </w:p>
    <w:p w14:paraId="6F2EA3EE" w14:textId="77777777" w:rsidR="00936318" w:rsidRPr="00A94F5E" w:rsidRDefault="00936318" w:rsidP="00936318">
      <w:pPr>
        <w:spacing w:line="420" w:lineRule="exact"/>
        <w:ind w:firstLineChars="200" w:firstLine="420"/>
      </w:pPr>
      <w:r w:rsidRPr="00A94F5E">
        <w:rPr>
          <w:rFonts w:hint="eastAsia"/>
        </w:rPr>
        <w:t>1.5</w:t>
      </w:r>
      <w:r w:rsidRPr="00A94F5E">
        <w:rPr>
          <w:rFonts w:hint="eastAsia"/>
        </w:rPr>
        <w:t>服务：系指根据本合同约定卖方所提供的与供货有关的辅助服务，如运输、保险以及其它的伴随服务，例如技术援助；</w:t>
      </w:r>
    </w:p>
    <w:p w14:paraId="6B53C497" w14:textId="77777777" w:rsidR="00936318" w:rsidRPr="00A94F5E" w:rsidRDefault="00936318" w:rsidP="00936318">
      <w:pPr>
        <w:spacing w:line="420" w:lineRule="exact"/>
        <w:ind w:firstLineChars="200" w:firstLine="420"/>
      </w:pPr>
      <w:r w:rsidRPr="00A94F5E">
        <w:rPr>
          <w:rFonts w:hint="eastAsia"/>
        </w:rPr>
        <w:t>1.6</w:t>
      </w:r>
      <w:r w:rsidRPr="00A94F5E">
        <w:rPr>
          <w:rFonts w:hint="eastAsia"/>
        </w:rPr>
        <w:t>语言：合同的书写、解释和说明均用中文；</w:t>
      </w:r>
    </w:p>
    <w:p w14:paraId="07A9BAB0" w14:textId="77777777" w:rsidR="00936318" w:rsidRPr="00A94F5E" w:rsidRDefault="00936318" w:rsidP="00936318">
      <w:pPr>
        <w:spacing w:line="420" w:lineRule="exact"/>
        <w:ind w:firstLineChars="200" w:firstLine="420"/>
      </w:pPr>
      <w:r w:rsidRPr="00A94F5E">
        <w:rPr>
          <w:rFonts w:hint="eastAsia"/>
        </w:rPr>
        <w:t>1.7</w:t>
      </w:r>
      <w:r w:rsidRPr="00A94F5E">
        <w:rPr>
          <w:rFonts w:hint="eastAsia"/>
        </w:rPr>
        <w:t>交货地点：</w:t>
      </w:r>
      <w:r w:rsidRPr="00A94F5E">
        <w:rPr>
          <w:rFonts w:ascii="宋体" w:hAnsi="宋体" w:hint="eastAsia"/>
          <w:u w:val="single"/>
        </w:rPr>
        <w:t>浙江幸福轨道交通运营管理有限公司指定</w:t>
      </w:r>
      <w:r w:rsidRPr="00A94F5E">
        <w:rPr>
          <w:rFonts w:ascii="宋体" w:hAnsi="宋体"/>
          <w:u w:val="single"/>
        </w:rPr>
        <w:t>的地点</w:t>
      </w:r>
      <w:r w:rsidRPr="00A94F5E">
        <w:rPr>
          <w:rFonts w:ascii="宋体" w:hAnsi="宋体" w:hint="eastAsia"/>
          <w:u w:val="single"/>
        </w:rPr>
        <w:t>。</w:t>
      </w:r>
    </w:p>
    <w:p w14:paraId="156B9FB9" w14:textId="77777777" w:rsidR="00936318" w:rsidRPr="00A94F5E" w:rsidRDefault="00936318" w:rsidP="00936318">
      <w:pPr>
        <w:spacing w:line="420" w:lineRule="exact"/>
        <w:ind w:firstLineChars="200" w:firstLine="420"/>
      </w:pPr>
      <w:r w:rsidRPr="00A94F5E">
        <w:rPr>
          <w:rFonts w:hint="eastAsia"/>
        </w:rPr>
        <w:t>1.8</w:t>
      </w:r>
      <w:r w:rsidRPr="00A94F5E">
        <w:rPr>
          <w:rFonts w:hint="eastAsia"/>
        </w:rPr>
        <w:t>天：指日历天数；</w:t>
      </w:r>
    </w:p>
    <w:p w14:paraId="5CDB2F02" w14:textId="77777777" w:rsidR="00936318" w:rsidRPr="00A94F5E" w:rsidRDefault="00936318" w:rsidP="00936318">
      <w:pPr>
        <w:spacing w:line="420" w:lineRule="exact"/>
        <w:ind w:firstLineChars="200" w:firstLine="420"/>
      </w:pPr>
      <w:r w:rsidRPr="00A94F5E">
        <w:rPr>
          <w:rFonts w:hint="eastAsia"/>
        </w:rPr>
        <w:t>1.9</w:t>
      </w:r>
      <w:r w:rsidRPr="00A94F5E">
        <w:rPr>
          <w:rFonts w:hint="eastAsia"/>
        </w:rPr>
        <w:t>合同签订地点：温州市。</w:t>
      </w:r>
    </w:p>
    <w:p w14:paraId="5FA73F69" w14:textId="77777777" w:rsidR="00936318" w:rsidRPr="00A94F5E" w:rsidRDefault="00936318" w:rsidP="00936318">
      <w:pPr>
        <w:spacing w:line="420" w:lineRule="exact"/>
        <w:rPr>
          <w:b/>
        </w:rPr>
      </w:pPr>
      <w:r w:rsidRPr="00A94F5E">
        <w:rPr>
          <w:rFonts w:hint="eastAsia"/>
          <w:b/>
        </w:rPr>
        <w:t>2.</w:t>
      </w:r>
      <w:r w:rsidRPr="00A94F5E">
        <w:rPr>
          <w:rFonts w:hint="eastAsia"/>
          <w:b/>
        </w:rPr>
        <w:t>合同标的</w:t>
      </w:r>
    </w:p>
    <w:p w14:paraId="2E387743" w14:textId="77777777" w:rsidR="00936318" w:rsidRPr="00A94F5E" w:rsidRDefault="00936318" w:rsidP="00936318">
      <w:pPr>
        <w:spacing w:line="420" w:lineRule="exact"/>
        <w:ind w:firstLineChars="200" w:firstLine="420"/>
      </w:pPr>
      <w:r w:rsidRPr="00A94F5E">
        <w:rPr>
          <w:rFonts w:hint="eastAsia"/>
        </w:rPr>
        <w:t>合同标的包括但不限于下列内容：</w:t>
      </w:r>
    </w:p>
    <w:p w14:paraId="47441031" w14:textId="77777777" w:rsidR="00936318" w:rsidRPr="00A94F5E" w:rsidRDefault="00936318" w:rsidP="00936318">
      <w:pPr>
        <w:spacing w:line="420" w:lineRule="exact"/>
        <w:ind w:firstLineChars="200" w:firstLine="420"/>
      </w:pPr>
      <w:r w:rsidRPr="00A94F5E">
        <w:rPr>
          <w:rFonts w:hint="eastAsia"/>
        </w:rPr>
        <w:t>2.1</w:t>
      </w:r>
      <w:r w:rsidRPr="00A94F5E">
        <w:rPr>
          <w:rFonts w:hint="eastAsia"/>
        </w:rPr>
        <w:t>详见供货清单或供货范围，合同内货物以及其配件必须是全新的、完整的、包装完好的、满足各项技术参数和各项验收（包括最终验收）标准的合格产品；</w:t>
      </w:r>
    </w:p>
    <w:p w14:paraId="192E1340" w14:textId="77777777" w:rsidR="00936318" w:rsidRPr="00A94F5E" w:rsidRDefault="00936318" w:rsidP="00936318">
      <w:pPr>
        <w:spacing w:line="420" w:lineRule="exact"/>
        <w:ind w:firstLineChars="200" w:firstLine="420"/>
      </w:pPr>
      <w:r w:rsidRPr="00A94F5E">
        <w:rPr>
          <w:rFonts w:hint="eastAsia"/>
        </w:rPr>
        <w:t>2.2</w:t>
      </w:r>
      <w:r w:rsidRPr="00A94F5E">
        <w:rPr>
          <w:rFonts w:hint="eastAsia"/>
        </w:rPr>
        <w:t>上述产品的生产、包装、运输、装卸、保险、技术服务（包括技术资料和图纸的提供）、技术指导、人员培训、售后服务、质保期服务等；</w:t>
      </w:r>
    </w:p>
    <w:p w14:paraId="17A543DC" w14:textId="77777777" w:rsidR="00936318" w:rsidRPr="00A94F5E" w:rsidRDefault="00936318" w:rsidP="00936318">
      <w:pPr>
        <w:spacing w:line="420" w:lineRule="exact"/>
        <w:ind w:firstLineChars="200" w:firstLine="420"/>
      </w:pPr>
      <w:r w:rsidRPr="00A94F5E">
        <w:rPr>
          <w:rFonts w:hint="eastAsia"/>
        </w:rPr>
        <w:t>2.3</w:t>
      </w:r>
      <w:r w:rsidRPr="00A94F5E">
        <w:rPr>
          <w:rFonts w:hint="eastAsia"/>
        </w:rPr>
        <w:t>“供货清单”中所述全部约定和要求。</w:t>
      </w:r>
    </w:p>
    <w:p w14:paraId="3A291EF2" w14:textId="77777777" w:rsidR="00936318" w:rsidRPr="00A94F5E" w:rsidRDefault="00936318" w:rsidP="00936318">
      <w:pPr>
        <w:spacing w:line="420" w:lineRule="exact"/>
        <w:rPr>
          <w:b/>
        </w:rPr>
      </w:pPr>
      <w:r w:rsidRPr="00A94F5E">
        <w:rPr>
          <w:rFonts w:hint="eastAsia"/>
          <w:b/>
        </w:rPr>
        <w:t>3.</w:t>
      </w:r>
      <w:r w:rsidRPr="00A94F5E">
        <w:rPr>
          <w:rFonts w:hint="eastAsia"/>
          <w:b/>
        </w:rPr>
        <w:t>技术规格</w:t>
      </w:r>
    </w:p>
    <w:p w14:paraId="56950374" w14:textId="77777777" w:rsidR="00936318" w:rsidRPr="00A94F5E" w:rsidRDefault="00936318" w:rsidP="00936318">
      <w:pPr>
        <w:spacing w:line="420" w:lineRule="exact"/>
        <w:ind w:firstLineChars="200" w:firstLine="420"/>
      </w:pPr>
      <w:r w:rsidRPr="00A94F5E">
        <w:rPr>
          <w:rFonts w:hint="eastAsia"/>
        </w:rPr>
        <w:t>卖方交付的货物的技术规格和要求（产地、制造商）应符合“供货清单”的要求，且与买方要求的规格型号（买方提供）保持一致。</w:t>
      </w:r>
    </w:p>
    <w:p w14:paraId="2DB2554E" w14:textId="77777777" w:rsidR="00936318" w:rsidRPr="00A94F5E" w:rsidRDefault="00936318" w:rsidP="00936318">
      <w:pPr>
        <w:spacing w:line="420" w:lineRule="exact"/>
        <w:rPr>
          <w:b/>
        </w:rPr>
      </w:pPr>
      <w:r w:rsidRPr="00A94F5E">
        <w:rPr>
          <w:rFonts w:hint="eastAsia"/>
          <w:b/>
        </w:rPr>
        <w:t>4.</w:t>
      </w:r>
      <w:r w:rsidRPr="00A94F5E">
        <w:rPr>
          <w:rFonts w:hint="eastAsia"/>
          <w:b/>
        </w:rPr>
        <w:t>合同价格</w:t>
      </w:r>
    </w:p>
    <w:p w14:paraId="2D7F54D9" w14:textId="77777777" w:rsidR="00936318" w:rsidRPr="00A94F5E" w:rsidRDefault="00936318" w:rsidP="00936318">
      <w:pPr>
        <w:spacing w:line="420" w:lineRule="exact"/>
        <w:ind w:firstLineChars="200" w:firstLine="420"/>
      </w:pPr>
      <w:r w:rsidRPr="00A94F5E">
        <w:rPr>
          <w:rFonts w:hint="eastAsia"/>
        </w:rPr>
        <w:t>4.1</w:t>
      </w:r>
      <w:r w:rsidRPr="00A94F5E">
        <w:rPr>
          <w:rFonts w:hint="eastAsia"/>
        </w:rPr>
        <w:t>本合同为固定单价合同。合同单价（含税）是基于合同货物在合同约定的地点交货，并且卖方已正确、完全履行其合同义务的价格。合同单价（含税）已包含货物出厂价、包装、运输、装卸、保险、技术服务（包括技术资料和图纸的提供）、技术指导、人员培训、售后服务、质保期服务、所有税费等。</w:t>
      </w:r>
    </w:p>
    <w:p w14:paraId="08E6D590" w14:textId="77777777" w:rsidR="00936318" w:rsidRPr="00A94F5E" w:rsidRDefault="00936318" w:rsidP="00AA7C59">
      <w:pPr>
        <w:spacing w:line="420" w:lineRule="exact"/>
        <w:ind w:firstLineChars="200" w:firstLine="420"/>
        <w:rPr>
          <w:rFonts w:ascii="宋体" w:hAnsi="宋体"/>
        </w:rPr>
      </w:pPr>
      <w:r w:rsidRPr="00A94F5E">
        <w:rPr>
          <w:rFonts w:hint="eastAsia"/>
        </w:rPr>
        <w:t>4.2</w:t>
      </w:r>
      <w:r w:rsidRPr="00A94F5E">
        <w:rPr>
          <w:rFonts w:ascii="宋体" w:hAnsi="宋体" w:hint="eastAsia"/>
        </w:rPr>
        <w:t>本合同为固定单价合同，暂估含税总价(税率</w:t>
      </w:r>
      <w:r w:rsidRPr="00A94F5E">
        <w:rPr>
          <w:rFonts w:ascii="宋体" w:hAnsi="宋体"/>
        </w:rPr>
        <w:t xml:space="preserve">  </w:t>
      </w:r>
      <w:r w:rsidRPr="00A94F5E">
        <w:rPr>
          <w:rFonts w:ascii="宋体" w:hAnsi="宋体" w:hint="eastAsia"/>
        </w:rPr>
        <w:t>%)为人民币(大写)</w:t>
      </w:r>
      <w:r w:rsidRPr="00A94F5E">
        <w:rPr>
          <w:rFonts w:hint="eastAsia"/>
          <w:u w:val="single"/>
        </w:rPr>
        <w:t xml:space="preserve"> </w:t>
      </w:r>
      <w:r w:rsidRPr="00A94F5E">
        <w:rPr>
          <w:rFonts w:ascii="宋体" w:hAnsi="宋体" w:cs="宋体" w:hint="eastAsia"/>
          <w:color w:val="000000"/>
          <w:kern w:val="0"/>
          <w:sz w:val="20"/>
          <w:szCs w:val="20"/>
          <w:u w:val="single"/>
        </w:rPr>
        <w:t xml:space="preserve">     </w:t>
      </w:r>
      <w:r w:rsidRPr="00A94F5E">
        <w:rPr>
          <w:rFonts w:ascii="宋体" w:hAnsi="宋体" w:hint="eastAsia"/>
          <w:u w:val="single"/>
        </w:rPr>
        <w:t>整（RMB：</w:t>
      </w:r>
      <w:r w:rsidRPr="00A94F5E">
        <w:rPr>
          <w:rFonts w:ascii="宋体" w:hAnsi="宋体"/>
          <w:u w:val="single"/>
        </w:rPr>
        <w:t xml:space="preserve">    </w:t>
      </w:r>
      <w:r w:rsidRPr="00A94F5E">
        <w:rPr>
          <w:rFonts w:ascii="宋体" w:hAnsi="宋体" w:hint="eastAsia"/>
          <w:u w:val="single"/>
        </w:rPr>
        <w:t>元)，</w:t>
      </w:r>
      <w:r w:rsidRPr="00A94F5E">
        <w:rPr>
          <w:rFonts w:ascii="宋体" w:hAnsi="宋体"/>
        </w:rPr>
        <w:t>不含税总价</w:t>
      </w:r>
      <w:r w:rsidRPr="00A94F5E">
        <w:rPr>
          <w:rFonts w:ascii="宋体" w:hAnsi="宋体" w:hint="eastAsia"/>
        </w:rPr>
        <w:t>为人民币(大写)</w:t>
      </w:r>
      <w:r w:rsidRPr="00A94F5E">
        <w:rPr>
          <w:rFonts w:hint="eastAsia"/>
          <w:u w:val="single"/>
        </w:rPr>
        <w:t xml:space="preserve"> </w:t>
      </w:r>
      <w:r w:rsidRPr="00A94F5E">
        <w:rPr>
          <w:rFonts w:ascii="宋体" w:hAnsi="宋体" w:cs="宋体" w:hint="eastAsia"/>
          <w:color w:val="000000"/>
          <w:kern w:val="0"/>
          <w:sz w:val="20"/>
          <w:szCs w:val="20"/>
          <w:u w:val="single"/>
        </w:rPr>
        <w:t xml:space="preserve">     </w:t>
      </w:r>
      <w:r w:rsidRPr="00A94F5E">
        <w:rPr>
          <w:rFonts w:hint="eastAsia"/>
          <w:u w:val="single"/>
        </w:rPr>
        <w:t>整</w:t>
      </w:r>
      <w:r w:rsidRPr="00A94F5E">
        <w:rPr>
          <w:rFonts w:ascii="宋体" w:hAnsi="宋体" w:hint="eastAsia"/>
        </w:rPr>
        <w:t>（RMB：</w:t>
      </w:r>
      <w:r w:rsidRPr="00A94F5E">
        <w:rPr>
          <w:rFonts w:ascii="宋体" w:hAnsi="宋体" w:cs="宋体"/>
          <w:color w:val="000000"/>
          <w:kern w:val="0"/>
          <w:u w:val="single"/>
        </w:rPr>
        <w:t xml:space="preserve">    </w:t>
      </w:r>
      <w:r w:rsidRPr="00A94F5E">
        <w:rPr>
          <w:rFonts w:ascii="宋体" w:hAnsi="宋体" w:hint="eastAsia"/>
          <w:u w:val="single"/>
        </w:rPr>
        <w:t>元</w:t>
      </w:r>
      <w:r w:rsidRPr="00A94F5E">
        <w:rPr>
          <w:rFonts w:ascii="宋体" w:hAnsi="宋体" w:hint="eastAsia"/>
        </w:rPr>
        <w:t>)。最终结算金额按照实际到货并验收入库的货物数量和合同单价（含增值税）据实结算。</w:t>
      </w:r>
      <w:r w:rsidR="00AA7C59" w:rsidRPr="00A94F5E">
        <w:rPr>
          <w:rFonts w:ascii="宋体" w:hAnsi="宋体" w:hint="eastAsia"/>
        </w:rPr>
        <w:t>若国家增值税税率调整，合同不含税价格不变，合同总价按国家政策执行调整。</w:t>
      </w:r>
    </w:p>
    <w:p w14:paraId="1A9BA8CA" w14:textId="77777777" w:rsidR="00936318" w:rsidRPr="00A94F5E" w:rsidRDefault="00936318" w:rsidP="00936318">
      <w:pPr>
        <w:spacing w:line="420" w:lineRule="exact"/>
        <w:ind w:firstLineChars="200" w:firstLine="420"/>
      </w:pPr>
      <w:r w:rsidRPr="00A94F5E">
        <w:rPr>
          <w:rFonts w:hint="eastAsia"/>
        </w:rPr>
        <w:t>4.3</w:t>
      </w:r>
      <w:r w:rsidRPr="00A94F5E">
        <w:rPr>
          <w:rFonts w:hint="eastAsia"/>
        </w:rPr>
        <w:t>在合同执行期间除合同约定的合同变更外，合同单价不得以任何理由上调或上涨。</w:t>
      </w:r>
    </w:p>
    <w:p w14:paraId="60A71F0E" w14:textId="77777777" w:rsidR="00936318" w:rsidRPr="00A94F5E" w:rsidRDefault="00936318" w:rsidP="00936318">
      <w:pPr>
        <w:spacing w:line="420" w:lineRule="exact"/>
        <w:ind w:firstLineChars="200" w:firstLine="420"/>
      </w:pPr>
      <w:r w:rsidRPr="00A94F5E">
        <w:rPr>
          <w:rFonts w:hint="eastAsia"/>
        </w:rPr>
        <w:t>4.4</w:t>
      </w:r>
      <w:r w:rsidRPr="00A94F5E">
        <w:rPr>
          <w:rFonts w:hint="eastAsia"/>
        </w:rPr>
        <w:t>“供货清单”中约定的单价，除双方同意根据合同约定对合同进行变更或修改外，不论实际数量大于或小于合同预计数量，在合同有效期内固定不变。</w:t>
      </w:r>
    </w:p>
    <w:p w14:paraId="065F357B" w14:textId="77777777" w:rsidR="00936318" w:rsidRPr="00A94F5E" w:rsidRDefault="00936318" w:rsidP="00936318">
      <w:pPr>
        <w:spacing w:line="420" w:lineRule="exact"/>
        <w:ind w:firstLineChars="200" w:firstLine="420"/>
      </w:pPr>
      <w:r w:rsidRPr="00A94F5E">
        <w:rPr>
          <w:rFonts w:hint="eastAsia"/>
        </w:rPr>
        <w:t>4.5</w:t>
      </w:r>
      <w:r w:rsidRPr="00A94F5E">
        <w:rPr>
          <w:rFonts w:hint="eastAsia"/>
        </w:rPr>
        <w:t>在合同执行期间，如果卖方所提供的产品不满足供货清单中的要求，买方有权组织相关人员对卖方进行考察以及对申报材料进行审查；对达不到要求的产品，买方有权要求更换，直至满足供货清单的要求为止，更换过程所引起的所有费用（不限于产品价格差额），均由卖方自行承担。</w:t>
      </w:r>
    </w:p>
    <w:p w14:paraId="0D93578D" w14:textId="77777777" w:rsidR="00936318" w:rsidRPr="00A94F5E" w:rsidRDefault="00936318" w:rsidP="00936318">
      <w:pPr>
        <w:spacing w:line="420" w:lineRule="exact"/>
        <w:ind w:firstLineChars="200" w:firstLine="420"/>
      </w:pPr>
      <w:r w:rsidRPr="00A94F5E">
        <w:rPr>
          <w:rFonts w:hint="eastAsia"/>
        </w:rPr>
        <w:t>4.6</w:t>
      </w:r>
      <w:r w:rsidRPr="00A94F5E">
        <w:rPr>
          <w:rFonts w:hint="eastAsia"/>
        </w:rPr>
        <w:t>货物单价详见合同附件“供货清单”。</w:t>
      </w:r>
    </w:p>
    <w:p w14:paraId="6892619C" w14:textId="77777777" w:rsidR="00936318" w:rsidRPr="00A94F5E" w:rsidRDefault="00936318" w:rsidP="00936318">
      <w:pPr>
        <w:spacing w:line="420" w:lineRule="exact"/>
        <w:rPr>
          <w:b/>
        </w:rPr>
      </w:pPr>
      <w:r w:rsidRPr="00A94F5E">
        <w:rPr>
          <w:rFonts w:hint="eastAsia"/>
          <w:b/>
        </w:rPr>
        <w:t>5.</w:t>
      </w:r>
      <w:r w:rsidRPr="00A94F5E">
        <w:rPr>
          <w:rFonts w:hint="eastAsia"/>
          <w:b/>
        </w:rPr>
        <w:t>付款</w:t>
      </w:r>
    </w:p>
    <w:p w14:paraId="52B79003" w14:textId="77777777" w:rsidR="00936318" w:rsidRPr="00A94F5E" w:rsidRDefault="00936318" w:rsidP="00936318">
      <w:pPr>
        <w:spacing w:line="420" w:lineRule="exact"/>
        <w:ind w:firstLineChars="200" w:firstLine="420"/>
      </w:pPr>
      <w:r w:rsidRPr="00A94F5E">
        <w:rPr>
          <w:rFonts w:hint="eastAsia"/>
        </w:rPr>
        <w:t>5.1</w:t>
      </w:r>
      <w:r w:rsidRPr="00A94F5E">
        <w:rPr>
          <w:rFonts w:hint="eastAsia"/>
        </w:rPr>
        <w:t>本合同以人民币结算。</w:t>
      </w:r>
    </w:p>
    <w:p w14:paraId="671CA3F8" w14:textId="77777777" w:rsidR="00936318" w:rsidRPr="00A94F5E" w:rsidRDefault="00936318" w:rsidP="00936318">
      <w:pPr>
        <w:spacing w:line="420" w:lineRule="exact"/>
        <w:ind w:firstLineChars="200" w:firstLine="420"/>
      </w:pPr>
      <w:r w:rsidRPr="00A94F5E">
        <w:rPr>
          <w:rFonts w:hint="eastAsia"/>
        </w:rPr>
        <w:t>5.2</w:t>
      </w:r>
      <w:r w:rsidRPr="00A94F5E">
        <w:rPr>
          <w:rFonts w:hint="eastAsia"/>
        </w:rPr>
        <w:t>到货验收合格付款</w:t>
      </w:r>
    </w:p>
    <w:p w14:paraId="50CB5BFA" w14:textId="77777777" w:rsidR="00936318" w:rsidRPr="00A94F5E" w:rsidRDefault="00936318" w:rsidP="00936318">
      <w:pPr>
        <w:spacing w:line="420" w:lineRule="exact"/>
        <w:ind w:firstLineChars="200" w:firstLine="420"/>
      </w:pPr>
      <w:r w:rsidRPr="00A94F5E">
        <w:rPr>
          <w:rFonts w:hint="eastAsia"/>
        </w:rPr>
        <w:t>按合同单价</w:t>
      </w:r>
      <w:r w:rsidRPr="00A94F5E">
        <w:rPr>
          <w:rFonts w:ascii="宋体" w:hAnsi="宋体" w:hint="eastAsia"/>
        </w:rPr>
        <w:t>（含增值税）</w:t>
      </w:r>
      <w:r w:rsidRPr="00A94F5E">
        <w:rPr>
          <w:rFonts w:hint="eastAsia"/>
        </w:rPr>
        <w:t>和卖方实际送货数量，物资经验收合格后，且买方审核下列单据无误后</w:t>
      </w:r>
      <w:r w:rsidRPr="00A94F5E">
        <w:rPr>
          <w:rFonts w:hint="eastAsia"/>
        </w:rPr>
        <w:t>30</w:t>
      </w:r>
      <w:r w:rsidRPr="00A94F5E">
        <w:rPr>
          <w:rFonts w:hint="eastAsia"/>
        </w:rPr>
        <w:t>天内，经买方批准，买方按该批实际到货货物总价的</w:t>
      </w:r>
      <w:r w:rsidR="001D116F" w:rsidRPr="00A94F5E">
        <w:t>95</w:t>
      </w:r>
      <w:r w:rsidRPr="00A94F5E">
        <w:rPr>
          <w:rFonts w:hint="eastAsia"/>
        </w:rPr>
        <w:t>%</w:t>
      </w:r>
      <w:r w:rsidRPr="00A94F5E">
        <w:rPr>
          <w:rFonts w:hint="eastAsia"/>
        </w:rPr>
        <w:t>支付给卖方</w:t>
      </w:r>
      <w:r w:rsidR="001D116F" w:rsidRPr="00A94F5E">
        <w:rPr>
          <w:rFonts w:hint="eastAsia"/>
        </w:rPr>
        <w:t>，</w:t>
      </w:r>
      <w:r w:rsidR="00B4684C" w:rsidRPr="00A94F5E">
        <w:t>质保期结束后支付余款给卖方</w:t>
      </w:r>
      <w:r w:rsidR="001D116F" w:rsidRPr="00A94F5E">
        <w:t>。</w:t>
      </w:r>
    </w:p>
    <w:p w14:paraId="24945B77" w14:textId="77777777" w:rsidR="00936318" w:rsidRPr="00A94F5E" w:rsidRDefault="00936318" w:rsidP="00936318">
      <w:pPr>
        <w:spacing w:line="420" w:lineRule="exact"/>
        <w:ind w:firstLineChars="200" w:firstLine="420"/>
      </w:pPr>
      <w:r w:rsidRPr="00A94F5E">
        <w:rPr>
          <w:rFonts w:hint="eastAsia"/>
        </w:rPr>
        <w:t>5.2.1</w:t>
      </w:r>
      <w:r w:rsidRPr="00A94F5E">
        <w:rPr>
          <w:rFonts w:hint="eastAsia"/>
        </w:rPr>
        <w:t>卖方开具的金额为本次应付金额百分之一百（</w:t>
      </w:r>
      <w:r w:rsidRPr="00A94F5E">
        <w:rPr>
          <w:rFonts w:hint="eastAsia"/>
        </w:rPr>
        <w:t>100%</w:t>
      </w:r>
      <w:r w:rsidRPr="00A94F5E">
        <w:rPr>
          <w:rFonts w:hint="eastAsia"/>
        </w:rPr>
        <w:t>）的增值税专用发票，标明货物的名称、型号、规格、数量、单价、总价；</w:t>
      </w:r>
    </w:p>
    <w:p w14:paraId="6A85AF4E" w14:textId="77777777" w:rsidR="00936318" w:rsidRPr="00A94F5E" w:rsidRDefault="00936318" w:rsidP="00936318">
      <w:pPr>
        <w:spacing w:line="420" w:lineRule="exact"/>
        <w:ind w:firstLineChars="200" w:firstLine="420"/>
      </w:pPr>
      <w:r w:rsidRPr="00A94F5E">
        <w:rPr>
          <w:rFonts w:hint="eastAsia"/>
        </w:rPr>
        <w:t>5.2.2</w:t>
      </w:r>
      <w:r w:rsidRPr="00A94F5E">
        <w:rPr>
          <w:rFonts w:hint="eastAsia"/>
        </w:rPr>
        <w:t>经买方签署的开箱检验单和验收入库单。</w:t>
      </w:r>
    </w:p>
    <w:p w14:paraId="25A343B1" w14:textId="77777777" w:rsidR="00936318" w:rsidRPr="00A94F5E" w:rsidRDefault="00936318" w:rsidP="00936318">
      <w:pPr>
        <w:spacing w:line="420" w:lineRule="exact"/>
        <w:ind w:firstLineChars="200" w:firstLine="420"/>
      </w:pPr>
      <w:r w:rsidRPr="00A94F5E">
        <w:rPr>
          <w:rFonts w:hint="eastAsia"/>
        </w:rPr>
        <w:t>5.</w:t>
      </w:r>
      <w:r w:rsidRPr="00A94F5E">
        <w:t>3</w:t>
      </w:r>
      <w:r w:rsidRPr="00A94F5E">
        <w:rPr>
          <w:rFonts w:hint="eastAsia"/>
        </w:rPr>
        <w:t>开票信息</w:t>
      </w: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544"/>
        <w:gridCol w:w="3544"/>
      </w:tblGrid>
      <w:tr w:rsidR="00936318" w:rsidRPr="00A94F5E" w14:paraId="3E4CA71A" w14:textId="77777777" w:rsidTr="00055F96">
        <w:tc>
          <w:tcPr>
            <w:tcW w:w="1417" w:type="dxa"/>
          </w:tcPr>
          <w:p w14:paraId="0368968D" w14:textId="77777777" w:rsidR="00936318" w:rsidRPr="00A94F5E" w:rsidRDefault="00936318" w:rsidP="00055F96">
            <w:pPr>
              <w:spacing w:line="420" w:lineRule="exact"/>
              <w:rPr>
                <w:kern w:val="0"/>
                <w:sz w:val="20"/>
              </w:rPr>
            </w:pPr>
            <w:r w:rsidRPr="00A94F5E">
              <w:rPr>
                <w:rFonts w:hint="eastAsia"/>
                <w:kern w:val="0"/>
                <w:sz w:val="20"/>
              </w:rPr>
              <w:t>公司名称</w:t>
            </w:r>
          </w:p>
        </w:tc>
        <w:tc>
          <w:tcPr>
            <w:tcW w:w="3544" w:type="dxa"/>
          </w:tcPr>
          <w:p w14:paraId="5E644A01" w14:textId="77777777" w:rsidR="00936318" w:rsidRPr="00A94F5E" w:rsidRDefault="00936318" w:rsidP="00055F96">
            <w:pPr>
              <w:spacing w:line="420" w:lineRule="exact"/>
              <w:rPr>
                <w:kern w:val="0"/>
                <w:sz w:val="20"/>
              </w:rPr>
            </w:pPr>
            <w:r w:rsidRPr="00A94F5E">
              <w:rPr>
                <w:rFonts w:hint="eastAsia"/>
                <w:kern w:val="0"/>
                <w:sz w:val="20"/>
              </w:rPr>
              <w:t>浙江幸福轨道交通运营管理有限公司</w:t>
            </w:r>
          </w:p>
        </w:tc>
        <w:tc>
          <w:tcPr>
            <w:tcW w:w="3544" w:type="dxa"/>
          </w:tcPr>
          <w:p w14:paraId="4877FDB3" w14:textId="77777777" w:rsidR="00936318" w:rsidRPr="00A94F5E" w:rsidRDefault="00936318" w:rsidP="00055F96">
            <w:pPr>
              <w:spacing w:line="420" w:lineRule="exact"/>
              <w:rPr>
                <w:kern w:val="0"/>
                <w:sz w:val="20"/>
              </w:rPr>
            </w:pPr>
          </w:p>
        </w:tc>
      </w:tr>
      <w:tr w:rsidR="00936318" w:rsidRPr="00A94F5E" w14:paraId="3C6879CF" w14:textId="77777777" w:rsidTr="00055F96">
        <w:tc>
          <w:tcPr>
            <w:tcW w:w="1417" w:type="dxa"/>
          </w:tcPr>
          <w:p w14:paraId="1DB35994" w14:textId="77777777" w:rsidR="00936318" w:rsidRPr="00A94F5E" w:rsidRDefault="00936318" w:rsidP="00055F96">
            <w:pPr>
              <w:spacing w:line="420" w:lineRule="exact"/>
              <w:rPr>
                <w:kern w:val="0"/>
                <w:sz w:val="20"/>
              </w:rPr>
            </w:pPr>
            <w:r w:rsidRPr="00A94F5E">
              <w:rPr>
                <w:rFonts w:hint="eastAsia"/>
                <w:kern w:val="0"/>
                <w:sz w:val="20"/>
              </w:rPr>
              <w:t>纳税人识别号</w:t>
            </w:r>
          </w:p>
        </w:tc>
        <w:tc>
          <w:tcPr>
            <w:tcW w:w="3544" w:type="dxa"/>
          </w:tcPr>
          <w:p w14:paraId="04804109" w14:textId="77777777" w:rsidR="00936318" w:rsidRPr="00A94F5E" w:rsidRDefault="00936318" w:rsidP="00055F96">
            <w:pPr>
              <w:spacing w:line="420" w:lineRule="exact"/>
              <w:rPr>
                <w:kern w:val="0"/>
                <w:sz w:val="20"/>
              </w:rPr>
            </w:pPr>
            <w:r w:rsidRPr="00A94F5E">
              <w:rPr>
                <w:kern w:val="0"/>
                <w:sz w:val="20"/>
              </w:rPr>
              <w:t>91330300MA2AWK0C71</w:t>
            </w:r>
          </w:p>
        </w:tc>
        <w:tc>
          <w:tcPr>
            <w:tcW w:w="3544" w:type="dxa"/>
          </w:tcPr>
          <w:p w14:paraId="474BA792" w14:textId="77777777" w:rsidR="00936318" w:rsidRPr="00A94F5E" w:rsidRDefault="00936318" w:rsidP="00055F96">
            <w:pPr>
              <w:spacing w:line="420" w:lineRule="exact"/>
              <w:rPr>
                <w:kern w:val="0"/>
                <w:sz w:val="20"/>
              </w:rPr>
            </w:pPr>
          </w:p>
        </w:tc>
      </w:tr>
      <w:tr w:rsidR="00936318" w:rsidRPr="00A94F5E" w14:paraId="1A4CCA8B" w14:textId="77777777" w:rsidTr="00055F96">
        <w:tc>
          <w:tcPr>
            <w:tcW w:w="1417" w:type="dxa"/>
          </w:tcPr>
          <w:p w14:paraId="0F15D803" w14:textId="77777777" w:rsidR="00936318" w:rsidRPr="00A94F5E" w:rsidRDefault="00936318" w:rsidP="00055F96">
            <w:pPr>
              <w:spacing w:line="360" w:lineRule="exact"/>
              <w:rPr>
                <w:kern w:val="0"/>
                <w:sz w:val="20"/>
              </w:rPr>
            </w:pPr>
            <w:r w:rsidRPr="00A94F5E">
              <w:rPr>
                <w:rFonts w:hint="eastAsia"/>
                <w:kern w:val="0"/>
                <w:sz w:val="20"/>
              </w:rPr>
              <w:t>公司地址</w:t>
            </w:r>
          </w:p>
        </w:tc>
        <w:tc>
          <w:tcPr>
            <w:tcW w:w="3544" w:type="dxa"/>
          </w:tcPr>
          <w:p w14:paraId="540CAE73" w14:textId="77777777" w:rsidR="00936318" w:rsidRPr="00A94F5E" w:rsidRDefault="00936318" w:rsidP="00055F96">
            <w:pPr>
              <w:spacing w:line="360" w:lineRule="exact"/>
              <w:rPr>
                <w:kern w:val="0"/>
                <w:sz w:val="20"/>
              </w:rPr>
            </w:pPr>
            <w:r w:rsidRPr="00A94F5E">
              <w:rPr>
                <w:rFonts w:hint="eastAsia"/>
                <w:kern w:val="0"/>
                <w:sz w:val="20"/>
              </w:rPr>
              <w:t>浙江省温州市鹿城区温州大道</w:t>
            </w:r>
            <w:r w:rsidRPr="00A94F5E">
              <w:rPr>
                <w:rFonts w:hint="eastAsia"/>
                <w:kern w:val="0"/>
                <w:sz w:val="20"/>
              </w:rPr>
              <w:t>2305</w:t>
            </w:r>
            <w:r w:rsidRPr="00A94F5E">
              <w:rPr>
                <w:rFonts w:hint="eastAsia"/>
                <w:kern w:val="0"/>
                <w:sz w:val="20"/>
              </w:rPr>
              <w:t>号温州轨道交通控制中心</w:t>
            </w:r>
            <w:r w:rsidRPr="00A94F5E">
              <w:rPr>
                <w:rFonts w:hint="eastAsia"/>
                <w:kern w:val="0"/>
                <w:sz w:val="20"/>
              </w:rPr>
              <w:t>7</w:t>
            </w:r>
            <w:r w:rsidRPr="00A94F5E">
              <w:rPr>
                <w:rFonts w:hint="eastAsia"/>
                <w:kern w:val="0"/>
                <w:sz w:val="20"/>
              </w:rPr>
              <w:t>楼</w:t>
            </w:r>
            <w:r w:rsidRPr="00A94F5E">
              <w:rPr>
                <w:rFonts w:hint="eastAsia"/>
                <w:kern w:val="0"/>
                <w:sz w:val="20"/>
              </w:rPr>
              <w:t>702</w:t>
            </w:r>
            <w:r w:rsidRPr="00A94F5E">
              <w:rPr>
                <w:rFonts w:hint="eastAsia"/>
                <w:kern w:val="0"/>
                <w:sz w:val="20"/>
              </w:rPr>
              <w:t>室</w:t>
            </w:r>
          </w:p>
        </w:tc>
        <w:tc>
          <w:tcPr>
            <w:tcW w:w="3544" w:type="dxa"/>
          </w:tcPr>
          <w:p w14:paraId="058D56EF" w14:textId="77777777" w:rsidR="00936318" w:rsidRPr="00A94F5E" w:rsidRDefault="00936318" w:rsidP="00055F96">
            <w:pPr>
              <w:spacing w:line="360" w:lineRule="exact"/>
              <w:rPr>
                <w:kern w:val="0"/>
                <w:sz w:val="20"/>
              </w:rPr>
            </w:pPr>
          </w:p>
        </w:tc>
      </w:tr>
      <w:tr w:rsidR="00936318" w:rsidRPr="00A94F5E" w14:paraId="7C687526" w14:textId="77777777" w:rsidTr="00055F96">
        <w:tc>
          <w:tcPr>
            <w:tcW w:w="1417" w:type="dxa"/>
          </w:tcPr>
          <w:p w14:paraId="0F03076C" w14:textId="77777777" w:rsidR="00936318" w:rsidRPr="00A94F5E" w:rsidRDefault="00936318" w:rsidP="00055F96">
            <w:pPr>
              <w:spacing w:line="420" w:lineRule="exact"/>
              <w:rPr>
                <w:kern w:val="0"/>
                <w:sz w:val="20"/>
              </w:rPr>
            </w:pPr>
            <w:r w:rsidRPr="00A94F5E">
              <w:rPr>
                <w:rFonts w:hint="eastAsia"/>
                <w:kern w:val="0"/>
                <w:sz w:val="20"/>
              </w:rPr>
              <w:t>开户行</w:t>
            </w:r>
          </w:p>
        </w:tc>
        <w:tc>
          <w:tcPr>
            <w:tcW w:w="3544" w:type="dxa"/>
          </w:tcPr>
          <w:p w14:paraId="0240744F" w14:textId="77777777" w:rsidR="00936318" w:rsidRPr="00A94F5E" w:rsidRDefault="00936318" w:rsidP="00055F96">
            <w:pPr>
              <w:spacing w:line="420" w:lineRule="exact"/>
              <w:rPr>
                <w:kern w:val="0"/>
                <w:sz w:val="20"/>
              </w:rPr>
            </w:pPr>
            <w:r w:rsidRPr="00A94F5E">
              <w:rPr>
                <w:rFonts w:hint="eastAsia"/>
                <w:kern w:val="0"/>
                <w:sz w:val="20"/>
              </w:rPr>
              <w:t>中国工商银行股份有限公司温州鹿城支行</w:t>
            </w:r>
          </w:p>
        </w:tc>
        <w:tc>
          <w:tcPr>
            <w:tcW w:w="3544" w:type="dxa"/>
          </w:tcPr>
          <w:p w14:paraId="7DBAA568" w14:textId="77777777" w:rsidR="00936318" w:rsidRPr="00A94F5E" w:rsidRDefault="00936318" w:rsidP="00055F96">
            <w:pPr>
              <w:spacing w:line="420" w:lineRule="exact"/>
              <w:rPr>
                <w:kern w:val="0"/>
                <w:sz w:val="20"/>
              </w:rPr>
            </w:pPr>
          </w:p>
        </w:tc>
      </w:tr>
      <w:tr w:rsidR="00936318" w:rsidRPr="00A94F5E" w14:paraId="76BC44C0" w14:textId="77777777" w:rsidTr="00055F96">
        <w:tc>
          <w:tcPr>
            <w:tcW w:w="1417" w:type="dxa"/>
          </w:tcPr>
          <w:p w14:paraId="4E633900" w14:textId="77777777" w:rsidR="00936318" w:rsidRPr="00A94F5E" w:rsidRDefault="00936318" w:rsidP="00055F96">
            <w:pPr>
              <w:spacing w:line="420" w:lineRule="exact"/>
              <w:rPr>
                <w:kern w:val="0"/>
                <w:sz w:val="20"/>
              </w:rPr>
            </w:pPr>
            <w:r w:rsidRPr="00A94F5E">
              <w:rPr>
                <w:rFonts w:hint="eastAsia"/>
                <w:kern w:val="0"/>
                <w:sz w:val="20"/>
              </w:rPr>
              <w:t>账号</w:t>
            </w:r>
          </w:p>
        </w:tc>
        <w:tc>
          <w:tcPr>
            <w:tcW w:w="3544" w:type="dxa"/>
          </w:tcPr>
          <w:p w14:paraId="4F8E9B20" w14:textId="77777777" w:rsidR="00936318" w:rsidRPr="00A94F5E" w:rsidRDefault="00936318" w:rsidP="00055F96">
            <w:pPr>
              <w:spacing w:line="420" w:lineRule="exact"/>
              <w:rPr>
                <w:kern w:val="0"/>
                <w:sz w:val="20"/>
              </w:rPr>
            </w:pPr>
            <w:r w:rsidRPr="00A94F5E">
              <w:rPr>
                <w:kern w:val="0"/>
                <w:sz w:val="20"/>
              </w:rPr>
              <w:t>1203207009200187256</w:t>
            </w:r>
          </w:p>
        </w:tc>
        <w:tc>
          <w:tcPr>
            <w:tcW w:w="3544" w:type="dxa"/>
          </w:tcPr>
          <w:p w14:paraId="2CE20A92" w14:textId="77777777" w:rsidR="00936318" w:rsidRPr="00A94F5E" w:rsidRDefault="00936318" w:rsidP="00055F96">
            <w:pPr>
              <w:spacing w:line="420" w:lineRule="exact"/>
              <w:rPr>
                <w:kern w:val="0"/>
                <w:sz w:val="20"/>
              </w:rPr>
            </w:pPr>
          </w:p>
        </w:tc>
      </w:tr>
      <w:tr w:rsidR="00936318" w:rsidRPr="00A94F5E" w14:paraId="27CBC493" w14:textId="77777777" w:rsidTr="00055F96">
        <w:tc>
          <w:tcPr>
            <w:tcW w:w="1417" w:type="dxa"/>
          </w:tcPr>
          <w:p w14:paraId="2FA65F0E" w14:textId="77777777" w:rsidR="00936318" w:rsidRPr="00A94F5E" w:rsidRDefault="00936318" w:rsidP="00055F96">
            <w:pPr>
              <w:spacing w:line="420" w:lineRule="exact"/>
              <w:rPr>
                <w:kern w:val="0"/>
                <w:sz w:val="20"/>
              </w:rPr>
            </w:pPr>
            <w:r w:rsidRPr="00A94F5E">
              <w:rPr>
                <w:rFonts w:hint="eastAsia"/>
                <w:kern w:val="0"/>
                <w:sz w:val="20"/>
              </w:rPr>
              <w:t>电话</w:t>
            </w:r>
          </w:p>
        </w:tc>
        <w:tc>
          <w:tcPr>
            <w:tcW w:w="3544" w:type="dxa"/>
          </w:tcPr>
          <w:p w14:paraId="1C9965BE" w14:textId="77777777" w:rsidR="00936318" w:rsidRPr="00A94F5E" w:rsidRDefault="00936318" w:rsidP="00055F96">
            <w:pPr>
              <w:spacing w:line="420" w:lineRule="exact"/>
              <w:rPr>
                <w:kern w:val="0"/>
                <w:sz w:val="20"/>
              </w:rPr>
            </w:pPr>
            <w:r w:rsidRPr="00A94F5E">
              <w:rPr>
                <w:kern w:val="0"/>
                <w:sz w:val="20"/>
              </w:rPr>
              <w:t>0577-89727097</w:t>
            </w:r>
          </w:p>
        </w:tc>
        <w:tc>
          <w:tcPr>
            <w:tcW w:w="3544" w:type="dxa"/>
          </w:tcPr>
          <w:p w14:paraId="43E0F2B4" w14:textId="77777777" w:rsidR="00936318" w:rsidRPr="00A94F5E" w:rsidRDefault="00936318" w:rsidP="00055F96">
            <w:pPr>
              <w:spacing w:line="420" w:lineRule="exact"/>
              <w:rPr>
                <w:kern w:val="0"/>
                <w:sz w:val="20"/>
              </w:rPr>
            </w:pPr>
          </w:p>
        </w:tc>
      </w:tr>
      <w:tr w:rsidR="00936318" w:rsidRPr="00A94F5E" w14:paraId="6D3EFB06" w14:textId="77777777" w:rsidTr="00055F96">
        <w:tc>
          <w:tcPr>
            <w:tcW w:w="1417" w:type="dxa"/>
          </w:tcPr>
          <w:p w14:paraId="4F41056E" w14:textId="77777777" w:rsidR="00936318" w:rsidRPr="00A94F5E" w:rsidRDefault="00936318" w:rsidP="00055F96">
            <w:pPr>
              <w:spacing w:line="420" w:lineRule="exact"/>
              <w:rPr>
                <w:kern w:val="0"/>
                <w:sz w:val="20"/>
              </w:rPr>
            </w:pPr>
            <w:r w:rsidRPr="00A94F5E">
              <w:rPr>
                <w:rFonts w:hint="eastAsia"/>
                <w:kern w:val="0"/>
                <w:sz w:val="20"/>
              </w:rPr>
              <w:t>邮编</w:t>
            </w:r>
          </w:p>
        </w:tc>
        <w:tc>
          <w:tcPr>
            <w:tcW w:w="3544" w:type="dxa"/>
          </w:tcPr>
          <w:p w14:paraId="0C7A387D" w14:textId="77777777" w:rsidR="00936318" w:rsidRPr="00A94F5E" w:rsidRDefault="00936318" w:rsidP="00055F96">
            <w:pPr>
              <w:spacing w:line="420" w:lineRule="exact"/>
              <w:rPr>
                <w:kern w:val="0"/>
                <w:sz w:val="20"/>
              </w:rPr>
            </w:pPr>
            <w:r w:rsidRPr="00A94F5E">
              <w:rPr>
                <w:rFonts w:hint="eastAsia"/>
                <w:kern w:val="0"/>
                <w:sz w:val="20"/>
              </w:rPr>
              <w:t>325000</w:t>
            </w:r>
          </w:p>
        </w:tc>
        <w:tc>
          <w:tcPr>
            <w:tcW w:w="3544" w:type="dxa"/>
          </w:tcPr>
          <w:p w14:paraId="47D5B9A0" w14:textId="77777777" w:rsidR="00936318" w:rsidRPr="00A94F5E" w:rsidRDefault="00936318" w:rsidP="00055F96">
            <w:pPr>
              <w:spacing w:line="420" w:lineRule="exact"/>
              <w:rPr>
                <w:kern w:val="0"/>
                <w:sz w:val="20"/>
              </w:rPr>
            </w:pPr>
          </w:p>
        </w:tc>
      </w:tr>
    </w:tbl>
    <w:p w14:paraId="24311575" w14:textId="77777777" w:rsidR="00936318" w:rsidRPr="00A94F5E" w:rsidRDefault="00936318" w:rsidP="00936318">
      <w:pPr>
        <w:spacing w:line="420" w:lineRule="exact"/>
        <w:rPr>
          <w:b/>
        </w:rPr>
      </w:pPr>
      <w:r w:rsidRPr="00A94F5E">
        <w:rPr>
          <w:rFonts w:hint="eastAsia"/>
          <w:b/>
        </w:rPr>
        <w:t>6.</w:t>
      </w:r>
      <w:r w:rsidRPr="00A94F5E">
        <w:rPr>
          <w:rFonts w:hint="eastAsia"/>
          <w:b/>
        </w:rPr>
        <w:t>税费</w:t>
      </w:r>
    </w:p>
    <w:p w14:paraId="0A110226" w14:textId="77777777" w:rsidR="00936318" w:rsidRPr="00A94F5E" w:rsidRDefault="00936318" w:rsidP="00936318">
      <w:pPr>
        <w:spacing w:line="420" w:lineRule="exact"/>
        <w:ind w:firstLineChars="200" w:firstLine="420"/>
      </w:pPr>
      <w:r w:rsidRPr="00A94F5E">
        <w:rPr>
          <w:rFonts w:hint="eastAsia"/>
        </w:rPr>
        <w:t>6.1</w:t>
      </w:r>
      <w:r w:rsidRPr="00A94F5E">
        <w:rPr>
          <w:rFonts w:hint="eastAsia"/>
        </w:rPr>
        <w:t>政府根据现行的中国税法对买方征收的与执行本合同有关的一切税费，均由买方承担。</w:t>
      </w:r>
    </w:p>
    <w:p w14:paraId="498C1AB6" w14:textId="77777777" w:rsidR="00936318" w:rsidRPr="00A94F5E" w:rsidRDefault="00936318" w:rsidP="00936318">
      <w:pPr>
        <w:spacing w:line="420" w:lineRule="exact"/>
        <w:ind w:firstLineChars="200" w:firstLine="420"/>
      </w:pPr>
      <w:r w:rsidRPr="00A94F5E">
        <w:rPr>
          <w:rFonts w:hint="eastAsia"/>
        </w:rPr>
        <w:t>6.2</w:t>
      </w:r>
      <w:r w:rsidRPr="00A94F5E">
        <w:rPr>
          <w:rFonts w:hint="eastAsia"/>
        </w:rPr>
        <w:t>政府根据现行的中国税法对卖方征收的与执行本合同有关的一切税费，均由卖方承担。</w:t>
      </w:r>
    </w:p>
    <w:p w14:paraId="1EE986B8" w14:textId="77777777" w:rsidR="00936318" w:rsidRPr="00A94F5E" w:rsidRDefault="00936318" w:rsidP="00936318">
      <w:pPr>
        <w:spacing w:line="420" w:lineRule="exact"/>
        <w:ind w:firstLineChars="200" w:firstLine="420"/>
      </w:pPr>
      <w:r w:rsidRPr="00A94F5E">
        <w:rPr>
          <w:rFonts w:hint="eastAsia"/>
        </w:rPr>
        <w:t>6.3</w:t>
      </w:r>
      <w:r w:rsidRPr="00A94F5E">
        <w:rPr>
          <w:rFonts w:hint="eastAsia"/>
        </w:rPr>
        <w:t>在买方国家境外发生的与本合同执行有关的一切税费均由卖方承担。</w:t>
      </w:r>
    </w:p>
    <w:p w14:paraId="7FE20912" w14:textId="77777777" w:rsidR="00936318" w:rsidRPr="00A94F5E" w:rsidRDefault="00936318" w:rsidP="00936318">
      <w:pPr>
        <w:spacing w:line="420" w:lineRule="exact"/>
        <w:rPr>
          <w:b/>
        </w:rPr>
      </w:pPr>
      <w:r w:rsidRPr="00A94F5E">
        <w:rPr>
          <w:b/>
        </w:rPr>
        <w:t>7</w:t>
      </w:r>
      <w:r w:rsidRPr="00A94F5E">
        <w:rPr>
          <w:rFonts w:hint="eastAsia"/>
          <w:b/>
        </w:rPr>
        <w:t>.</w:t>
      </w:r>
      <w:r w:rsidRPr="00A94F5E">
        <w:rPr>
          <w:rFonts w:hint="eastAsia"/>
          <w:b/>
        </w:rPr>
        <w:t>订单</w:t>
      </w:r>
    </w:p>
    <w:p w14:paraId="1D82FBA4" w14:textId="77777777" w:rsidR="00936318" w:rsidRPr="00A94F5E" w:rsidRDefault="00936318" w:rsidP="00936318">
      <w:pPr>
        <w:spacing w:line="420" w:lineRule="exact"/>
        <w:ind w:firstLineChars="200" w:firstLine="420"/>
      </w:pPr>
      <w:r w:rsidRPr="00A94F5E">
        <w:rPr>
          <w:rFonts w:hint="eastAsia"/>
        </w:rPr>
        <w:t>签订合同后，买方按照实际需求分批向卖方发出订单，买方不保证完全按供货清单的内容、数量发出订单，卖方按照订单交货。</w:t>
      </w:r>
    </w:p>
    <w:p w14:paraId="44FC7F0C" w14:textId="77777777" w:rsidR="00936318" w:rsidRPr="00A94F5E" w:rsidRDefault="00936318" w:rsidP="00936318">
      <w:pPr>
        <w:spacing w:line="420" w:lineRule="exact"/>
        <w:ind w:firstLineChars="200" w:firstLine="420"/>
      </w:pPr>
      <w:r w:rsidRPr="00A94F5E">
        <w:t>7</w:t>
      </w:r>
      <w:r w:rsidRPr="00A94F5E">
        <w:rPr>
          <w:rFonts w:hint="eastAsia"/>
        </w:rPr>
        <w:t>.1</w:t>
      </w:r>
      <w:r w:rsidRPr="00A94F5E">
        <w:rPr>
          <w:rFonts w:hint="eastAsia"/>
        </w:rPr>
        <w:t>交货时间</w:t>
      </w:r>
    </w:p>
    <w:p w14:paraId="25A2B93E" w14:textId="77777777" w:rsidR="00936318" w:rsidRPr="00A94F5E" w:rsidRDefault="00936318" w:rsidP="00936318">
      <w:pPr>
        <w:spacing w:line="420" w:lineRule="exact"/>
        <w:ind w:firstLineChars="200" w:firstLine="420"/>
      </w:pPr>
      <w:r w:rsidRPr="00A94F5E">
        <w:t>7</w:t>
      </w:r>
      <w:r w:rsidRPr="00A94F5E">
        <w:rPr>
          <w:rFonts w:hint="eastAsia"/>
        </w:rPr>
        <w:t>.1.1</w:t>
      </w:r>
      <w:r w:rsidRPr="00A94F5E">
        <w:rPr>
          <w:rFonts w:hint="eastAsia"/>
        </w:rPr>
        <w:t>根据买方需求</w:t>
      </w:r>
      <w:r w:rsidRPr="00A94F5E">
        <w:t>，进行分批供货</w:t>
      </w:r>
      <w:r w:rsidRPr="00A94F5E">
        <w:rPr>
          <w:rFonts w:hint="eastAsia"/>
        </w:rPr>
        <w:t>；</w:t>
      </w:r>
    </w:p>
    <w:p w14:paraId="6EA936BE" w14:textId="77777777" w:rsidR="00936318" w:rsidRPr="00A94F5E" w:rsidRDefault="00936318" w:rsidP="00936318">
      <w:pPr>
        <w:spacing w:line="420" w:lineRule="exact"/>
        <w:ind w:firstLineChars="200" w:firstLine="420"/>
      </w:pPr>
      <w:r w:rsidRPr="00A94F5E">
        <w:t>7</w:t>
      </w:r>
      <w:r w:rsidRPr="00A94F5E">
        <w:rPr>
          <w:rFonts w:hint="eastAsia"/>
        </w:rPr>
        <w:t>.1.2</w:t>
      </w:r>
      <w:r w:rsidRPr="00A94F5E">
        <w:rPr>
          <w:rFonts w:hint="eastAsia"/>
        </w:rPr>
        <w:t>接到买方通知后，</w:t>
      </w:r>
      <w:r w:rsidR="00335AAD">
        <w:t>6</w:t>
      </w:r>
      <w:r w:rsidRPr="00A94F5E">
        <w:t>0</w:t>
      </w:r>
      <w:r w:rsidRPr="00A94F5E">
        <w:rPr>
          <w:rFonts w:hint="eastAsia"/>
        </w:rPr>
        <w:t>天</w:t>
      </w:r>
      <w:r w:rsidRPr="00A94F5E">
        <w:t>内完成</w:t>
      </w:r>
      <w:r w:rsidRPr="00A94F5E">
        <w:rPr>
          <w:rFonts w:hint="eastAsia"/>
        </w:rPr>
        <w:t>该批</w:t>
      </w:r>
      <w:r w:rsidRPr="00A94F5E">
        <w:t>供货</w:t>
      </w:r>
      <w:r w:rsidRPr="00A94F5E">
        <w:rPr>
          <w:rFonts w:hint="eastAsia"/>
        </w:rPr>
        <w:t>；</w:t>
      </w:r>
    </w:p>
    <w:p w14:paraId="6CA61234" w14:textId="77777777" w:rsidR="00936318" w:rsidRPr="00A94F5E" w:rsidRDefault="00936318" w:rsidP="00936318">
      <w:pPr>
        <w:spacing w:line="420" w:lineRule="exact"/>
        <w:ind w:firstLineChars="200" w:firstLine="420"/>
      </w:pPr>
      <w:r w:rsidRPr="00A94F5E">
        <w:t>7</w:t>
      </w:r>
      <w:r w:rsidRPr="00A94F5E">
        <w:rPr>
          <w:rFonts w:hint="eastAsia"/>
        </w:rPr>
        <w:t>.1.3</w:t>
      </w:r>
      <w:r w:rsidRPr="00A94F5E">
        <w:rPr>
          <w:rFonts w:hint="eastAsia"/>
        </w:rPr>
        <w:t>如买方进度计划变更，应及时知会卖方。</w:t>
      </w:r>
    </w:p>
    <w:p w14:paraId="3A154668" w14:textId="77777777" w:rsidR="00936318" w:rsidRPr="00A94F5E" w:rsidRDefault="00936318" w:rsidP="00936318">
      <w:pPr>
        <w:spacing w:line="420" w:lineRule="exact"/>
        <w:ind w:firstLineChars="200" w:firstLine="420"/>
      </w:pPr>
      <w:r w:rsidRPr="00A94F5E">
        <w:t>7</w:t>
      </w:r>
      <w:r w:rsidRPr="00A94F5E">
        <w:rPr>
          <w:rFonts w:hint="eastAsia"/>
        </w:rPr>
        <w:t>.2</w:t>
      </w:r>
      <w:r w:rsidRPr="00A94F5E">
        <w:rPr>
          <w:rFonts w:hint="eastAsia"/>
        </w:rPr>
        <w:t>交货地点</w:t>
      </w:r>
    </w:p>
    <w:p w14:paraId="5D3AE4D0" w14:textId="77777777" w:rsidR="00936318" w:rsidRPr="00A94F5E" w:rsidRDefault="00936318" w:rsidP="00936318">
      <w:pPr>
        <w:spacing w:line="420" w:lineRule="exact"/>
        <w:ind w:firstLineChars="200" w:firstLine="420"/>
      </w:pPr>
      <w:r w:rsidRPr="00A94F5E">
        <w:rPr>
          <w:rFonts w:hint="eastAsia"/>
        </w:rPr>
        <w:t>交货地点为</w:t>
      </w:r>
      <w:r w:rsidRPr="00A94F5E">
        <w:rPr>
          <w:rFonts w:ascii="宋体" w:hAnsi="宋体" w:hint="eastAsia"/>
          <w:u w:val="single"/>
        </w:rPr>
        <w:t>买方指定</w:t>
      </w:r>
      <w:r w:rsidRPr="00A94F5E">
        <w:rPr>
          <w:rFonts w:ascii="宋体" w:hAnsi="宋体"/>
          <w:u w:val="single"/>
        </w:rPr>
        <w:t>的地点</w:t>
      </w:r>
      <w:r w:rsidRPr="00A94F5E">
        <w:rPr>
          <w:rFonts w:ascii="宋体" w:hAnsi="宋体" w:hint="eastAsia"/>
        </w:rPr>
        <w:t>。</w:t>
      </w:r>
      <w:r w:rsidRPr="00A94F5E">
        <w:rPr>
          <w:rFonts w:hint="eastAsia"/>
        </w:rPr>
        <w:t>买方指定具体堆放点，卖方交货前应做好防淋、防潮、防窃和防强光等事项。</w:t>
      </w:r>
    </w:p>
    <w:p w14:paraId="3768E205" w14:textId="77777777" w:rsidR="00936318" w:rsidRPr="00A94F5E" w:rsidRDefault="00936318" w:rsidP="00936318">
      <w:pPr>
        <w:spacing w:line="420" w:lineRule="exact"/>
        <w:ind w:firstLineChars="200" w:firstLine="420"/>
      </w:pPr>
      <w:r w:rsidRPr="00A94F5E">
        <w:t>7</w:t>
      </w:r>
      <w:r w:rsidRPr="00A94F5E">
        <w:rPr>
          <w:rFonts w:hint="eastAsia"/>
        </w:rPr>
        <w:t>.3</w:t>
      </w:r>
      <w:r w:rsidRPr="00A94F5E">
        <w:rPr>
          <w:rFonts w:hint="eastAsia"/>
        </w:rPr>
        <w:t>装运：卖方负责将货物运送到合同约定的交货地点。运杂费、</w:t>
      </w:r>
      <w:r w:rsidRPr="00A94F5E">
        <w:t>装卸费</w:t>
      </w:r>
      <w:r w:rsidRPr="00A94F5E">
        <w:rPr>
          <w:rFonts w:hint="eastAsia"/>
        </w:rPr>
        <w:t>等相关费用已包含在合同价款内。</w:t>
      </w:r>
    </w:p>
    <w:p w14:paraId="4DB3A738" w14:textId="77777777" w:rsidR="00936318" w:rsidRPr="00A94F5E" w:rsidRDefault="00936318" w:rsidP="00936318">
      <w:pPr>
        <w:spacing w:line="420" w:lineRule="exact"/>
        <w:ind w:firstLineChars="200" w:firstLine="420"/>
      </w:pPr>
      <w:r w:rsidRPr="00A94F5E">
        <w:t>7</w:t>
      </w:r>
      <w:r w:rsidRPr="00A94F5E">
        <w:rPr>
          <w:rFonts w:hint="eastAsia"/>
        </w:rPr>
        <w:t>.4</w:t>
      </w:r>
      <w:r w:rsidRPr="00A94F5E">
        <w:rPr>
          <w:rFonts w:hint="eastAsia"/>
        </w:rPr>
        <w:t>保险</w:t>
      </w:r>
    </w:p>
    <w:p w14:paraId="0022DB2D" w14:textId="77777777" w:rsidR="00936318" w:rsidRPr="00A94F5E" w:rsidRDefault="00936318" w:rsidP="00936318">
      <w:pPr>
        <w:spacing w:line="420" w:lineRule="exact"/>
        <w:ind w:firstLineChars="200" w:firstLine="420"/>
      </w:pPr>
      <w:r w:rsidRPr="00A94F5E">
        <w:rPr>
          <w:rFonts w:hint="eastAsia"/>
        </w:rPr>
        <w:t>卖方应办理货物在运抵合同约定地点途中的保险及卖方派往买方服务人员的保险，保险应以人民币按照发票金额的百分之一百一十（</w:t>
      </w:r>
      <w:r w:rsidRPr="00A94F5E">
        <w:rPr>
          <w:rFonts w:hint="eastAsia"/>
        </w:rPr>
        <w:t>110%</w:t>
      </w:r>
      <w:r w:rsidRPr="00A94F5E">
        <w:rPr>
          <w:rFonts w:hint="eastAsia"/>
        </w:rPr>
        <w:t>）办理“运输一切险”，保险费已包含在合同价款中，货物按合同约定的时间运至交货地点并经买方初步验收合格之前的风险由卖方负责。</w:t>
      </w:r>
    </w:p>
    <w:p w14:paraId="543EF9EE" w14:textId="77777777" w:rsidR="00936318" w:rsidRPr="00A94F5E" w:rsidRDefault="00936318" w:rsidP="00936318">
      <w:pPr>
        <w:spacing w:line="420" w:lineRule="exact"/>
        <w:ind w:firstLineChars="200" w:firstLine="420"/>
      </w:pPr>
      <w:r w:rsidRPr="00A94F5E">
        <w:t>7</w:t>
      </w:r>
      <w:r w:rsidRPr="00A94F5E">
        <w:rPr>
          <w:rFonts w:hint="eastAsia"/>
        </w:rPr>
        <w:t>.5</w:t>
      </w:r>
      <w:r w:rsidRPr="00A94F5E">
        <w:rPr>
          <w:rFonts w:hint="eastAsia"/>
        </w:rPr>
        <w:t>包装要求</w:t>
      </w:r>
    </w:p>
    <w:p w14:paraId="0F06FC3A" w14:textId="77777777" w:rsidR="00936318" w:rsidRPr="00A94F5E" w:rsidRDefault="00936318" w:rsidP="00936318">
      <w:pPr>
        <w:spacing w:line="420" w:lineRule="exact"/>
        <w:ind w:firstLineChars="200" w:firstLine="420"/>
      </w:pPr>
      <w:r w:rsidRPr="00A94F5E">
        <w:t>7</w:t>
      </w:r>
      <w:r w:rsidRPr="00A94F5E">
        <w:rPr>
          <w:rFonts w:hint="eastAsia"/>
        </w:rPr>
        <w:t>.5.1</w:t>
      </w:r>
      <w:r w:rsidRPr="00A94F5E">
        <w:rPr>
          <w:rFonts w:hint="eastAsia"/>
        </w:rPr>
        <w:t>除合同另有约定外，卖方提供的全部货物均应按标准保护措施进行包装，这类包装应适应于长途运输、防潮、防震、防锈和防野蛮装卸，以确保货物安全无损运抵指定现场。</w:t>
      </w:r>
    </w:p>
    <w:p w14:paraId="1A06F9FD" w14:textId="77777777" w:rsidR="00936318" w:rsidRPr="00A94F5E" w:rsidRDefault="00936318" w:rsidP="00936318">
      <w:pPr>
        <w:spacing w:line="420" w:lineRule="exact"/>
        <w:ind w:firstLineChars="200" w:firstLine="420"/>
      </w:pPr>
      <w:r w:rsidRPr="00A94F5E">
        <w:t>7</w:t>
      </w:r>
      <w:r w:rsidRPr="00A94F5E">
        <w:rPr>
          <w:rFonts w:hint="eastAsia"/>
        </w:rPr>
        <w:t>.5.2</w:t>
      </w:r>
      <w:r w:rsidRPr="00A94F5E">
        <w:rPr>
          <w:rFonts w:hint="eastAsia"/>
        </w:rPr>
        <w:t>每一个包装箱内应附一份详细装箱单和质量证书。</w:t>
      </w:r>
    </w:p>
    <w:p w14:paraId="18B12C3D" w14:textId="77777777" w:rsidR="00936318" w:rsidRPr="00A94F5E" w:rsidRDefault="00936318" w:rsidP="00936318">
      <w:pPr>
        <w:spacing w:line="420" w:lineRule="exact"/>
        <w:ind w:firstLineChars="200" w:firstLine="420"/>
      </w:pPr>
      <w:r w:rsidRPr="00A94F5E">
        <w:t>7</w:t>
      </w:r>
      <w:r w:rsidRPr="00A94F5E">
        <w:rPr>
          <w:rFonts w:hint="eastAsia"/>
        </w:rPr>
        <w:t>.5.3</w:t>
      </w:r>
      <w:r w:rsidRPr="00A94F5E">
        <w:rPr>
          <w:rFonts w:hint="eastAsia"/>
        </w:rPr>
        <w:t>卖方应在每件包装箱的相邻四侧以醒目的中文做出下列标记：</w:t>
      </w:r>
    </w:p>
    <w:p w14:paraId="5FFAE505" w14:textId="77777777" w:rsidR="00936318" w:rsidRPr="00A94F5E" w:rsidRDefault="00936318" w:rsidP="00936318">
      <w:pPr>
        <w:spacing w:line="420" w:lineRule="exact"/>
        <w:ind w:leftChars="100" w:left="525" w:hangingChars="150" w:hanging="315"/>
      </w:pPr>
      <w:r w:rsidRPr="00A94F5E">
        <w:rPr>
          <w:rFonts w:hint="eastAsia"/>
        </w:rPr>
        <w:t xml:space="preserve"> </w:t>
      </w:r>
      <w:r w:rsidRPr="00A94F5E">
        <w:rPr>
          <w:rFonts w:hint="eastAsia"/>
        </w:rPr>
        <w:t>（</w:t>
      </w:r>
      <w:r w:rsidRPr="00A94F5E">
        <w:rPr>
          <w:rFonts w:hint="eastAsia"/>
        </w:rPr>
        <w:t>a</w:t>
      </w:r>
      <w:r w:rsidRPr="00A94F5E">
        <w:rPr>
          <w:rFonts w:hint="eastAsia"/>
        </w:rPr>
        <w:t>）收货人；（</w:t>
      </w:r>
      <w:r w:rsidRPr="00A94F5E">
        <w:rPr>
          <w:rFonts w:hint="eastAsia"/>
        </w:rPr>
        <w:t>b</w:t>
      </w:r>
      <w:r w:rsidRPr="00A94F5E">
        <w:rPr>
          <w:rFonts w:hint="eastAsia"/>
        </w:rPr>
        <w:t>）合同号；（</w:t>
      </w:r>
      <w:r w:rsidRPr="00A94F5E">
        <w:rPr>
          <w:rFonts w:hint="eastAsia"/>
        </w:rPr>
        <w:t>c</w:t>
      </w:r>
      <w:r w:rsidRPr="00A94F5E">
        <w:rPr>
          <w:rFonts w:hint="eastAsia"/>
        </w:rPr>
        <w:t>）目的地；（</w:t>
      </w:r>
      <w:r w:rsidRPr="00A94F5E">
        <w:rPr>
          <w:rFonts w:hint="eastAsia"/>
        </w:rPr>
        <w:t>d</w:t>
      </w:r>
      <w:r w:rsidRPr="00A94F5E">
        <w:rPr>
          <w:rFonts w:hint="eastAsia"/>
        </w:rPr>
        <w:t>）货物名称；</w:t>
      </w:r>
    </w:p>
    <w:p w14:paraId="3730C7E2" w14:textId="77777777" w:rsidR="00936318" w:rsidRPr="00A94F5E" w:rsidRDefault="00936318" w:rsidP="00936318">
      <w:pPr>
        <w:spacing w:line="420" w:lineRule="exact"/>
        <w:ind w:leftChars="100" w:left="525" w:hangingChars="150" w:hanging="315"/>
      </w:pPr>
      <w:r w:rsidRPr="00A94F5E">
        <w:rPr>
          <w:rFonts w:hint="eastAsia"/>
        </w:rPr>
        <w:t xml:space="preserve"> </w:t>
      </w:r>
      <w:r w:rsidRPr="00A94F5E">
        <w:rPr>
          <w:rFonts w:hint="eastAsia"/>
        </w:rPr>
        <w:t>（</w:t>
      </w:r>
      <w:r w:rsidRPr="00A94F5E">
        <w:rPr>
          <w:rFonts w:hint="eastAsia"/>
        </w:rPr>
        <w:t>e</w:t>
      </w:r>
      <w:r w:rsidRPr="00A94F5E">
        <w:rPr>
          <w:rFonts w:hint="eastAsia"/>
        </w:rPr>
        <w:t>）箱号；（</w:t>
      </w:r>
      <w:r w:rsidRPr="00A94F5E">
        <w:rPr>
          <w:rFonts w:hint="eastAsia"/>
        </w:rPr>
        <w:t>f</w:t>
      </w:r>
      <w:r w:rsidRPr="00A94F5E">
        <w:rPr>
          <w:rFonts w:hint="eastAsia"/>
        </w:rPr>
        <w:t>）毛重</w:t>
      </w:r>
      <w:r w:rsidRPr="00A94F5E">
        <w:rPr>
          <w:rFonts w:hint="eastAsia"/>
        </w:rPr>
        <w:t>/</w:t>
      </w:r>
      <w:r w:rsidRPr="00A94F5E">
        <w:rPr>
          <w:rFonts w:hint="eastAsia"/>
        </w:rPr>
        <w:t>净重；（</w:t>
      </w:r>
      <w:r w:rsidRPr="00A94F5E">
        <w:rPr>
          <w:rFonts w:hint="eastAsia"/>
        </w:rPr>
        <w:t>g</w:t>
      </w:r>
      <w:r w:rsidRPr="00A94F5E">
        <w:rPr>
          <w:rFonts w:hint="eastAsia"/>
        </w:rPr>
        <w:t>）尺寸｛长×宽×高，以厘米或</w:t>
      </w:r>
      <w:r w:rsidRPr="00A94F5E">
        <w:rPr>
          <w:rFonts w:hint="eastAsia"/>
        </w:rPr>
        <w:t>cm</w:t>
      </w:r>
      <w:r w:rsidRPr="00A94F5E">
        <w:rPr>
          <w:rFonts w:hint="eastAsia"/>
        </w:rPr>
        <w:t>计｝。</w:t>
      </w:r>
    </w:p>
    <w:p w14:paraId="6571057C" w14:textId="77777777" w:rsidR="00936318" w:rsidRPr="00A94F5E" w:rsidRDefault="00936318" w:rsidP="00936318">
      <w:pPr>
        <w:spacing w:line="420" w:lineRule="exact"/>
        <w:ind w:leftChars="250" w:left="525" w:firstLineChars="20" w:firstLine="42"/>
      </w:pPr>
      <w:r w:rsidRPr="00A94F5E">
        <w:rPr>
          <w:rFonts w:hint="eastAsia"/>
        </w:rPr>
        <w:t>参考标签：</w:t>
      </w:r>
    </w:p>
    <w:p w14:paraId="3BEC64D3" w14:textId="77777777" w:rsidR="00936318" w:rsidRPr="00A94F5E" w:rsidRDefault="00936318" w:rsidP="00936318">
      <w:pPr>
        <w:spacing w:line="420" w:lineRule="exact"/>
        <w:ind w:leftChars="250" w:left="525" w:firstLineChars="20" w:firstLine="42"/>
      </w:pPr>
      <w:r w:rsidRPr="00A94F5E">
        <w:rPr>
          <w:rFonts w:hint="eastAsia"/>
        </w:rPr>
        <w:t>合同号（订单号）、合同名</w:t>
      </w:r>
      <w:r w:rsidRPr="00A94F5E">
        <w:rPr>
          <w:rFonts w:hint="eastAsia"/>
        </w:rPr>
        <w:tab/>
      </w:r>
      <w:r w:rsidRPr="00A94F5E">
        <w:rPr>
          <w:rFonts w:hint="eastAsia"/>
        </w:rPr>
        <w:t>供货清单行号</w:t>
      </w:r>
      <w:r w:rsidRPr="00A94F5E">
        <w:rPr>
          <w:rFonts w:hint="eastAsia"/>
        </w:rPr>
        <w:tab/>
      </w:r>
      <w:r w:rsidRPr="00A94F5E">
        <w:rPr>
          <w:rFonts w:hint="eastAsia"/>
        </w:rPr>
        <w:t>物资名称（型号）</w:t>
      </w:r>
      <w:r w:rsidRPr="00A94F5E">
        <w:rPr>
          <w:rFonts w:hint="eastAsia"/>
        </w:rPr>
        <w:tab/>
      </w:r>
      <w:r w:rsidRPr="00A94F5E">
        <w:rPr>
          <w:rFonts w:hint="eastAsia"/>
        </w:rPr>
        <w:t>数量</w:t>
      </w:r>
    </w:p>
    <w:p w14:paraId="76E4D960" w14:textId="77777777" w:rsidR="00936318" w:rsidRPr="00A94F5E" w:rsidRDefault="00936318" w:rsidP="00936318">
      <w:pPr>
        <w:spacing w:line="420" w:lineRule="exact"/>
        <w:ind w:leftChars="250" w:left="525" w:firstLineChars="20" w:firstLine="42"/>
      </w:pPr>
      <w:r w:rsidRPr="00A94F5E">
        <w:t>XXXXX</w:t>
      </w:r>
      <w:r w:rsidRPr="00A94F5E">
        <w:tab/>
      </w:r>
      <w:proofErr w:type="spellStart"/>
      <w:r w:rsidRPr="00A94F5E">
        <w:t>XXXXX</w:t>
      </w:r>
      <w:proofErr w:type="spellEnd"/>
      <w:r w:rsidRPr="00A94F5E">
        <w:tab/>
      </w:r>
      <w:proofErr w:type="spellStart"/>
      <w:r w:rsidRPr="00A94F5E">
        <w:t>XXXXX</w:t>
      </w:r>
      <w:proofErr w:type="spellEnd"/>
      <w:r w:rsidRPr="00A94F5E">
        <w:tab/>
      </w:r>
      <w:proofErr w:type="spellStart"/>
      <w:r w:rsidRPr="00A94F5E">
        <w:t>XXXXX</w:t>
      </w:r>
      <w:proofErr w:type="spellEnd"/>
    </w:p>
    <w:p w14:paraId="44743934" w14:textId="77777777" w:rsidR="00936318" w:rsidRPr="00A94F5E" w:rsidRDefault="00936318" w:rsidP="00936318">
      <w:pPr>
        <w:spacing w:line="420" w:lineRule="exact"/>
        <w:ind w:firstLineChars="200" w:firstLine="420"/>
      </w:pPr>
      <w:r w:rsidRPr="00A94F5E">
        <w:t>7</w:t>
      </w:r>
      <w:r w:rsidRPr="00A94F5E">
        <w:rPr>
          <w:rFonts w:hint="eastAsia"/>
        </w:rPr>
        <w:t>.</w:t>
      </w:r>
      <w:r w:rsidRPr="00A94F5E">
        <w:t>5.4</w:t>
      </w:r>
      <w:r w:rsidRPr="00A94F5E">
        <w:rPr>
          <w:rFonts w:hint="eastAsia"/>
        </w:rPr>
        <w:t>卖方应在每件包装箱的两侧用中文和适当的运输标记，标明“重心”和“吊装点”，以便装卸和搬运。根据设备的不同特点和运输的不同要求，卖方应在包装箱上清楚地标注“小心轻放”、“请勿倒置”、“防潮”等字样和其它适当的标志。</w:t>
      </w:r>
    </w:p>
    <w:p w14:paraId="39C34726" w14:textId="77777777" w:rsidR="00936318" w:rsidRPr="00A94F5E" w:rsidRDefault="00936318" w:rsidP="00936318">
      <w:pPr>
        <w:spacing w:line="420" w:lineRule="exact"/>
      </w:pPr>
      <w:r w:rsidRPr="00A94F5E">
        <w:rPr>
          <w:b/>
        </w:rPr>
        <w:t>8</w:t>
      </w:r>
      <w:r w:rsidRPr="00A94F5E">
        <w:rPr>
          <w:rFonts w:hint="eastAsia"/>
          <w:b/>
        </w:rPr>
        <w:t>.</w:t>
      </w:r>
      <w:r w:rsidRPr="00A94F5E">
        <w:rPr>
          <w:rFonts w:hint="eastAsia"/>
          <w:b/>
        </w:rPr>
        <w:t>质量保证</w:t>
      </w:r>
    </w:p>
    <w:p w14:paraId="138D4CAE" w14:textId="77777777" w:rsidR="00936318" w:rsidRPr="00A94F5E" w:rsidRDefault="00936318" w:rsidP="00936318">
      <w:pPr>
        <w:spacing w:line="420" w:lineRule="exact"/>
        <w:ind w:firstLineChars="200" w:firstLine="420"/>
      </w:pPr>
      <w:r w:rsidRPr="00A94F5E">
        <w:t>8</w:t>
      </w:r>
      <w:r w:rsidRPr="00A94F5E">
        <w:rPr>
          <w:rFonts w:hint="eastAsia"/>
        </w:rPr>
        <w:t>.1</w:t>
      </w:r>
      <w:r w:rsidRPr="00A94F5E">
        <w:rPr>
          <w:rFonts w:hint="eastAsia"/>
        </w:rPr>
        <w:t>卖方保证合同项下提供的全部货物必须是全新的并且没有设计、材料及工艺上的缺陷，完全符合合同约定的品牌、质量、规格和性能要求，并有产品合格证或产品质量证明书，如属于进口产品，需有相关产品质量合格证明或合法渠道证明。严禁提供假冒伪劣产品，一经发现，买方有权解除本合同，并按违约或欺诈行为追究卖方责任，因此而产生的一切费用和责任由卖方承担。</w:t>
      </w:r>
    </w:p>
    <w:p w14:paraId="2EC37AD1" w14:textId="77777777" w:rsidR="00936318" w:rsidRPr="00A94F5E" w:rsidRDefault="00936318" w:rsidP="00936318">
      <w:pPr>
        <w:spacing w:line="420" w:lineRule="exact"/>
        <w:ind w:firstLineChars="200" w:firstLine="420"/>
      </w:pPr>
      <w:r w:rsidRPr="00A94F5E">
        <w:t>8.</w:t>
      </w:r>
      <w:r w:rsidRPr="00A94F5E">
        <w:rPr>
          <w:rFonts w:hint="eastAsia"/>
        </w:rPr>
        <w:t>2</w:t>
      </w:r>
      <w:r w:rsidRPr="00A94F5E">
        <w:rPr>
          <w:rFonts w:hint="eastAsia"/>
        </w:rPr>
        <w:t>在正常操作条件下，卖方保证合同项下卖方所提供的货物不会因为任何潜在缺陷发生安全事故。</w:t>
      </w:r>
    </w:p>
    <w:p w14:paraId="1C4B61F8" w14:textId="77777777" w:rsidR="00936318" w:rsidRPr="00A94F5E" w:rsidRDefault="00936318" w:rsidP="00936318">
      <w:pPr>
        <w:spacing w:line="420" w:lineRule="exact"/>
        <w:ind w:firstLineChars="200" w:firstLine="420"/>
      </w:pPr>
      <w:r w:rsidRPr="00A94F5E">
        <w:t>8</w:t>
      </w:r>
      <w:r w:rsidRPr="00A94F5E">
        <w:rPr>
          <w:rFonts w:hint="eastAsia"/>
        </w:rPr>
        <w:t>.3</w:t>
      </w:r>
      <w:r w:rsidRPr="00A94F5E">
        <w:rPr>
          <w:rFonts w:hint="eastAsia"/>
        </w:rPr>
        <w:t>对于货物存在的隐蔽瑕疵或功能缺陷，验收货物时在数量和外观上难以发现的，买方有权于发现时要求买方及时弥补缺陷，或者退换不符合合同约定的货物。</w:t>
      </w:r>
    </w:p>
    <w:p w14:paraId="12FA29DC" w14:textId="77777777" w:rsidR="00936318" w:rsidRPr="00A94F5E" w:rsidRDefault="00936318" w:rsidP="00936318">
      <w:pPr>
        <w:spacing w:line="420" w:lineRule="exact"/>
        <w:ind w:firstLineChars="200" w:firstLine="420"/>
      </w:pPr>
      <w:r w:rsidRPr="00A94F5E">
        <w:rPr>
          <w:rFonts w:hint="eastAsia"/>
        </w:rPr>
        <w:t>8</w:t>
      </w:r>
      <w:r w:rsidRPr="00A94F5E">
        <w:t>.4</w:t>
      </w:r>
      <w:r w:rsidRPr="00A94F5E">
        <w:rPr>
          <w:rFonts w:hint="eastAsia"/>
        </w:rPr>
        <w:t>如果卖方接到买方要求其弥补缺陷的通知后，没有在商定的时间内采取补救措施，买方可以在书面通知卖方后自行采取补救措施，但其风险和费用将由卖方承担。同时买方根据合同约定对卖方行使的其它权利不受影响。</w:t>
      </w:r>
    </w:p>
    <w:p w14:paraId="22248A55" w14:textId="77777777" w:rsidR="00936318" w:rsidRPr="00A94F5E" w:rsidRDefault="00936318" w:rsidP="00936318">
      <w:pPr>
        <w:spacing w:line="420" w:lineRule="exact"/>
      </w:pPr>
      <w:r w:rsidRPr="00A94F5E">
        <w:rPr>
          <w:b/>
        </w:rPr>
        <w:t>9</w:t>
      </w:r>
      <w:r w:rsidRPr="00A94F5E">
        <w:rPr>
          <w:rFonts w:hint="eastAsia"/>
          <w:b/>
        </w:rPr>
        <w:t>.</w:t>
      </w:r>
      <w:r w:rsidRPr="00A94F5E">
        <w:rPr>
          <w:rFonts w:hint="eastAsia"/>
          <w:b/>
        </w:rPr>
        <w:t>质保期</w:t>
      </w:r>
    </w:p>
    <w:p w14:paraId="6EDB9533" w14:textId="77777777" w:rsidR="00936318" w:rsidRPr="00A94F5E" w:rsidRDefault="00936318" w:rsidP="00936318">
      <w:pPr>
        <w:spacing w:line="420" w:lineRule="exact"/>
        <w:ind w:firstLineChars="200" w:firstLine="420"/>
      </w:pPr>
      <w:r w:rsidRPr="00A94F5E">
        <w:t>9</w:t>
      </w:r>
      <w:r w:rsidRPr="00A94F5E">
        <w:rPr>
          <w:rFonts w:hint="eastAsia"/>
        </w:rPr>
        <w:t>.1</w:t>
      </w:r>
      <w:r w:rsidRPr="00A94F5E">
        <w:rPr>
          <w:rFonts w:hint="eastAsia"/>
        </w:rPr>
        <w:t>合同货物质保期以该货物</w:t>
      </w:r>
      <w:r w:rsidR="00D4173D" w:rsidRPr="00A94F5E">
        <w:rPr>
          <w:rFonts w:hint="eastAsia"/>
        </w:rPr>
        <w:t>初步</w:t>
      </w:r>
      <w:r w:rsidRPr="00A94F5E">
        <w:rPr>
          <w:rFonts w:hint="eastAsia"/>
        </w:rPr>
        <w:t>验收合格之日起计算。在质保期内出现质量问题，由卖方在</w:t>
      </w:r>
      <w:r w:rsidRPr="00A94F5E">
        <w:rPr>
          <w:rFonts w:hint="eastAsia"/>
          <w:u w:val="single"/>
        </w:rPr>
        <w:t>3</w:t>
      </w:r>
      <w:r w:rsidRPr="00A94F5E">
        <w:rPr>
          <w:rFonts w:hint="eastAsia"/>
        </w:rPr>
        <w:t>天内修复或更换，无法修复或经过三次修复仍不合格的应给予更换，如不能更换的，予以退货，因此给买方造成的损失，由卖方负责，买方应尽快以书面形式或口头形式通知卖方，并向卖方提出索赔。如更换货物的，卖方更换货物的质保期应从该更换货物验收合格之日起重新计算。</w:t>
      </w:r>
    </w:p>
    <w:p w14:paraId="78F7B9D0" w14:textId="77777777" w:rsidR="00936318" w:rsidRPr="00A94F5E" w:rsidRDefault="00936318" w:rsidP="00936318">
      <w:pPr>
        <w:spacing w:line="420" w:lineRule="exact"/>
        <w:ind w:firstLineChars="200" w:firstLine="420"/>
      </w:pPr>
      <w:r w:rsidRPr="00A94F5E">
        <w:t>9</w:t>
      </w:r>
      <w:r w:rsidRPr="00A94F5E">
        <w:rPr>
          <w:rFonts w:hint="eastAsia"/>
        </w:rPr>
        <w:t>.2</w:t>
      </w:r>
      <w:r w:rsidRPr="00A94F5E">
        <w:rPr>
          <w:rFonts w:hint="eastAsia"/>
        </w:rPr>
        <w:t>质保期为</w:t>
      </w:r>
      <w:r w:rsidRPr="00A94F5E">
        <w:rPr>
          <w:u w:val="single"/>
        </w:rPr>
        <w:t>1</w:t>
      </w:r>
      <w:r w:rsidRPr="00A94F5E">
        <w:rPr>
          <w:rFonts w:hint="eastAsia"/>
        </w:rPr>
        <w:t>年。</w:t>
      </w:r>
      <w:r w:rsidRPr="00A94F5E">
        <w:t xml:space="preserve"> </w:t>
      </w:r>
    </w:p>
    <w:p w14:paraId="52A05D2B" w14:textId="77777777" w:rsidR="00936318" w:rsidRPr="00A94F5E" w:rsidRDefault="00936318" w:rsidP="00936318">
      <w:pPr>
        <w:spacing w:line="420" w:lineRule="exact"/>
        <w:rPr>
          <w:b/>
        </w:rPr>
      </w:pPr>
      <w:r w:rsidRPr="00A94F5E">
        <w:rPr>
          <w:rFonts w:hint="eastAsia"/>
          <w:b/>
        </w:rPr>
        <w:t>1</w:t>
      </w:r>
      <w:r w:rsidRPr="00A94F5E">
        <w:rPr>
          <w:b/>
        </w:rPr>
        <w:t>0</w:t>
      </w:r>
      <w:r w:rsidRPr="00A94F5E">
        <w:rPr>
          <w:rFonts w:hint="eastAsia"/>
          <w:b/>
        </w:rPr>
        <w:t>.</w:t>
      </w:r>
      <w:r w:rsidRPr="00A94F5E">
        <w:rPr>
          <w:rFonts w:hint="eastAsia"/>
          <w:b/>
        </w:rPr>
        <w:t>验收</w:t>
      </w:r>
    </w:p>
    <w:p w14:paraId="6D231728" w14:textId="77777777" w:rsidR="00936318" w:rsidRPr="00A94F5E" w:rsidRDefault="00936318" w:rsidP="00936318">
      <w:pPr>
        <w:spacing w:line="420" w:lineRule="exact"/>
        <w:ind w:firstLineChars="200" w:firstLine="420"/>
      </w:pPr>
      <w:r w:rsidRPr="00A94F5E">
        <w:rPr>
          <w:rFonts w:hint="eastAsia"/>
        </w:rPr>
        <w:t>1</w:t>
      </w:r>
      <w:r w:rsidRPr="00A94F5E">
        <w:t>0</w:t>
      </w:r>
      <w:r w:rsidRPr="00A94F5E">
        <w:rPr>
          <w:rFonts w:hint="eastAsia"/>
        </w:rPr>
        <w:t>.1</w:t>
      </w:r>
      <w:r w:rsidRPr="00A94F5E">
        <w:rPr>
          <w:rFonts w:hint="eastAsia"/>
        </w:rPr>
        <w:t>初步验收</w:t>
      </w:r>
    </w:p>
    <w:p w14:paraId="763C3FE1" w14:textId="77777777" w:rsidR="00936318" w:rsidRPr="00A94F5E" w:rsidRDefault="00936318" w:rsidP="00936318">
      <w:pPr>
        <w:spacing w:line="420" w:lineRule="exact"/>
        <w:ind w:firstLineChars="200" w:firstLine="420"/>
      </w:pPr>
      <w:r w:rsidRPr="00A94F5E">
        <w:rPr>
          <w:rFonts w:hint="eastAsia"/>
        </w:rPr>
        <w:t>1</w:t>
      </w:r>
      <w:r w:rsidRPr="00A94F5E">
        <w:t>0</w:t>
      </w:r>
      <w:r w:rsidRPr="00A94F5E">
        <w:rPr>
          <w:rFonts w:hint="eastAsia"/>
        </w:rPr>
        <w:t>.1.1</w:t>
      </w:r>
      <w:r w:rsidRPr="00A94F5E">
        <w:rPr>
          <w:rFonts w:hint="eastAsia"/>
        </w:rPr>
        <w:t>在交货前，卖方应负责货物的包装完整无损。供货前至少</w:t>
      </w:r>
      <w:r w:rsidRPr="00A94F5E">
        <w:rPr>
          <w:rFonts w:hint="eastAsia"/>
        </w:rPr>
        <w:t>2</w:t>
      </w:r>
      <w:r w:rsidRPr="00A94F5E">
        <w:rPr>
          <w:rFonts w:hint="eastAsia"/>
        </w:rPr>
        <w:t>天联系买方仓储人员，确定具体供货时间。</w:t>
      </w:r>
    </w:p>
    <w:p w14:paraId="006B9FBD" w14:textId="77777777" w:rsidR="00936318" w:rsidRPr="00A94F5E" w:rsidRDefault="00936318" w:rsidP="00936318">
      <w:pPr>
        <w:spacing w:line="420" w:lineRule="exact"/>
        <w:ind w:firstLineChars="200" w:firstLine="420"/>
      </w:pPr>
      <w:r w:rsidRPr="00A94F5E">
        <w:rPr>
          <w:rFonts w:hint="eastAsia"/>
        </w:rPr>
        <w:t>1</w:t>
      </w:r>
      <w:r w:rsidRPr="00A94F5E">
        <w:t>0</w:t>
      </w:r>
      <w:r w:rsidRPr="00A94F5E">
        <w:rPr>
          <w:rFonts w:hint="eastAsia"/>
        </w:rPr>
        <w:t>.1.2</w:t>
      </w:r>
      <w:r w:rsidRPr="00A94F5E">
        <w:rPr>
          <w:rFonts w:hint="eastAsia"/>
        </w:rPr>
        <w:t>货物（含当批供货清单）运抵现场后，买方清点数量、外观检查合格后，卖方卸货至指定位置，买方签收货物。</w:t>
      </w:r>
      <w:r w:rsidRPr="00A94F5E">
        <w:t>3</w:t>
      </w:r>
      <w:r w:rsidRPr="00A94F5E">
        <w:rPr>
          <w:rFonts w:hint="eastAsia"/>
        </w:rPr>
        <w:t>个工作日内，买方组织开箱检验。卖方应自费派遣人员前往买方现场参加开箱检验，买卖双方应对货物的包装、书面资料、外观、规格、数量进行检查和检验。如果卖方代表未能及时到达现场，买方有权单独进行开箱检验，并且此检验结果应被视为是在卖方在场的情况下进行，卖方必须接受买方的检验结果。</w:t>
      </w:r>
    </w:p>
    <w:p w14:paraId="3BDBD905" w14:textId="77777777" w:rsidR="00936318" w:rsidRPr="00A94F5E" w:rsidRDefault="00936318" w:rsidP="00936318">
      <w:pPr>
        <w:spacing w:line="420" w:lineRule="exact"/>
        <w:ind w:firstLineChars="200" w:firstLine="420"/>
      </w:pPr>
      <w:r w:rsidRPr="00A94F5E">
        <w:rPr>
          <w:rFonts w:hint="eastAsia"/>
        </w:rPr>
        <w:t>1</w:t>
      </w:r>
      <w:r w:rsidRPr="00A94F5E">
        <w:t>0</w:t>
      </w:r>
      <w:r w:rsidRPr="00A94F5E">
        <w:rPr>
          <w:rFonts w:hint="eastAsia"/>
        </w:rPr>
        <w:t>.1.3</w:t>
      </w:r>
      <w:r w:rsidRPr="00A94F5E">
        <w:rPr>
          <w:rFonts w:hint="eastAsia"/>
        </w:rPr>
        <w:t>卖方按国家相关规定提供相关资料（如产品说明书、质量合格证等）及对产品进行标识</w:t>
      </w:r>
      <w:r w:rsidRPr="00A94F5E">
        <w:rPr>
          <w:rFonts w:hint="eastAsia"/>
        </w:rPr>
        <w:t>(</w:t>
      </w:r>
      <w:r w:rsidRPr="00A94F5E">
        <w:rPr>
          <w:rFonts w:hint="eastAsia"/>
        </w:rPr>
        <w:t>如国家对所供产品有</w:t>
      </w:r>
      <w:r w:rsidRPr="00A94F5E">
        <w:rPr>
          <w:rFonts w:hint="eastAsia"/>
        </w:rPr>
        <w:t>3C</w:t>
      </w:r>
      <w:r w:rsidRPr="00A94F5E">
        <w:rPr>
          <w:rFonts w:hint="eastAsia"/>
        </w:rPr>
        <w:t>认证要求的需进行标识等</w:t>
      </w:r>
      <w:r w:rsidRPr="00A94F5E">
        <w:rPr>
          <w:rFonts w:hint="eastAsia"/>
        </w:rPr>
        <w:t>)</w:t>
      </w:r>
      <w:r w:rsidRPr="00A94F5E">
        <w:rPr>
          <w:rFonts w:hint="eastAsia"/>
        </w:rPr>
        <w:t>，买方按合同及国家相关规定进行验收。产品的外观检验：外观、材质、及包装完整无破损。验收时，如发现交货产品的品牌、规格、型号、内在内容与合同约定描述不相符的，卖方应负责更换，由此引起的供货延误按供货延误索赔处理。卖方所供货物应是全新的合格产品。</w:t>
      </w:r>
    </w:p>
    <w:p w14:paraId="7C2179F8" w14:textId="77777777" w:rsidR="00936318" w:rsidRPr="00A94F5E" w:rsidRDefault="00936318" w:rsidP="00936318">
      <w:pPr>
        <w:spacing w:line="420" w:lineRule="exact"/>
        <w:ind w:leftChars="28" w:left="59" w:firstLineChars="200" w:firstLine="420"/>
      </w:pPr>
      <w:r w:rsidRPr="00A94F5E">
        <w:rPr>
          <w:rFonts w:hint="eastAsia"/>
        </w:rPr>
        <w:t>1</w:t>
      </w:r>
      <w:r w:rsidRPr="00A94F5E">
        <w:t>0</w:t>
      </w:r>
      <w:r w:rsidRPr="00A94F5E">
        <w:rPr>
          <w:rFonts w:hint="eastAsia"/>
        </w:rPr>
        <w:t>.1.4</w:t>
      </w:r>
      <w:r w:rsidRPr="00A94F5E">
        <w:rPr>
          <w:rFonts w:hint="eastAsia"/>
        </w:rPr>
        <w:t>买方根据产品质量验收标准对货物的性能、功能、随机资料（产品说明书、出厂检验报告、质量合格证等）和质量进行验收，如发现产品质量不合格，卖方应无条件退换同品牌同型号的产品，由此引起的供货延误按供货延误索赔处理。待验收合格后，由买方签署验收入库单。</w:t>
      </w:r>
    </w:p>
    <w:p w14:paraId="2B510CA4" w14:textId="77777777" w:rsidR="00936318" w:rsidRPr="00A94F5E" w:rsidRDefault="00936318" w:rsidP="00936318">
      <w:pPr>
        <w:spacing w:line="420" w:lineRule="exact"/>
        <w:ind w:leftChars="28" w:left="59" w:firstLineChars="200" w:firstLine="420"/>
      </w:pPr>
      <w:r w:rsidRPr="00A94F5E">
        <w:rPr>
          <w:rFonts w:hint="eastAsia"/>
        </w:rPr>
        <w:t>1</w:t>
      </w:r>
      <w:r w:rsidRPr="00A94F5E">
        <w:t>0</w:t>
      </w:r>
      <w:r w:rsidRPr="00A94F5E">
        <w:rPr>
          <w:rFonts w:hint="eastAsia"/>
        </w:rPr>
        <w:t>.1.5</w:t>
      </w:r>
      <w:r w:rsidRPr="00A94F5E">
        <w:rPr>
          <w:rFonts w:hint="eastAsia"/>
        </w:rPr>
        <w:t>按国家计量法规及</w:t>
      </w:r>
      <w:r w:rsidRPr="00A94F5E">
        <w:rPr>
          <w:rFonts w:ascii="宋体" w:hAnsi="宋体" w:hint="eastAsia"/>
        </w:rPr>
        <w:t>浙江幸福轨道交通运营管理有限公司</w:t>
      </w:r>
      <w:r w:rsidRPr="00A94F5E">
        <w:rPr>
          <w:rFonts w:hint="eastAsia"/>
        </w:rPr>
        <w:t>计量检测相关规定，由买方将需送检的产品送至买方指定的第三方机构进行检测，合格后方可交货。检测前须由买方进行初检。初次计量检测费用由买方承担。需送检的产品，如初次送检出现不合格产品，卖方应无条件退换同品牌同型号的产品，并负责支付该部分产品后续计量检测费用，直至由买方指定的第三方机构进行检测合格后方可交货。</w:t>
      </w:r>
    </w:p>
    <w:p w14:paraId="5F5EB8A2" w14:textId="77777777" w:rsidR="00936318" w:rsidRPr="00A94F5E" w:rsidRDefault="00936318" w:rsidP="00936318">
      <w:pPr>
        <w:spacing w:line="420" w:lineRule="exact"/>
        <w:ind w:firstLineChars="200" w:firstLine="420"/>
      </w:pPr>
      <w:r w:rsidRPr="00A94F5E">
        <w:rPr>
          <w:rFonts w:hint="eastAsia"/>
        </w:rPr>
        <w:t>1</w:t>
      </w:r>
      <w:r w:rsidRPr="00A94F5E">
        <w:t>0</w:t>
      </w:r>
      <w:r w:rsidRPr="00A94F5E">
        <w:rPr>
          <w:rFonts w:hint="eastAsia"/>
        </w:rPr>
        <w:t>.2</w:t>
      </w:r>
      <w:r w:rsidRPr="00A94F5E">
        <w:rPr>
          <w:rFonts w:hint="eastAsia"/>
        </w:rPr>
        <w:t>最终验收：最后一批到货货物验收合格之日起一年后</w:t>
      </w:r>
      <w:r w:rsidRPr="00A94F5E">
        <w:rPr>
          <w:rFonts w:hint="eastAsia"/>
        </w:rPr>
        <w:t>30</w:t>
      </w:r>
      <w:r w:rsidRPr="00A94F5E">
        <w:rPr>
          <w:rFonts w:hint="eastAsia"/>
        </w:rPr>
        <w:t>天内，买方将进行最终验收，以确认卖方所提供货物满足本合同约定，验收合格后，买方开具最终验收合格证书。在质保期内当货物出现不能满足用途及性能的情况，通过更换新货物仍不能满足合同约定的要求时，整批货物将视为最终验收不合格货物。</w:t>
      </w:r>
    </w:p>
    <w:p w14:paraId="4FDDFC83" w14:textId="77777777" w:rsidR="00936318" w:rsidRPr="00A94F5E" w:rsidRDefault="00936318" w:rsidP="00936318">
      <w:pPr>
        <w:spacing w:line="420" w:lineRule="exact"/>
        <w:ind w:firstLineChars="200" w:firstLine="420"/>
      </w:pPr>
      <w:r w:rsidRPr="00A94F5E">
        <w:rPr>
          <w:rFonts w:hint="eastAsia"/>
        </w:rPr>
        <w:t>1</w:t>
      </w:r>
      <w:r w:rsidRPr="00A94F5E">
        <w:t>0.3</w:t>
      </w:r>
      <w:r w:rsidRPr="00A94F5E">
        <w:rPr>
          <w:rFonts w:hint="eastAsia"/>
        </w:rPr>
        <w:t>风险转移</w:t>
      </w:r>
    </w:p>
    <w:p w14:paraId="122D0961" w14:textId="77777777" w:rsidR="00936318" w:rsidRPr="00A94F5E" w:rsidRDefault="00936318" w:rsidP="00936318">
      <w:pPr>
        <w:spacing w:line="420" w:lineRule="exact"/>
        <w:ind w:firstLineChars="200" w:firstLine="420"/>
      </w:pPr>
      <w:r w:rsidRPr="00A94F5E">
        <w:rPr>
          <w:rFonts w:hint="eastAsia"/>
        </w:rPr>
        <w:t>当批货物经验收合格之后方可视为该批货物交付。货物毁损、灭失等一切风险在该批货物交付之时由卖方转移给买方。货物交付的时候与货物相关的一切风险转移给买方，交付之前的风险由卖方自行承担。交付的时间点是在该批货物按照合同约定的时间、方式运至买方指定地点，并按合同约定验收合格入库之后。</w:t>
      </w:r>
    </w:p>
    <w:p w14:paraId="64CD9545" w14:textId="77777777" w:rsidR="00936318" w:rsidRPr="00A94F5E" w:rsidRDefault="00936318" w:rsidP="00936318">
      <w:pPr>
        <w:spacing w:line="420" w:lineRule="exact"/>
      </w:pPr>
      <w:r w:rsidRPr="00A94F5E">
        <w:rPr>
          <w:rFonts w:hint="eastAsia"/>
          <w:b/>
        </w:rPr>
        <w:t>11.</w:t>
      </w:r>
      <w:r w:rsidRPr="00A94F5E">
        <w:rPr>
          <w:rFonts w:hint="eastAsia"/>
          <w:b/>
        </w:rPr>
        <w:t>知识产权</w:t>
      </w:r>
    </w:p>
    <w:p w14:paraId="3DE45966" w14:textId="77777777" w:rsidR="00936318" w:rsidRPr="00A94F5E" w:rsidRDefault="00936318" w:rsidP="00936318">
      <w:pPr>
        <w:spacing w:line="420" w:lineRule="exact"/>
        <w:ind w:firstLineChars="200" w:firstLine="420"/>
      </w:pPr>
      <w:r w:rsidRPr="00A94F5E">
        <w:rPr>
          <w:rFonts w:hint="eastAsia"/>
        </w:rPr>
        <w:t>卖方应保证买方在使用该货物或其任何一部分时免受第三方提出侵犯其任何专利权、商标权及著作权等知识产权或其他权利的索赔或起诉。若买方受到此类索赔或起诉，其责任及给买方造成的一切损失由卖方承担。买方有权解除合同，同时卖方应向买方支付本合同暂估含税总价的</w:t>
      </w:r>
      <w:r w:rsidRPr="00A94F5E">
        <w:rPr>
          <w:rFonts w:hint="eastAsia"/>
        </w:rPr>
        <w:t>10%</w:t>
      </w:r>
      <w:r w:rsidRPr="00A94F5E">
        <w:rPr>
          <w:rFonts w:hint="eastAsia"/>
        </w:rPr>
        <w:t>的违约金，并赔偿买方因此产生的全部损失。</w:t>
      </w:r>
    </w:p>
    <w:p w14:paraId="7C467604" w14:textId="77777777" w:rsidR="00936318" w:rsidRPr="00A94F5E" w:rsidRDefault="00936318" w:rsidP="00936318">
      <w:pPr>
        <w:spacing w:line="420" w:lineRule="exact"/>
        <w:rPr>
          <w:b/>
        </w:rPr>
      </w:pPr>
      <w:r w:rsidRPr="00A94F5E">
        <w:rPr>
          <w:rFonts w:hint="eastAsia"/>
          <w:b/>
        </w:rPr>
        <w:t>1</w:t>
      </w:r>
      <w:r w:rsidRPr="00A94F5E">
        <w:rPr>
          <w:b/>
        </w:rPr>
        <w:t>2</w:t>
      </w:r>
      <w:r w:rsidRPr="00A94F5E">
        <w:rPr>
          <w:rFonts w:hint="eastAsia"/>
          <w:b/>
        </w:rPr>
        <w:t>.</w:t>
      </w:r>
      <w:r w:rsidRPr="00A94F5E">
        <w:rPr>
          <w:rFonts w:hint="eastAsia"/>
          <w:b/>
        </w:rPr>
        <w:t>不可抗力</w:t>
      </w:r>
    </w:p>
    <w:p w14:paraId="362A8119" w14:textId="77777777" w:rsidR="00936318" w:rsidRPr="00A94F5E" w:rsidRDefault="00936318" w:rsidP="00936318">
      <w:pPr>
        <w:spacing w:line="420" w:lineRule="exact"/>
        <w:ind w:firstLineChars="200" w:firstLine="420"/>
      </w:pPr>
      <w:r w:rsidRPr="00A94F5E">
        <w:rPr>
          <w:rFonts w:hint="eastAsia"/>
        </w:rPr>
        <w:t>1</w:t>
      </w:r>
      <w:r w:rsidRPr="00A94F5E">
        <w:t>2</w:t>
      </w:r>
      <w:r w:rsidRPr="00A94F5E">
        <w:rPr>
          <w:rFonts w:hint="eastAsia"/>
        </w:rPr>
        <w:t>.1</w:t>
      </w:r>
      <w:r w:rsidRPr="00A94F5E">
        <w:rPr>
          <w:rFonts w:hint="eastAsia"/>
        </w:rPr>
        <w:t>本条所述的“不可抗力”系指签约各方在缔结合同时所不能预见的、并且它的发生及其后果是无法避免和无法克服的事件，诸如战争、地震、水灾、火灾、暴风雪等，以及双方同意的其他不可抗力事件。</w:t>
      </w:r>
    </w:p>
    <w:p w14:paraId="17A7697C" w14:textId="77777777" w:rsidR="00936318" w:rsidRPr="00A94F5E" w:rsidRDefault="00936318" w:rsidP="00936318">
      <w:pPr>
        <w:spacing w:line="420" w:lineRule="exact"/>
        <w:ind w:firstLineChars="200" w:firstLine="420"/>
      </w:pPr>
      <w:r w:rsidRPr="00A94F5E">
        <w:rPr>
          <w:rFonts w:hint="eastAsia"/>
        </w:rPr>
        <w:t>1</w:t>
      </w:r>
      <w:r w:rsidRPr="00A94F5E">
        <w:t>2</w:t>
      </w:r>
      <w:r w:rsidRPr="00A94F5E">
        <w:rPr>
          <w:rFonts w:hint="eastAsia"/>
        </w:rPr>
        <w:t>.2</w:t>
      </w:r>
      <w:r w:rsidRPr="00A94F5E">
        <w:rPr>
          <w:rFonts w:hint="eastAsia"/>
        </w:rPr>
        <w:t>如果卖方因不可抗力而导致合同实施延误或不能履行合同义务的，根据不可抗力事件的影响，免除部分或全部误期赔偿或终止合同的责任。</w:t>
      </w:r>
    </w:p>
    <w:p w14:paraId="0C8685E1" w14:textId="77777777" w:rsidR="00936318" w:rsidRPr="00A94F5E" w:rsidRDefault="00936318" w:rsidP="00936318">
      <w:pPr>
        <w:spacing w:line="420" w:lineRule="exact"/>
        <w:ind w:firstLineChars="200" w:firstLine="420"/>
      </w:pPr>
      <w:r w:rsidRPr="00A94F5E">
        <w:rPr>
          <w:rFonts w:hint="eastAsia"/>
        </w:rPr>
        <w:t>1</w:t>
      </w:r>
      <w:r w:rsidRPr="00A94F5E">
        <w:t>2</w:t>
      </w:r>
      <w:r w:rsidRPr="00A94F5E">
        <w:rPr>
          <w:rFonts w:hint="eastAsia"/>
        </w:rPr>
        <w:t>.3</w:t>
      </w:r>
      <w:r w:rsidRPr="00A94F5E">
        <w:rPr>
          <w:rFonts w:hint="eastAsia"/>
        </w:rPr>
        <w:t>在不可抗力事件发生后，卖方应尽快以书面形式将不可抗力的情况和原因通知买方，并在事故发生后</w:t>
      </w:r>
      <w:r w:rsidRPr="00A94F5E">
        <w:rPr>
          <w:rFonts w:hint="eastAsia"/>
        </w:rPr>
        <w:t>10</w:t>
      </w:r>
      <w:r w:rsidRPr="00A94F5E">
        <w:rPr>
          <w:rFonts w:hint="eastAsia"/>
        </w:rPr>
        <w:t>天内将有关政府机关出具的证明文件递交给买方审阅确认。除买方书面另行要求外，卖方应尽实际可能继续履行合同义务，并积极寻求合理的方案履行不受不可抗力影响的其他事项。如果不可抗力事件影响持续超过一百二十（</w:t>
      </w:r>
      <w:r w:rsidRPr="00A94F5E">
        <w:rPr>
          <w:rFonts w:hint="eastAsia"/>
        </w:rPr>
        <w:t>120</w:t>
      </w:r>
      <w:r w:rsidRPr="00A94F5E">
        <w:rPr>
          <w:rFonts w:hint="eastAsia"/>
        </w:rPr>
        <w:t>）天，双方应通过友好协商在合理的时间内达成是否进一步履行本合同的合同。</w:t>
      </w:r>
    </w:p>
    <w:p w14:paraId="1FCAB553" w14:textId="77777777" w:rsidR="00936318" w:rsidRPr="00A94F5E" w:rsidRDefault="00936318" w:rsidP="00936318">
      <w:pPr>
        <w:spacing w:line="420" w:lineRule="exact"/>
        <w:rPr>
          <w:b/>
        </w:rPr>
      </w:pPr>
      <w:r w:rsidRPr="00A94F5E">
        <w:rPr>
          <w:rFonts w:hint="eastAsia"/>
          <w:b/>
        </w:rPr>
        <w:t>13.</w:t>
      </w:r>
      <w:r w:rsidRPr="00A94F5E">
        <w:rPr>
          <w:rFonts w:hint="eastAsia"/>
          <w:b/>
        </w:rPr>
        <w:t>合同变更与终止</w:t>
      </w:r>
    </w:p>
    <w:p w14:paraId="3E9AE78D" w14:textId="77777777" w:rsidR="00936318" w:rsidRPr="00A94F5E" w:rsidRDefault="00936318" w:rsidP="00936318">
      <w:pPr>
        <w:spacing w:line="420" w:lineRule="exact"/>
        <w:ind w:firstLineChars="200" w:firstLine="420"/>
      </w:pPr>
      <w:r w:rsidRPr="00A94F5E">
        <w:rPr>
          <w:rFonts w:hint="eastAsia"/>
        </w:rPr>
        <w:t>13.1</w:t>
      </w:r>
      <w:r w:rsidRPr="00A94F5E">
        <w:rPr>
          <w:rFonts w:hint="eastAsia"/>
        </w:rPr>
        <w:t>合同的变更</w:t>
      </w:r>
    </w:p>
    <w:p w14:paraId="57B1E11E" w14:textId="77777777" w:rsidR="00936318" w:rsidRPr="00A94F5E" w:rsidRDefault="00936318" w:rsidP="00936318">
      <w:pPr>
        <w:spacing w:line="420" w:lineRule="exact"/>
        <w:ind w:firstLineChars="200" w:firstLine="420"/>
      </w:pPr>
      <w:r w:rsidRPr="00A94F5E">
        <w:rPr>
          <w:rFonts w:hint="eastAsia"/>
        </w:rPr>
        <w:t>13.1.1</w:t>
      </w:r>
      <w:r w:rsidRPr="00A94F5E">
        <w:rPr>
          <w:rFonts w:hint="eastAsia"/>
        </w:rPr>
        <w:t>因买方的原因变更合同货物的，买方应以书面形式通知卖方，并经双方协商一致签署有关变更文件。如因此造成卖方履行合同义务的价格或时间增减，可对合同价、交货时间进行公平调整，但卖方据此要求的调整必须在收到买方通知后</w:t>
      </w:r>
      <w:r w:rsidRPr="00A94F5E">
        <w:rPr>
          <w:rFonts w:hint="eastAsia"/>
        </w:rPr>
        <w:t>15</w:t>
      </w:r>
      <w:r w:rsidRPr="00A94F5E">
        <w:rPr>
          <w:rFonts w:hint="eastAsia"/>
        </w:rPr>
        <w:t>天内提出。</w:t>
      </w:r>
    </w:p>
    <w:p w14:paraId="5E160E05" w14:textId="77777777" w:rsidR="00936318" w:rsidRPr="00A94F5E" w:rsidRDefault="00936318" w:rsidP="00936318">
      <w:pPr>
        <w:spacing w:line="420" w:lineRule="exact"/>
        <w:ind w:firstLineChars="200" w:firstLine="420"/>
      </w:pPr>
      <w:r w:rsidRPr="00A94F5E">
        <w:rPr>
          <w:rFonts w:hint="eastAsia"/>
        </w:rPr>
        <w:t>13.1.2</w:t>
      </w:r>
      <w:r w:rsidRPr="00A94F5E">
        <w:rPr>
          <w:rFonts w:hint="eastAsia"/>
        </w:rPr>
        <w:t>无论是按原合同要求，或是根据现场实际情况做出变更提供货物，卖方都不能免除其对货物应承担的责任。</w:t>
      </w:r>
    </w:p>
    <w:p w14:paraId="0F24B2A8" w14:textId="77777777" w:rsidR="00936318" w:rsidRPr="00A94F5E" w:rsidRDefault="00936318" w:rsidP="00936318">
      <w:pPr>
        <w:spacing w:line="420" w:lineRule="exact"/>
        <w:ind w:firstLineChars="200" w:firstLine="420"/>
      </w:pPr>
      <w:r w:rsidRPr="00A94F5E">
        <w:rPr>
          <w:rFonts w:hint="eastAsia"/>
        </w:rPr>
        <w:t>13.1.3</w:t>
      </w:r>
      <w:r w:rsidRPr="00A94F5E">
        <w:rPr>
          <w:rFonts w:hint="eastAsia"/>
        </w:rPr>
        <w:t>除了买卖双方签署书面修改协议，并成为本合同不可分割的一部分的情况之外，本合同的条件不得有任何变化或修改。</w:t>
      </w:r>
    </w:p>
    <w:p w14:paraId="0DE68C89" w14:textId="77777777" w:rsidR="00936318" w:rsidRPr="00A94F5E" w:rsidRDefault="00936318" w:rsidP="00936318">
      <w:pPr>
        <w:spacing w:line="420" w:lineRule="exact"/>
        <w:ind w:firstLineChars="200" w:firstLine="420"/>
      </w:pPr>
      <w:r w:rsidRPr="00A94F5E">
        <w:rPr>
          <w:rFonts w:hint="eastAsia"/>
        </w:rPr>
        <w:t>13.2</w:t>
      </w:r>
      <w:r w:rsidRPr="00A94F5E">
        <w:rPr>
          <w:rFonts w:hint="eastAsia"/>
        </w:rPr>
        <w:t>合同的终止</w:t>
      </w:r>
    </w:p>
    <w:p w14:paraId="60AA0B68" w14:textId="77777777" w:rsidR="00936318" w:rsidRPr="00A94F5E" w:rsidRDefault="00936318" w:rsidP="00936318">
      <w:pPr>
        <w:spacing w:line="420" w:lineRule="exact"/>
        <w:ind w:firstLineChars="200" w:firstLine="420"/>
      </w:pPr>
      <w:r w:rsidRPr="00A94F5E">
        <w:rPr>
          <w:rFonts w:hint="eastAsia"/>
        </w:rPr>
        <w:t>13.2.1</w:t>
      </w:r>
      <w:r w:rsidRPr="00A94F5E">
        <w:rPr>
          <w:rFonts w:hint="eastAsia"/>
        </w:rPr>
        <w:t>合同自然终止</w:t>
      </w:r>
    </w:p>
    <w:p w14:paraId="768471FD" w14:textId="77777777" w:rsidR="00936318" w:rsidRPr="00A94F5E" w:rsidRDefault="00936318" w:rsidP="00936318">
      <w:pPr>
        <w:spacing w:line="420" w:lineRule="exact"/>
        <w:ind w:firstLineChars="200" w:firstLine="420"/>
      </w:pPr>
      <w:r w:rsidRPr="00A94F5E">
        <w:rPr>
          <w:rFonts w:hint="eastAsia"/>
        </w:rPr>
        <w:t>买卖双方各自完成合同约定的责任和义务，合同自然终止。</w:t>
      </w:r>
    </w:p>
    <w:p w14:paraId="5215F59D" w14:textId="77777777" w:rsidR="00936318" w:rsidRPr="00A94F5E" w:rsidRDefault="00936318" w:rsidP="00936318">
      <w:pPr>
        <w:spacing w:line="420" w:lineRule="exact"/>
        <w:ind w:firstLineChars="200" w:firstLine="420"/>
      </w:pPr>
      <w:r w:rsidRPr="00A94F5E">
        <w:rPr>
          <w:rFonts w:hint="eastAsia"/>
        </w:rPr>
        <w:t>13.2.2</w:t>
      </w:r>
      <w:r w:rsidRPr="00A94F5E">
        <w:rPr>
          <w:rFonts w:hint="eastAsia"/>
        </w:rPr>
        <w:t>违约违规终止合同</w:t>
      </w:r>
    </w:p>
    <w:p w14:paraId="2F7C67DF" w14:textId="77777777" w:rsidR="00936318" w:rsidRPr="00A94F5E" w:rsidRDefault="00936318" w:rsidP="00936318">
      <w:pPr>
        <w:spacing w:line="420" w:lineRule="exact"/>
        <w:ind w:firstLineChars="200" w:firstLine="420"/>
      </w:pPr>
      <w:r w:rsidRPr="00A94F5E">
        <w:rPr>
          <w:rFonts w:hint="eastAsia"/>
        </w:rPr>
        <w:t>出现下列情况之一时，在买方对卖方违约违规而买方对此采取的任何补救措施不受影响的情况下，买方可向卖方发出书面的违约通知书，提出解除部分或全部合同：</w:t>
      </w:r>
    </w:p>
    <w:p w14:paraId="52A995B3" w14:textId="77777777" w:rsidR="00936318" w:rsidRPr="00A94F5E" w:rsidRDefault="00936318" w:rsidP="00936318">
      <w:pPr>
        <w:spacing w:line="420" w:lineRule="exact"/>
        <w:ind w:firstLineChars="200" w:firstLine="420"/>
      </w:pPr>
      <w:r w:rsidRPr="00A94F5E">
        <w:rPr>
          <w:rFonts w:hint="eastAsia"/>
        </w:rPr>
        <w:t>（</w:t>
      </w:r>
      <w:r w:rsidRPr="00A94F5E">
        <w:rPr>
          <w:rFonts w:hint="eastAsia"/>
        </w:rPr>
        <w:t>1</w:t>
      </w:r>
      <w:r w:rsidRPr="00A94F5E">
        <w:rPr>
          <w:rFonts w:hint="eastAsia"/>
        </w:rPr>
        <w:t>）如果卖方未能在合同约定的限期或买方同意延长的限期内提供部分或全部货物；</w:t>
      </w:r>
    </w:p>
    <w:p w14:paraId="4EE0DD00" w14:textId="77777777" w:rsidR="00936318" w:rsidRPr="00A94F5E" w:rsidRDefault="00936318" w:rsidP="00936318">
      <w:pPr>
        <w:spacing w:line="420" w:lineRule="exact"/>
        <w:ind w:firstLineChars="200" w:firstLine="420"/>
      </w:pPr>
      <w:r w:rsidRPr="00A94F5E">
        <w:rPr>
          <w:rFonts w:hint="eastAsia"/>
        </w:rPr>
        <w:t>（</w:t>
      </w:r>
      <w:r w:rsidRPr="00A94F5E">
        <w:rPr>
          <w:rFonts w:hint="eastAsia"/>
        </w:rPr>
        <w:t>2</w:t>
      </w:r>
      <w:r w:rsidRPr="00A94F5E">
        <w:rPr>
          <w:rFonts w:hint="eastAsia"/>
        </w:rPr>
        <w:t>）如果卖方未能履行合同约定的其它任何义务；</w:t>
      </w:r>
    </w:p>
    <w:p w14:paraId="238B3533" w14:textId="77777777" w:rsidR="00936318" w:rsidRPr="00A94F5E" w:rsidRDefault="00936318" w:rsidP="00936318">
      <w:pPr>
        <w:spacing w:line="420" w:lineRule="exact"/>
        <w:ind w:firstLineChars="200" w:firstLine="420"/>
      </w:pPr>
      <w:r w:rsidRPr="00A94F5E">
        <w:rPr>
          <w:rFonts w:hint="eastAsia"/>
        </w:rPr>
        <w:t>（</w:t>
      </w:r>
      <w:r w:rsidRPr="00A94F5E">
        <w:rPr>
          <w:rFonts w:hint="eastAsia"/>
        </w:rPr>
        <w:t>3</w:t>
      </w:r>
      <w:r w:rsidRPr="00A94F5E">
        <w:rPr>
          <w:rFonts w:hint="eastAsia"/>
        </w:rPr>
        <w:t>）未经买方的书面同意，卖方擅自转让合同，或将部分项目分包出去或将整个合同项目转包出去；</w:t>
      </w:r>
    </w:p>
    <w:p w14:paraId="2E84A418" w14:textId="77777777" w:rsidR="00936318" w:rsidRPr="00A94F5E" w:rsidRDefault="00936318" w:rsidP="00936318">
      <w:pPr>
        <w:spacing w:line="420" w:lineRule="exact"/>
        <w:ind w:leftChars="25" w:left="53" w:firstLineChars="200" w:firstLine="420"/>
      </w:pPr>
      <w:r w:rsidRPr="00A94F5E">
        <w:rPr>
          <w:rFonts w:hint="eastAsia"/>
        </w:rPr>
        <w:t>（</w:t>
      </w:r>
      <w:r w:rsidRPr="00A94F5E">
        <w:rPr>
          <w:rFonts w:hint="eastAsia"/>
        </w:rPr>
        <w:t>4</w:t>
      </w:r>
      <w:r w:rsidRPr="00A94F5E">
        <w:rPr>
          <w:rFonts w:hint="eastAsia"/>
        </w:rPr>
        <w:t>）如果卖方破产或无清偿能力，买方可在任何时候以书面形式通知卖方，提出终止合同而不给卖方补偿。该合同的终止将不损害或影响买方已经采取或将要采取的任何行动或补救措施的权利。</w:t>
      </w:r>
    </w:p>
    <w:p w14:paraId="3197F9E5" w14:textId="77777777" w:rsidR="00936318" w:rsidRPr="00A94F5E" w:rsidRDefault="00936318" w:rsidP="00936318">
      <w:pPr>
        <w:spacing w:line="420" w:lineRule="exact"/>
      </w:pPr>
      <w:r w:rsidRPr="00A94F5E">
        <w:rPr>
          <w:rFonts w:hint="eastAsia"/>
          <w:b/>
        </w:rPr>
        <w:t>14.</w:t>
      </w:r>
      <w:r w:rsidRPr="00A94F5E">
        <w:rPr>
          <w:rFonts w:hint="eastAsia"/>
          <w:b/>
        </w:rPr>
        <w:t>违约责任</w:t>
      </w:r>
    </w:p>
    <w:p w14:paraId="2E5AA37B" w14:textId="77777777" w:rsidR="00936318" w:rsidRPr="00A94F5E" w:rsidRDefault="00936318" w:rsidP="00936318">
      <w:pPr>
        <w:spacing w:line="420" w:lineRule="exact"/>
        <w:ind w:leftChars="25" w:left="53" w:firstLineChars="200" w:firstLine="420"/>
      </w:pPr>
      <w:r w:rsidRPr="00A94F5E">
        <w:rPr>
          <w:rFonts w:hint="eastAsia"/>
        </w:rPr>
        <w:t>1</w:t>
      </w:r>
      <w:r w:rsidRPr="00A94F5E">
        <w:t>4.1</w:t>
      </w:r>
      <w:r w:rsidRPr="00A94F5E">
        <w:rPr>
          <w:rFonts w:hint="eastAsia"/>
        </w:rPr>
        <w:t>如果卖方不履行或者不完全履行本合同项下的义务，致使本合同的目的无法全部或部分实现，买方有权终止未履行完毕的合同部分，并且不承担终止合同给卖方造成的损失。同时买方有权根据本合同的相关约定追究卖方的违约责任。</w:t>
      </w:r>
    </w:p>
    <w:p w14:paraId="663E5EA1" w14:textId="77777777" w:rsidR="00936318" w:rsidRPr="00A94F5E" w:rsidRDefault="00936318" w:rsidP="00936318">
      <w:pPr>
        <w:spacing w:line="420" w:lineRule="exact"/>
        <w:ind w:leftChars="33" w:left="69" w:firstLineChars="200" w:firstLine="420"/>
      </w:pPr>
      <w:r w:rsidRPr="00A94F5E">
        <w:rPr>
          <w:rFonts w:hint="eastAsia"/>
        </w:rPr>
        <w:t>1</w:t>
      </w:r>
      <w:r w:rsidRPr="00A94F5E">
        <w:t>4</w:t>
      </w:r>
      <w:r w:rsidRPr="00A94F5E">
        <w:rPr>
          <w:rFonts w:hint="eastAsia"/>
        </w:rPr>
        <w:t>.</w:t>
      </w:r>
      <w:r w:rsidRPr="00A94F5E">
        <w:t>2</w:t>
      </w:r>
      <w:r w:rsidRPr="00A94F5E">
        <w:rPr>
          <w:rFonts w:hint="eastAsia"/>
        </w:rPr>
        <w:t>如果卖方未按合同执行或因疏忽而未能履行本合同项下义务以致严重影响项目进行时，或由于卖方延误导致其应支付的违约金额超过迟交货物总价的</w:t>
      </w:r>
      <w:r w:rsidRPr="00A94F5E">
        <w:rPr>
          <w:rFonts w:hint="eastAsia"/>
        </w:rPr>
        <w:t>3%</w:t>
      </w:r>
      <w:r w:rsidRPr="00A94F5E">
        <w:rPr>
          <w:rFonts w:hint="eastAsia"/>
        </w:rPr>
        <w:t>时，买方有权解除合同。</w:t>
      </w:r>
    </w:p>
    <w:p w14:paraId="01C12221" w14:textId="77777777" w:rsidR="00936318" w:rsidRPr="00A94F5E" w:rsidRDefault="00936318" w:rsidP="00936318">
      <w:pPr>
        <w:spacing w:line="420" w:lineRule="exact"/>
        <w:ind w:firstLineChars="200" w:firstLine="420"/>
      </w:pPr>
      <w:r w:rsidRPr="00A94F5E">
        <w:rPr>
          <w:rFonts w:hint="eastAsia"/>
        </w:rPr>
        <w:t>1</w:t>
      </w:r>
      <w:r w:rsidRPr="00A94F5E">
        <w:t>4.3</w:t>
      </w:r>
      <w:r w:rsidRPr="00A94F5E">
        <w:rPr>
          <w:rFonts w:hint="eastAsia"/>
        </w:rPr>
        <w:t>根据</w:t>
      </w:r>
      <w:r w:rsidRPr="00A94F5E">
        <w:rPr>
          <w:rFonts w:hint="eastAsia"/>
        </w:rPr>
        <w:t>13.2.2</w:t>
      </w:r>
      <w:r w:rsidRPr="00A94F5E">
        <w:rPr>
          <w:rFonts w:hint="eastAsia"/>
        </w:rPr>
        <w:t>条约定合同终止后，买方可自己或由任何其他供应商完成本合同项目，买方有权要求卖方支付为完成本合同项目所招致的所有增加的费用。</w:t>
      </w:r>
    </w:p>
    <w:p w14:paraId="69470515" w14:textId="77777777" w:rsidR="00936318" w:rsidRPr="00A94F5E" w:rsidRDefault="00936318" w:rsidP="00936318">
      <w:pPr>
        <w:spacing w:line="420" w:lineRule="exact"/>
        <w:ind w:firstLineChars="200" w:firstLine="420"/>
      </w:pPr>
      <w:r w:rsidRPr="00A94F5E">
        <w:rPr>
          <w:rFonts w:hint="eastAsia"/>
        </w:rPr>
        <w:t>1</w:t>
      </w:r>
      <w:r w:rsidRPr="00A94F5E">
        <w:t>4.4</w:t>
      </w:r>
      <w:r w:rsidRPr="00A94F5E">
        <w:rPr>
          <w:rFonts w:hint="eastAsia"/>
        </w:rPr>
        <w:t>如果买方根据</w:t>
      </w:r>
      <w:r w:rsidRPr="00A94F5E">
        <w:rPr>
          <w:rFonts w:hint="eastAsia"/>
        </w:rPr>
        <w:t>13.2.2</w:t>
      </w:r>
      <w:r w:rsidRPr="00A94F5E">
        <w:rPr>
          <w:rFonts w:hint="eastAsia"/>
        </w:rPr>
        <w:t>条的约定，终止了部分合同，买方可以依其认为适当的条件和方法购买与未交货物类似的货物或服务，卖方应承担买方因购买类似货物或服务而增加的支出。但是，卖方须继续执行本合同中未终止的部分。</w:t>
      </w:r>
    </w:p>
    <w:p w14:paraId="649AE034" w14:textId="77777777" w:rsidR="00936318" w:rsidRPr="00A94F5E" w:rsidRDefault="00936318" w:rsidP="00936318">
      <w:pPr>
        <w:spacing w:line="420" w:lineRule="exact"/>
      </w:pPr>
      <w:r w:rsidRPr="00A94F5E">
        <w:rPr>
          <w:rFonts w:hint="eastAsia"/>
          <w:b/>
        </w:rPr>
        <w:t>1</w:t>
      </w:r>
      <w:r w:rsidRPr="00A94F5E">
        <w:rPr>
          <w:b/>
        </w:rPr>
        <w:t>5</w:t>
      </w:r>
      <w:r w:rsidRPr="00A94F5E">
        <w:rPr>
          <w:rFonts w:hint="eastAsia"/>
          <w:b/>
        </w:rPr>
        <w:t>.</w:t>
      </w:r>
      <w:r w:rsidRPr="00A94F5E">
        <w:rPr>
          <w:rFonts w:hint="eastAsia"/>
          <w:b/>
        </w:rPr>
        <w:t>权利义务转让</w:t>
      </w:r>
    </w:p>
    <w:p w14:paraId="2498191D" w14:textId="77777777" w:rsidR="00936318" w:rsidRPr="00A94F5E" w:rsidRDefault="00936318" w:rsidP="00936318">
      <w:pPr>
        <w:spacing w:line="420" w:lineRule="exact"/>
        <w:ind w:firstLineChars="200" w:firstLine="420"/>
      </w:pPr>
      <w:r w:rsidRPr="00A94F5E">
        <w:rPr>
          <w:rFonts w:hint="eastAsia"/>
        </w:rPr>
        <w:t>未经买方的</w:t>
      </w:r>
      <w:r w:rsidRPr="00A94F5E">
        <w:t>书面</w:t>
      </w:r>
      <w:r w:rsidRPr="00A94F5E">
        <w:rPr>
          <w:rFonts w:hint="eastAsia"/>
        </w:rPr>
        <w:t>事先同意，卖方不得将本合同项下的任何权利和义务转让给第三方。</w:t>
      </w:r>
    </w:p>
    <w:p w14:paraId="7A08286D" w14:textId="77777777" w:rsidR="00936318" w:rsidRPr="00A94F5E" w:rsidRDefault="00936318" w:rsidP="00936318">
      <w:pPr>
        <w:spacing w:line="420" w:lineRule="exact"/>
        <w:rPr>
          <w:b/>
        </w:rPr>
      </w:pPr>
      <w:r w:rsidRPr="00A94F5E">
        <w:rPr>
          <w:rFonts w:hint="eastAsia"/>
          <w:b/>
        </w:rPr>
        <w:t>1</w:t>
      </w:r>
      <w:r w:rsidRPr="00A94F5E">
        <w:rPr>
          <w:b/>
        </w:rPr>
        <w:t>6</w:t>
      </w:r>
      <w:r w:rsidRPr="00A94F5E">
        <w:rPr>
          <w:rFonts w:hint="eastAsia"/>
          <w:b/>
        </w:rPr>
        <w:t>.</w:t>
      </w:r>
      <w:r w:rsidRPr="00A94F5E">
        <w:rPr>
          <w:rFonts w:hint="eastAsia"/>
          <w:b/>
        </w:rPr>
        <w:t>索赔</w:t>
      </w:r>
    </w:p>
    <w:p w14:paraId="2603D4F6" w14:textId="77777777" w:rsidR="00936318" w:rsidRPr="00A94F5E" w:rsidRDefault="00936318" w:rsidP="00936318">
      <w:pPr>
        <w:spacing w:line="420" w:lineRule="exact"/>
        <w:ind w:firstLineChars="200" w:firstLine="420"/>
      </w:pPr>
      <w:r w:rsidRPr="00A94F5E">
        <w:rPr>
          <w:rFonts w:hint="eastAsia"/>
        </w:rPr>
        <w:t>1</w:t>
      </w:r>
      <w:r w:rsidRPr="00A94F5E">
        <w:t>6</w:t>
      </w:r>
      <w:r w:rsidRPr="00A94F5E">
        <w:rPr>
          <w:rFonts w:hint="eastAsia"/>
        </w:rPr>
        <w:t>.1</w:t>
      </w:r>
      <w:r w:rsidRPr="00A94F5E">
        <w:rPr>
          <w:rFonts w:hint="eastAsia"/>
        </w:rPr>
        <w:t>质量索赔</w:t>
      </w:r>
    </w:p>
    <w:p w14:paraId="7C0DA27A" w14:textId="77777777" w:rsidR="00936318" w:rsidRPr="00A94F5E" w:rsidRDefault="00936318" w:rsidP="00936318">
      <w:pPr>
        <w:spacing w:line="420" w:lineRule="exact"/>
        <w:ind w:firstLineChars="200" w:firstLine="420"/>
      </w:pPr>
      <w:r w:rsidRPr="00A94F5E">
        <w:rPr>
          <w:rFonts w:hint="eastAsia"/>
        </w:rPr>
        <w:t>1</w:t>
      </w:r>
      <w:r w:rsidRPr="00A94F5E">
        <w:t>6</w:t>
      </w:r>
      <w:r w:rsidRPr="00A94F5E">
        <w:rPr>
          <w:rFonts w:hint="eastAsia"/>
        </w:rPr>
        <w:t>.1.1</w:t>
      </w:r>
      <w:r w:rsidRPr="00A94F5E">
        <w:rPr>
          <w:rFonts w:hint="eastAsia"/>
        </w:rPr>
        <w:t>卖方应提供与合同要求相符的货物，如在到货验收或质量保证期内经检验，证实所供货物与合同不符或存在缺陷，或使用的材料不合格，买方可根据本合同有关质量保证或检验的约定提出索赔。</w:t>
      </w:r>
    </w:p>
    <w:p w14:paraId="321F1C9B" w14:textId="77777777" w:rsidR="00936318" w:rsidRPr="00A94F5E" w:rsidRDefault="00936318" w:rsidP="00936318">
      <w:pPr>
        <w:spacing w:line="420" w:lineRule="exact"/>
        <w:ind w:firstLineChars="200" w:firstLine="420"/>
      </w:pPr>
      <w:r w:rsidRPr="00A94F5E">
        <w:rPr>
          <w:rFonts w:hint="eastAsia"/>
        </w:rPr>
        <w:t>买方可以选择下述一种或多种结合的方法进行索赔事宜：</w:t>
      </w:r>
    </w:p>
    <w:p w14:paraId="6E992A91" w14:textId="77777777" w:rsidR="00936318" w:rsidRPr="00A94F5E" w:rsidRDefault="00936318" w:rsidP="00936318">
      <w:pPr>
        <w:spacing w:line="420" w:lineRule="exact"/>
        <w:ind w:firstLineChars="200" w:firstLine="420"/>
      </w:pPr>
      <w:r w:rsidRPr="00A94F5E">
        <w:rPr>
          <w:rFonts w:hint="eastAsia"/>
        </w:rPr>
        <w:t>（</w:t>
      </w:r>
      <w:r w:rsidRPr="00A94F5E">
        <w:rPr>
          <w:rFonts w:hint="eastAsia"/>
        </w:rPr>
        <w:t>1</w:t>
      </w:r>
      <w:r w:rsidRPr="00A94F5E">
        <w:rPr>
          <w:rFonts w:hint="eastAsia"/>
        </w:rPr>
        <w:t>）用符合合同约定的规格、质量和性能要求的新零件、部件和</w:t>
      </w:r>
      <w:r w:rsidRPr="00A94F5E">
        <w:rPr>
          <w:rFonts w:hint="eastAsia"/>
        </w:rPr>
        <w:t>/</w:t>
      </w:r>
      <w:r w:rsidRPr="00A94F5E">
        <w:rPr>
          <w:rFonts w:hint="eastAsia"/>
        </w:rPr>
        <w:t>或设备来更换有缺陷的部份和</w:t>
      </w:r>
      <w:r w:rsidRPr="00A94F5E">
        <w:rPr>
          <w:rFonts w:hint="eastAsia"/>
        </w:rPr>
        <w:t>/</w:t>
      </w:r>
      <w:r w:rsidRPr="00A94F5E">
        <w:rPr>
          <w:rFonts w:hint="eastAsia"/>
        </w:rPr>
        <w:t>或需修补缺陷的部份，以使货物达到合同约定的规格、质量和性能，卖方承担一切费用和风险并负担买方遭受的一切损失。货物更换或修补部分的质保期应自更换或修补完成后重新计算，卖方承担延迟交货的责任。</w:t>
      </w:r>
    </w:p>
    <w:p w14:paraId="0502E8BA" w14:textId="77777777" w:rsidR="00936318" w:rsidRPr="00A94F5E" w:rsidRDefault="00936318" w:rsidP="00936318">
      <w:pPr>
        <w:spacing w:line="420" w:lineRule="exact"/>
        <w:ind w:firstLineChars="200" w:firstLine="420"/>
      </w:pPr>
      <w:r w:rsidRPr="00A94F5E">
        <w:rPr>
          <w:rFonts w:hint="eastAsia"/>
        </w:rPr>
        <w:t>（</w:t>
      </w:r>
      <w:r w:rsidRPr="00A94F5E">
        <w:rPr>
          <w:rFonts w:hint="eastAsia"/>
        </w:rPr>
        <w:t>2</w:t>
      </w:r>
      <w:r w:rsidRPr="00A94F5E">
        <w:rPr>
          <w:rFonts w:hint="eastAsia"/>
        </w:rPr>
        <w:t>）根据货物的疵劣和受损程度以及买方因此遭受损失的金额，经买卖双方商定，降低货物成交价格。</w:t>
      </w:r>
    </w:p>
    <w:p w14:paraId="5BA6D859" w14:textId="77777777" w:rsidR="00936318" w:rsidRPr="00A94F5E" w:rsidRDefault="00936318" w:rsidP="00936318">
      <w:pPr>
        <w:spacing w:line="420" w:lineRule="exact"/>
        <w:ind w:firstLineChars="200" w:firstLine="420"/>
      </w:pPr>
      <w:r w:rsidRPr="00A94F5E">
        <w:rPr>
          <w:rFonts w:hint="eastAsia"/>
        </w:rPr>
        <w:t>（</w:t>
      </w:r>
      <w:r w:rsidRPr="00A94F5E">
        <w:rPr>
          <w:rFonts w:hint="eastAsia"/>
        </w:rPr>
        <w:t>3</w:t>
      </w:r>
      <w:r w:rsidRPr="00A94F5E">
        <w:rPr>
          <w:rFonts w:hint="eastAsia"/>
        </w:rPr>
        <w:t>）买方退货，卖方将买方已付的该货物的所有款项退还买方，卖方承担由此发生的一切损失和费用，包括利息、银行手续费、运费、保险费、检验费、仓储费、装卸费以及为保管、维护和退回所发生的其它所需的费用，并向买方支付本货物采购合同暂估含税总价款</w:t>
      </w:r>
      <w:r w:rsidRPr="00A94F5E">
        <w:rPr>
          <w:u w:val="single"/>
        </w:rPr>
        <w:t>10%</w:t>
      </w:r>
      <w:r w:rsidRPr="00A94F5E">
        <w:rPr>
          <w:rFonts w:hint="eastAsia"/>
        </w:rPr>
        <w:t>的违约金。</w:t>
      </w:r>
    </w:p>
    <w:p w14:paraId="2AC6B1B0" w14:textId="77777777" w:rsidR="00936318" w:rsidRPr="00A94F5E" w:rsidRDefault="00936318" w:rsidP="00936318">
      <w:pPr>
        <w:spacing w:line="420" w:lineRule="exact"/>
        <w:ind w:firstLineChars="200" w:firstLine="420"/>
      </w:pPr>
      <w:r w:rsidRPr="00A94F5E">
        <w:rPr>
          <w:rFonts w:hint="eastAsia"/>
        </w:rPr>
        <w:t>1</w:t>
      </w:r>
      <w:r w:rsidRPr="00A94F5E">
        <w:t>6</w:t>
      </w:r>
      <w:r w:rsidRPr="00A94F5E">
        <w:rPr>
          <w:rFonts w:hint="eastAsia"/>
        </w:rPr>
        <w:t>.2</w:t>
      </w:r>
      <w:r w:rsidRPr="00A94F5E">
        <w:rPr>
          <w:rFonts w:hint="eastAsia"/>
        </w:rPr>
        <w:t>延误索赔</w:t>
      </w:r>
    </w:p>
    <w:p w14:paraId="239B813C" w14:textId="77777777" w:rsidR="00936318" w:rsidRPr="00A94F5E" w:rsidRDefault="00936318" w:rsidP="00936318">
      <w:pPr>
        <w:spacing w:line="420" w:lineRule="exact"/>
        <w:ind w:firstLineChars="200" w:firstLine="420"/>
      </w:pPr>
      <w:r w:rsidRPr="00A94F5E">
        <w:rPr>
          <w:rFonts w:hint="eastAsia"/>
        </w:rPr>
        <w:t>1</w:t>
      </w:r>
      <w:r w:rsidRPr="00A94F5E">
        <w:t>6</w:t>
      </w:r>
      <w:r w:rsidRPr="00A94F5E">
        <w:rPr>
          <w:rFonts w:hint="eastAsia"/>
        </w:rPr>
        <w:t>.2.1</w:t>
      </w:r>
      <w:r w:rsidRPr="00A94F5E">
        <w:rPr>
          <w:rFonts w:hint="eastAsia"/>
        </w:rPr>
        <w:t>卖方应按照合同约定的时间交货和提供服务。</w:t>
      </w:r>
    </w:p>
    <w:p w14:paraId="1FB99B8A" w14:textId="77777777" w:rsidR="00936318" w:rsidRPr="00A94F5E" w:rsidRDefault="00936318" w:rsidP="00936318">
      <w:pPr>
        <w:spacing w:line="420" w:lineRule="exact"/>
        <w:ind w:firstLineChars="200" w:firstLine="420"/>
      </w:pPr>
      <w:r w:rsidRPr="00A94F5E">
        <w:rPr>
          <w:rFonts w:hint="eastAsia"/>
        </w:rPr>
        <w:t>1</w:t>
      </w:r>
      <w:r w:rsidRPr="00A94F5E">
        <w:t>6</w:t>
      </w:r>
      <w:r w:rsidRPr="00A94F5E">
        <w:rPr>
          <w:rFonts w:hint="eastAsia"/>
        </w:rPr>
        <w:t>.2.2</w:t>
      </w:r>
      <w:r w:rsidRPr="00A94F5E">
        <w:rPr>
          <w:rFonts w:hint="eastAsia"/>
        </w:rPr>
        <w:t>除非双方书面同意延迟到货，若卖方未能按合同约定的货期交货，且延迟超过两（</w:t>
      </w:r>
      <w:r w:rsidRPr="00A94F5E">
        <w:rPr>
          <w:rFonts w:hint="eastAsia"/>
        </w:rPr>
        <w:t>2</w:t>
      </w:r>
      <w:r w:rsidRPr="00A94F5E">
        <w:rPr>
          <w:rFonts w:hint="eastAsia"/>
        </w:rPr>
        <w:t>）周，买方有权对超过两（</w:t>
      </w:r>
      <w:r w:rsidRPr="00A94F5E">
        <w:rPr>
          <w:rFonts w:hint="eastAsia"/>
        </w:rPr>
        <w:t>2</w:t>
      </w:r>
      <w:r w:rsidRPr="00A94F5E">
        <w:rPr>
          <w:rFonts w:hint="eastAsia"/>
        </w:rPr>
        <w:t>）周以后的延期追索违约金。每周违约金的金额为迟交货物价款</w:t>
      </w:r>
      <w:r w:rsidRPr="00A94F5E">
        <w:t>的</w:t>
      </w:r>
      <w:r w:rsidRPr="00A94F5E">
        <w:rPr>
          <w:rFonts w:hint="eastAsia"/>
          <w:u w:val="single"/>
        </w:rPr>
        <w:t>1</w:t>
      </w:r>
      <w:r w:rsidRPr="00A94F5E">
        <w:rPr>
          <w:rFonts w:hint="eastAsia"/>
        </w:rPr>
        <w:t>%</w:t>
      </w:r>
      <w:r w:rsidRPr="00A94F5E">
        <w:rPr>
          <w:rFonts w:hint="eastAsia"/>
        </w:rPr>
        <w:t>，一周为七（</w:t>
      </w:r>
      <w:r w:rsidRPr="00A94F5E">
        <w:rPr>
          <w:rFonts w:hint="eastAsia"/>
        </w:rPr>
        <w:t>7</w:t>
      </w:r>
      <w:r w:rsidRPr="00A94F5E">
        <w:rPr>
          <w:rFonts w:hint="eastAsia"/>
        </w:rPr>
        <w:t>）天，不足一（</w:t>
      </w:r>
      <w:r w:rsidRPr="00A94F5E">
        <w:rPr>
          <w:rFonts w:hint="eastAsia"/>
        </w:rPr>
        <w:t>1</w:t>
      </w:r>
      <w:r w:rsidRPr="00A94F5E">
        <w:rPr>
          <w:rFonts w:hint="eastAsia"/>
        </w:rPr>
        <w:t>）周的按一（</w:t>
      </w:r>
      <w:r w:rsidRPr="00A94F5E">
        <w:rPr>
          <w:rFonts w:hint="eastAsia"/>
        </w:rPr>
        <w:t>1</w:t>
      </w:r>
      <w:r w:rsidRPr="00A94F5E">
        <w:rPr>
          <w:rFonts w:hint="eastAsia"/>
        </w:rPr>
        <w:t>）周计算。误期索赔金额最高不得超过迟交货物总价的</w:t>
      </w:r>
      <w:r w:rsidRPr="00A94F5E">
        <w:rPr>
          <w:rFonts w:hint="eastAsia"/>
          <w:u w:val="single"/>
        </w:rPr>
        <w:t>3</w:t>
      </w:r>
      <w:r w:rsidRPr="00A94F5E">
        <w:rPr>
          <w:rFonts w:hint="eastAsia"/>
        </w:rPr>
        <w:t>%</w:t>
      </w:r>
      <w:r w:rsidRPr="00A94F5E">
        <w:rPr>
          <w:rFonts w:hint="eastAsia"/>
        </w:rPr>
        <w:t>。如果延迟是不可抗力事件造成的，到货时间可相应延长。</w:t>
      </w:r>
    </w:p>
    <w:p w14:paraId="2E90AE36" w14:textId="77777777" w:rsidR="00936318" w:rsidRPr="00A94F5E" w:rsidRDefault="00936318" w:rsidP="00936318">
      <w:pPr>
        <w:spacing w:line="420" w:lineRule="exact"/>
        <w:ind w:firstLineChars="200" w:firstLine="420"/>
      </w:pPr>
      <w:r w:rsidRPr="00A94F5E">
        <w:rPr>
          <w:rFonts w:hint="eastAsia"/>
        </w:rPr>
        <w:t>1</w:t>
      </w:r>
      <w:r w:rsidRPr="00A94F5E">
        <w:t>6</w:t>
      </w:r>
      <w:r w:rsidRPr="00A94F5E">
        <w:rPr>
          <w:rFonts w:hint="eastAsia"/>
        </w:rPr>
        <w:t>.3</w:t>
      </w:r>
      <w:r w:rsidRPr="00A94F5E">
        <w:rPr>
          <w:rFonts w:hint="eastAsia"/>
        </w:rPr>
        <w:t>变更索赔</w:t>
      </w:r>
    </w:p>
    <w:p w14:paraId="7F78267B" w14:textId="77777777" w:rsidR="00936318" w:rsidRPr="00A94F5E" w:rsidRDefault="00936318" w:rsidP="00936318">
      <w:pPr>
        <w:spacing w:line="420" w:lineRule="exact"/>
        <w:ind w:firstLineChars="200" w:firstLine="420"/>
      </w:pPr>
      <w:r w:rsidRPr="00A94F5E">
        <w:rPr>
          <w:rFonts w:hint="eastAsia"/>
        </w:rPr>
        <w:t>1</w:t>
      </w:r>
      <w:r w:rsidRPr="00A94F5E">
        <w:t>6</w:t>
      </w:r>
      <w:r w:rsidRPr="00A94F5E">
        <w:rPr>
          <w:rFonts w:hint="eastAsia"/>
        </w:rPr>
        <w:t>.3.1</w:t>
      </w:r>
      <w:r w:rsidRPr="00A94F5E">
        <w:rPr>
          <w:rFonts w:hint="eastAsia"/>
        </w:rPr>
        <w:t>在合同履行期间，如卖方无法按合同约定的货物的型号、规格、性能等要求供货，卖方要求变更合同条款的，卖方应向买方支付本合同项下该批货物含税总价款</w:t>
      </w:r>
      <w:r w:rsidRPr="00A94F5E">
        <w:rPr>
          <w:rFonts w:hint="eastAsia"/>
          <w:u w:val="single"/>
        </w:rPr>
        <w:t>25</w:t>
      </w:r>
      <w:r w:rsidRPr="00A94F5E">
        <w:rPr>
          <w:rFonts w:hint="eastAsia"/>
        </w:rPr>
        <w:t>%</w:t>
      </w:r>
      <w:r w:rsidRPr="00A94F5E">
        <w:rPr>
          <w:rFonts w:hint="eastAsia"/>
        </w:rPr>
        <w:t>的违约金。除非货物原生产厂商出具了该型号、规格已停产或被替代的正式证明文件，且该货物停产、被替代时间是在合同签订之后，在获买方同意之后，卖方可不支付该项违约金。</w:t>
      </w:r>
    </w:p>
    <w:p w14:paraId="3F6926DB" w14:textId="77777777" w:rsidR="00936318" w:rsidRPr="00A94F5E" w:rsidRDefault="00936318" w:rsidP="00936318">
      <w:pPr>
        <w:spacing w:line="420" w:lineRule="exact"/>
        <w:ind w:firstLineChars="200" w:firstLine="420"/>
      </w:pPr>
      <w:r w:rsidRPr="00A94F5E">
        <w:rPr>
          <w:rFonts w:hint="eastAsia"/>
        </w:rPr>
        <w:t>1</w:t>
      </w:r>
      <w:r w:rsidRPr="00A94F5E">
        <w:t>6</w:t>
      </w:r>
      <w:r w:rsidRPr="00A94F5E">
        <w:rPr>
          <w:rFonts w:hint="eastAsia"/>
        </w:rPr>
        <w:t>.3.2</w:t>
      </w:r>
      <w:r w:rsidRPr="00A94F5E">
        <w:rPr>
          <w:rFonts w:hint="eastAsia"/>
        </w:rPr>
        <w:t>卖方收到索赔通知后</w:t>
      </w:r>
      <w:r w:rsidRPr="00A94F5E">
        <w:rPr>
          <w:rFonts w:hint="eastAsia"/>
        </w:rPr>
        <w:t>10</w:t>
      </w:r>
      <w:r w:rsidRPr="00A94F5E">
        <w:rPr>
          <w:rFonts w:hint="eastAsia"/>
        </w:rPr>
        <w:t>天内，未给买方答复的，视为索赔已被卖方接受。卖方未能在收到索赔通知后</w:t>
      </w:r>
      <w:r w:rsidRPr="00A94F5E">
        <w:rPr>
          <w:rFonts w:hint="eastAsia"/>
        </w:rPr>
        <w:t>10</w:t>
      </w:r>
      <w:r w:rsidRPr="00A94F5E">
        <w:rPr>
          <w:rFonts w:hint="eastAsia"/>
        </w:rPr>
        <w:t>天内，或征得买方同意的延长期限内，按照买方选择的方案进行索赔事宜的，买方有权从未付货款中扣除所有违约金和赔偿金，同时保留进一步要求索赔的权利。所有违约金和赔偿金的支付不减轻卖方合同项下的其他任何责任和义务。</w:t>
      </w:r>
    </w:p>
    <w:p w14:paraId="4004883C" w14:textId="77777777" w:rsidR="00936318" w:rsidRPr="00A94F5E" w:rsidRDefault="00936318" w:rsidP="00936318">
      <w:pPr>
        <w:spacing w:line="420" w:lineRule="exact"/>
        <w:ind w:firstLineChars="200" w:firstLine="420"/>
      </w:pPr>
      <w:r w:rsidRPr="00A94F5E">
        <w:rPr>
          <w:rFonts w:hint="eastAsia"/>
        </w:rPr>
        <w:t>1</w:t>
      </w:r>
      <w:r w:rsidRPr="00A94F5E">
        <w:t>6</w:t>
      </w:r>
      <w:r w:rsidRPr="00A94F5E">
        <w:rPr>
          <w:rFonts w:hint="eastAsia"/>
        </w:rPr>
        <w:t>.4</w:t>
      </w:r>
      <w:r w:rsidRPr="00A94F5E">
        <w:rPr>
          <w:rFonts w:hint="eastAsia"/>
        </w:rPr>
        <w:t>质保期结束后，对设备中因制造粗糙、设计缺陷和原材料缺陷但在上述质保期届满之前的合理检测中未能发现的潜在缺陷，卖方应负责免费维修或更换。</w:t>
      </w:r>
    </w:p>
    <w:p w14:paraId="08EB3620" w14:textId="77777777" w:rsidR="00936318" w:rsidRPr="00A94F5E" w:rsidRDefault="00936318" w:rsidP="00936318">
      <w:pPr>
        <w:spacing w:line="420" w:lineRule="exact"/>
        <w:ind w:firstLineChars="200" w:firstLine="420"/>
      </w:pPr>
      <w:r w:rsidRPr="00A94F5E">
        <w:t>16.5</w:t>
      </w:r>
      <w:r w:rsidRPr="00A94F5E">
        <w:rPr>
          <w:rFonts w:hint="eastAsia"/>
        </w:rPr>
        <w:t>卖方在履行合同过程中，给买方财产造成损失的，卖方应向买方赔偿。</w:t>
      </w:r>
    </w:p>
    <w:p w14:paraId="42881250" w14:textId="77777777" w:rsidR="00936318" w:rsidRPr="00A94F5E" w:rsidRDefault="00936318" w:rsidP="00936318">
      <w:pPr>
        <w:spacing w:line="420" w:lineRule="exact"/>
        <w:rPr>
          <w:b/>
        </w:rPr>
      </w:pPr>
      <w:r w:rsidRPr="00A94F5E">
        <w:rPr>
          <w:rFonts w:hint="eastAsia"/>
          <w:b/>
        </w:rPr>
        <w:t>1</w:t>
      </w:r>
      <w:r w:rsidRPr="00A94F5E">
        <w:rPr>
          <w:b/>
        </w:rPr>
        <w:t>7</w:t>
      </w:r>
      <w:r w:rsidRPr="00A94F5E">
        <w:rPr>
          <w:rFonts w:hint="eastAsia"/>
          <w:b/>
        </w:rPr>
        <w:t>.</w:t>
      </w:r>
      <w:r w:rsidRPr="00A94F5E">
        <w:rPr>
          <w:rFonts w:hint="eastAsia"/>
          <w:b/>
        </w:rPr>
        <w:t>争议的解决</w:t>
      </w:r>
    </w:p>
    <w:p w14:paraId="793352BD" w14:textId="77777777" w:rsidR="00500122" w:rsidRPr="00A94F5E" w:rsidRDefault="00500122" w:rsidP="00500122">
      <w:pPr>
        <w:spacing w:line="420" w:lineRule="exact"/>
        <w:ind w:firstLineChars="200" w:firstLine="420"/>
      </w:pPr>
      <w:r w:rsidRPr="00A94F5E">
        <w:rPr>
          <w:rFonts w:hint="eastAsia"/>
        </w:rPr>
        <w:t>1</w:t>
      </w:r>
      <w:r w:rsidRPr="00A94F5E">
        <w:t>7</w:t>
      </w:r>
      <w:r w:rsidRPr="00A94F5E">
        <w:rPr>
          <w:rFonts w:hint="eastAsia"/>
        </w:rPr>
        <w:t>.1</w:t>
      </w:r>
      <w:r w:rsidRPr="00A94F5E">
        <w:rPr>
          <w:rFonts w:hint="eastAsia"/>
        </w:rPr>
        <w:t>买卖双方应首先通过友好协商，解决在执行本合同中所发生的或与本合同有关的一切争议。如从协商开始二十八（</w:t>
      </w:r>
      <w:r w:rsidRPr="00A94F5E">
        <w:rPr>
          <w:rFonts w:hint="eastAsia"/>
        </w:rPr>
        <w:t>28</w:t>
      </w:r>
      <w:r w:rsidRPr="00A94F5E">
        <w:rPr>
          <w:rFonts w:hint="eastAsia"/>
        </w:rPr>
        <w:t>）天内仍不能解决，合同任何一方可提请买方所在地人民法院提起诉讼解决，因诉讼产生的费用，包括但不限于诉讼费、保全费、鉴定费、评估费、律师费等由违约方承担。</w:t>
      </w:r>
    </w:p>
    <w:p w14:paraId="40FA0808" w14:textId="77777777" w:rsidR="00500122" w:rsidRPr="00A94F5E" w:rsidRDefault="00500122" w:rsidP="00500122">
      <w:pPr>
        <w:spacing w:line="420" w:lineRule="exact"/>
        <w:ind w:firstLineChars="200" w:firstLine="420"/>
      </w:pPr>
      <w:r w:rsidRPr="00A94F5E">
        <w:rPr>
          <w:rFonts w:hint="eastAsia"/>
        </w:rPr>
        <w:t>1</w:t>
      </w:r>
      <w:r w:rsidRPr="00A94F5E">
        <w:t>7</w:t>
      </w:r>
      <w:r w:rsidRPr="00A94F5E">
        <w:rPr>
          <w:rFonts w:hint="eastAsia"/>
        </w:rPr>
        <w:t>.2</w:t>
      </w:r>
      <w:r w:rsidRPr="00A94F5E">
        <w:rPr>
          <w:rFonts w:hint="eastAsia"/>
        </w:rPr>
        <w:t>在诉讼期间，除正在进行诉讼的部分外，本合同的其他部分应继续执行。</w:t>
      </w:r>
    </w:p>
    <w:p w14:paraId="5312FFFC" w14:textId="77777777" w:rsidR="00936318" w:rsidRPr="00A94F5E" w:rsidRDefault="00936318" w:rsidP="00936318">
      <w:pPr>
        <w:pStyle w:val="a0"/>
        <w:ind w:firstLine="210"/>
      </w:pPr>
    </w:p>
    <w:p w14:paraId="1AF341AA" w14:textId="77777777" w:rsidR="00135399" w:rsidRPr="00A94F5E" w:rsidRDefault="00135399" w:rsidP="00936318">
      <w:pPr>
        <w:rPr>
          <w:rFonts w:ascii="宋体" w:hAnsi="宋体"/>
          <w:b/>
          <w:sz w:val="22"/>
        </w:rPr>
        <w:sectPr w:rsidR="00135399" w:rsidRPr="00A94F5E">
          <w:footerReference w:type="even" r:id="rId12"/>
          <w:footerReference w:type="default" r:id="rId13"/>
          <w:pgSz w:w="11906" w:h="16838"/>
          <w:pgMar w:top="1246" w:right="1134" w:bottom="1091" w:left="1134" w:header="851" w:footer="720" w:gutter="0"/>
          <w:cols w:space="720"/>
          <w:docGrid w:type="lines" w:linePitch="312"/>
        </w:sectPr>
      </w:pPr>
      <w:r w:rsidRPr="00A94F5E">
        <w:rPr>
          <w:rFonts w:ascii="宋体" w:hAnsi="宋体" w:hint="eastAsia"/>
          <w:b/>
          <w:sz w:val="22"/>
        </w:rPr>
        <w:t>注：本合同样本仅供参考，具体内容由采购人和成交单位协商确定</w:t>
      </w:r>
    </w:p>
    <w:p w14:paraId="012AC571" w14:textId="77777777" w:rsidR="00135399" w:rsidRDefault="00135399" w:rsidP="00A76D22">
      <w:pPr>
        <w:widowControl/>
        <w:spacing w:line="440" w:lineRule="exact"/>
        <w:ind w:firstLineChars="200" w:firstLine="720"/>
        <w:jc w:val="center"/>
        <w:outlineLvl w:val="0"/>
        <w:rPr>
          <w:rFonts w:ascii="黑体" w:eastAsia="黑体" w:hAnsi="黑体"/>
          <w:sz w:val="36"/>
          <w:szCs w:val="32"/>
        </w:rPr>
      </w:pPr>
      <w:r w:rsidRPr="00A94F5E">
        <w:rPr>
          <w:rFonts w:ascii="黑体" w:eastAsia="黑体" w:hAnsi="黑体" w:hint="eastAsia"/>
          <w:sz w:val="36"/>
          <w:szCs w:val="32"/>
        </w:rPr>
        <w:t>采购需求</w:t>
      </w:r>
    </w:p>
    <w:p w14:paraId="60E539BE" w14:textId="77777777" w:rsidR="005931E3" w:rsidRPr="005931E3" w:rsidRDefault="005931E3" w:rsidP="005931E3">
      <w:pPr>
        <w:pStyle w:val="a0"/>
        <w:ind w:firstLine="210"/>
      </w:pPr>
    </w:p>
    <w:tbl>
      <w:tblPr>
        <w:tblW w:w="4834" w:type="pct"/>
        <w:tblLook w:val="04A0" w:firstRow="1" w:lastRow="0" w:firstColumn="1" w:lastColumn="0" w:noHBand="0" w:noVBand="1"/>
      </w:tblPr>
      <w:tblGrid>
        <w:gridCol w:w="704"/>
        <w:gridCol w:w="1139"/>
        <w:gridCol w:w="1599"/>
        <w:gridCol w:w="1942"/>
        <w:gridCol w:w="710"/>
        <w:gridCol w:w="707"/>
        <w:gridCol w:w="851"/>
        <w:gridCol w:w="1273"/>
      </w:tblGrid>
      <w:tr w:rsidR="00335AAD" w:rsidRPr="00A94F5E" w14:paraId="7C4F4A49" w14:textId="77777777" w:rsidTr="00335AAD">
        <w:trPr>
          <w:trHeight w:val="360"/>
        </w:trPr>
        <w:tc>
          <w:tcPr>
            <w:tcW w:w="3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E528FB" w14:textId="77777777" w:rsidR="00335AAD" w:rsidRPr="00A94F5E" w:rsidRDefault="00335AA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序号</w:t>
            </w:r>
          </w:p>
        </w:tc>
        <w:tc>
          <w:tcPr>
            <w:tcW w:w="638" w:type="pct"/>
            <w:tcBorders>
              <w:top w:val="single" w:sz="4" w:space="0" w:color="auto"/>
              <w:left w:val="nil"/>
              <w:bottom w:val="single" w:sz="4" w:space="0" w:color="auto"/>
              <w:right w:val="single" w:sz="4" w:space="0" w:color="auto"/>
            </w:tcBorders>
            <w:shd w:val="clear" w:color="auto" w:fill="auto"/>
            <w:vAlign w:val="center"/>
            <w:hideMark/>
          </w:tcPr>
          <w:p w14:paraId="76620D42" w14:textId="77777777" w:rsidR="00335AAD" w:rsidRPr="00A94F5E" w:rsidRDefault="00335AA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物资编码</w:t>
            </w:r>
          </w:p>
        </w:tc>
        <w:tc>
          <w:tcPr>
            <w:tcW w:w="896" w:type="pct"/>
            <w:tcBorders>
              <w:top w:val="single" w:sz="4" w:space="0" w:color="auto"/>
              <w:left w:val="nil"/>
              <w:bottom w:val="single" w:sz="4" w:space="0" w:color="auto"/>
              <w:right w:val="single" w:sz="4" w:space="0" w:color="auto"/>
            </w:tcBorders>
            <w:shd w:val="clear" w:color="auto" w:fill="auto"/>
            <w:vAlign w:val="center"/>
            <w:hideMark/>
          </w:tcPr>
          <w:p w14:paraId="2AA38248" w14:textId="77777777" w:rsidR="00335AAD" w:rsidRPr="00A94F5E" w:rsidRDefault="00335AA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物资名称</w:t>
            </w:r>
          </w:p>
        </w:tc>
        <w:tc>
          <w:tcPr>
            <w:tcW w:w="1088" w:type="pct"/>
            <w:tcBorders>
              <w:top w:val="single" w:sz="4" w:space="0" w:color="auto"/>
              <w:left w:val="nil"/>
              <w:bottom w:val="single" w:sz="4" w:space="0" w:color="auto"/>
              <w:right w:val="single" w:sz="4" w:space="0" w:color="auto"/>
            </w:tcBorders>
            <w:shd w:val="clear" w:color="auto" w:fill="auto"/>
            <w:vAlign w:val="center"/>
            <w:hideMark/>
          </w:tcPr>
          <w:p w14:paraId="5DC9CDCF" w14:textId="77777777" w:rsidR="00335AAD" w:rsidRPr="00A94F5E" w:rsidRDefault="00335AA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规格型号</w:t>
            </w:r>
          </w:p>
        </w:tc>
        <w:tc>
          <w:tcPr>
            <w:tcW w:w="398" w:type="pct"/>
            <w:tcBorders>
              <w:top w:val="single" w:sz="4" w:space="0" w:color="auto"/>
              <w:left w:val="nil"/>
              <w:bottom w:val="single" w:sz="4" w:space="0" w:color="auto"/>
              <w:right w:val="single" w:sz="4" w:space="0" w:color="auto"/>
            </w:tcBorders>
            <w:shd w:val="clear" w:color="auto" w:fill="auto"/>
            <w:vAlign w:val="center"/>
            <w:hideMark/>
          </w:tcPr>
          <w:p w14:paraId="21E96D3F" w14:textId="77777777" w:rsidR="00335AAD" w:rsidRPr="00A94F5E" w:rsidRDefault="00335AA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单位</w:t>
            </w:r>
          </w:p>
        </w:tc>
        <w:tc>
          <w:tcPr>
            <w:tcW w:w="396" w:type="pct"/>
            <w:tcBorders>
              <w:top w:val="single" w:sz="4" w:space="0" w:color="auto"/>
              <w:left w:val="nil"/>
              <w:bottom w:val="single" w:sz="4" w:space="0" w:color="auto"/>
              <w:right w:val="single" w:sz="4" w:space="0" w:color="auto"/>
            </w:tcBorders>
            <w:shd w:val="clear" w:color="auto" w:fill="auto"/>
            <w:vAlign w:val="center"/>
            <w:hideMark/>
          </w:tcPr>
          <w:p w14:paraId="1310C4B5" w14:textId="77777777" w:rsidR="00335AAD" w:rsidRPr="00A94F5E" w:rsidRDefault="00335AA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数量</w:t>
            </w:r>
          </w:p>
        </w:tc>
        <w:tc>
          <w:tcPr>
            <w:tcW w:w="477" w:type="pct"/>
            <w:tcBorders>
              <w:top w:val="single" w:sz="4" w:space="0" w:color="auto"/>
              <w:left w:val="nil"/>
              <w:bottom w:val="single" w:sz="4" w:space="0" w:color="auto"/>
              <w:right w:val="single" w:sz="4" w:space="0" w:color="auto"/>
            </w:tcBorders>
            <w:shd w:val="clear" w:color="auto" w:fill="auto"/>
            <w:vAlign w:val="center"/>
            <w:hideMark/>
          </w:tcPr>
          <w:p w14:paraId="05571DC9" w14:textId="77777777" w:rsidR="00335AAD" w:rsidRPr="00A94F5E" w:rsidRDefault="00335AA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交货期</w:t>
            </w:r>
          </w:p>
        </w:tc>
        <w:tc>
          <w:tcPr>
            <w:tcW w:w="714" w:type="pct"/>
            <w:tcBorders>
              <w:top w:val="single" w:sz="4" w:space="0" w:color="auto"/>
              <w:left w:val="nil"/>
              <w:bottom w:val="single" w:sz="4" w:space="0" w:color="auto"/>
              <w:right w:val="single" w:sz="4" w:space="0" w:color="auto"/>
            </w:tcBorders>
          </w:tcPr>
          <w:p w14:paraId="7A1E6D2D" w14:textId="77777777" w:rsidR="00335AAD" w:rsidRPr="00A94F5E" w:rsidRDefault="00335AAD" w:rsidP="00A76FBD">
            <w:pPr>
              <w:widowControl/>
              <w:jc w:val="center"/>
              <w:rPr>
                <w:rFonts w:ascii="宋体" w:hAnsi="宋体" w:cs="宋体"/>
                <w:color w:val="000000"/>
                <w:kern w:val="0"/>
                <w:sz w:val="20"/>
                <w:szCs w:val="20"/>
              </w:rPr>
            </w:pPr>
            <w:r>
              <w:rPr>
                <w:rFonts w:ascii="宋体" w:hAnsi="宋体" w:cs="宋体" w:hint="eastAsia"/>
                <w:color w:val="000000"/>
                <w:kern w:val="0"/>
                <w:sz w:val="20"/>
                <w:szCs w:val="20"/>
              </w:rPr>
              <w:t>质保期</w:t>
            </w:r>
          </w:p>
        </w:tc>
      </w:tr>
      <w:tr w:rsidR="00335AAD" w:rsidRPr="00A94F5E" w14:paraId="7F77E4E4" w14:textId="77777777" w:rsidTr="00335AAD">
        <w:trPr>
          <w:trHeight w:val="360"/>
        </w:trPr>
        <w:tc>
          <w:tcPr>
            <w:tcW w:w="394" w:type="pct"/>
            <w:tcBorders>
              <w:top w:val="nil"/>
              <w:left w:val="single" w:sz="4" w:space="0" w:color="auto"/>
              <w:bottom w:val="single" w:sz="4" w:space="0" w:color="auto"/>
              <w:right w:val="single" w:sz="4" w:space="0" w:color="auto"/>
            </w:tcBorders>
            <w:shd w:val="clear" w:color="auto" w:fill="auto"/>
            <w:vAlign w:val="center"/>
            <w:hideMark/>
          </w:tcPr>
          <w:p w14:paraId="08E1C4F0" w14:textId="77777777" w:rsidR="00335AAD" w:rsidRDefault="00335AAD" w:rsidP="00335AAD">
            <w:pPr>
              <w:widowControl/>
              <w:jc w:val="center"/>
              <w:rPr>
                <w:sz w:val="20"/>
                <w:szCs w:val="20"/>
              </w:rPr>
            </w:pPr>
            <w:r>
              <w:rPr>
                <w:rFonts w:hint="eastAsia"/>
                <w:sz w:val="20"/>
                <w:szCs w:val="20"/>
              </w:rPr>
              <w:t>1</w:t>
            </w:r>
          </w:p>
        </w:tc>
        <w:tc>
          <w:tcPr>
            <w:tcW w:w="638" w:type="pct"/>
            <w:tcBorders>
              <w:top w:val="nil"/>
              <w:left w:val="nil"/>
              <w:bottom w:val="single" w:sz="4" w:space="0" w:color="auto"/>
              <w:right w:val="single" w:sz="4" w:space="0" w:color="auto"/>
            </w:tcBorders>
            <w:shd w:val="clear" w:color="auto" w:fill="auto"/>
            <w:vAlign w:val="center"/>
            <w:hideMark/>
          </w:tcPr>
          <w:p w14:paraId="584CECC0" w14:textId="77777777" w:rsidR="00335AAD" w:rsidRDefault="00335AAD" w:rsidP="00335AAD">
            <w:pPr>
              <w:jc w:val="center"/>
              <w:rPr>
                <w:sz w:val="20"/>
                <w:szCs w:val="20"/>
              </w:rPr>
            </w:pPr>
            <w:r>
              <w:rPr>
                <w:rFonts w:hint="eastAsia"/>
                <w:sz w:val="20"/>
                <w:szCs w:val="20"/>
              </w:rPr>
              <w:t>213020011</w:t>
            </w:r>
          </w:p>
        </w:tc>
        <w:tc>
          <w:tcPr>
            <w:tcW w:w="896" w:type="pct"/>
            <w:tcBorders>
              <w:top w:val="nil"/>
              <w:left w:val="nil"/>
              <w:bottom w:val="single" w:sz="4" w:space="0" w:color="auto"/>
              <w:right w:val="single" w:sz="4" w:space="0" w:color="auto"/>
            </w:tcBorders>
            <w:shd w:val="clear" w:color="auto" w:fill="auto"/>
            <w:vAlign w:val="center"/>
            <w:hideMark/>
          </w:tcPr>
          <w:p w14:paraId="1A23591E" w14:textId="77777777" w:rsidR="00335AAD" w:rsidRDefault="00335AAD" w:rsidP="00335AAD">
            <w:pPr>
              <w:jc w:val="center"/>
              <w:rPr>
                <w:sz w:val="20"/>
                <w:szCs w:val="20"/>
              </w:rPr>
            </w:pPr>
            <w:r>
              <w:rPr>
                <w:rFonts w:hint="eastAsia"/>
                <w:sz w:val="20"/>
                <w:szCs w:val="20"/>
              </w:rPr>
              <w:t>开关罩到位模块</w:t>
            </w:r>
          </w:p>
        </w:tc>
        <w:tc>
          <w:tcPr>
            <w:tcW w:w="1088" w:type="pct"/>
            <w:tcBorders>
              <w:top w:val="nil"/>
              <w:left w:val="nil"/>
              <w:bottom w:val="single" w:sz="4" w:space="0" w:color="auto"/>
              <w:right w:val="single" w:sz="4" w:space="0" w:color="auto"/>
            </w:tcBorders>
            <w:shd w:val="clear" w:color="auto" w:fill="auto"/>
            <w:vAlign w:val="center"/>
            <w:hideMark/>
          </w:tcPr>
          <w:p w14:paraId="591EA5CB" w14:textId="77777777" w:rsidR="00335AAD" w:rsidRDefault="00335AAD" w:rsidP="00335AAD">
            <w:pPr>
              <w:widowControl/>
              <w:jc w:val="center"/>
              <w:rPr>
                <w:sz w:val="20"/>
                <w:szCs w:val="20"/>
              </w:rPr>
            </w:pPr>
            <w:r>
              <w:rPr>
                <w:rFonts w:hint="eastAsia"/>
                <w:sz w:val="20"/>
                <w:szCs w:val="20"/>
              </w:rPr>
              <w:t>JFY-CG 031</w:t>
            </w:r>
          </w:p>
        </w:tc>
        <w:tc>
          <w:tcPr>
            <w:tcW w:w="398" w:type="pct"/>
            <w:tcBorders>
              <w:top w:val="nil"/>
              <w:left w:val="nil"/>
              <w:bottom w:val="single" w:sz="4" w:space="0" w:color="auto"/>
              <w:right w:val="single" w:sz="4" w:space="0" w:color="auto"/>
            </w:tcBorders>
            <w:shd w:val="clear" w:color="auto" w:fill="auto"/>
            <w:vAlign w:val="center"/>
            <w:hideMark/>
          </w:tcPr>
          <w:p w14:paraId="07CB4B0B" w14:textId="77777777" w:rsidR="00335AAD" w:rsidRDefault="00335AAD" w:rsidP="00335AAD">
            <w:pPr>
              <w:widowControl/>
              <w:jc w:val="center"/>
              <w:rPr>
                <w:sz w:val="20"/>
                <w:szCs w:val="20"/>
              </w:rPr>
            </w:pPr>
            <w:r>
              <w:rPr>
                <w:rFonts w:hint="eastAsia"/>
                <w:sz w:val="20"/>
                <w:szCs w:val="20"/>
              </w:rPr>
              <w:t>块</w:t>
            </w:r>
          </w:p>
        </w:tc>
        <w:tc>
          <w:tcPr>
            <w:tcW w:w="396" w:type="pct"/>
            <w:tcBorders>
              <w:top w:val="nil"/>
              <w:left w:val="nil"/>
              <w:bottom w:val="single" w:sz="4" w:space="0" w:color="auto"/>
              <w:right w:val="single" w:sz="4" w:space="0" w:color="auto"/>
            </w:tcBorders>
            <w:shd w:val="clear" w:color="auto" w:fill="auto"/>
            <w:vAlign w:val="center"/>
            <w:hideMark/>
          </w:tcPr>
          <w:p w14:paraId="1D0AA6DC" w14:textId="77777777" w:rsidR="00335AAD" w:rsidRDefault="00335AAD" w:rsidP="00335AAD">
            <w:pPr>
              <w:widowControl/>
              <w:jc w:val="center"/>
              <w:rPr>
                <w:sz w:val="20"/>
                <w:szCs w:val="20"/>
              </w:rPr>
            </w:pPr>
            <w:r>
              <w:rPr>
                <w:rFonts w:hint="eastAsia"/>
                <w:sz w:val="20"/>
                <w:szCs w:val="20"/>
              </w:rPr>
              <w:t>1</w:t>
            </w:r>
          </w:p>
        </w:tc>
        <w:tc>
          <w:tcPr>
            <w:tcW w:w="477" w:type="pct"/>
            <w:vMerge w:val="restart"/>
            <w:tcBorders>
              <w:top w:val="nil"/>
              <w:left w:val="single" w:sz="4" w:space="0" w:color="auto"/>
              <w:bottom w:val="single" w:sz="4" w:space="0" w:color="000000"/>
              <w:right w:val="single" w:sz="4" w:space="0" w:color="auto"/>
            </w:tcBorders>
            <w:shd w:val="clear" w:color="auto" w:fill="auto"/>
            <w:vAlign w:val="center"/>
            <w:hideMark/>
          </w:tcPr>
          <w:p w14:paraId="3CB012CD" w14:textId="77777777" w:rsidR="00335AAD" w:rsidRPr="00A94F5E" w:rsidRDefault="00335AAD" w:rsidP="00335AA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自合同签订 之日起</w:t>
            </w:r>
            <w:r>
              <w:rPr>
                <w:rFonts w:ascii="宋体" w:hAnsi="宋体" w:cs="宋体"/>
                <w:color w:val="000000"/>
                <w:kern w:val="0"/>
                <w:sz w:val="20"/>
                <w:szCs w:val="20"/>
              </w:rPr>
              <w:t>6</w:t>
            </w:r>
            <w:r w:rsidRPr="00A94F5E">
              <w:rPr>
                <w:rFonts w:ascii="宋体" w:hAnsi="宋体" w:cs="宋体" w:hint="eastAsia"/>
                <w:color w:val="000000"/>
                <w:kern w:val="0"/>
                <w:sz w:val="20"/>
                <w:szCs w:val="20"/>
              </w:rPr>
              <w:t>0天内完成供货</w:t>
            </w:r>
          </w:p>
        </w:tc>
        <w:tc>
          <w:tcPr>
            <w:tcW w:w="714" w:type="pct"/>
            <w:tcBorders>
              <w:top w:val="nil"/>
              <w:left w:val="single" w:sz="4" w:space="0" w:color="auto"/>
              <w:bottom w:val="single" w:sz="4" w:space="0" w:color="000000"/>
              <w:right w:val="single" w:sz="4" w:space="0" w:color="auto"/>
            </w:tcBorders>
            <w:vAlign w:val="center"/>
          </w:tcPr>
          <w:p w14:paraId="49CE03E3" w14:textId="77777777" w:rsidR="00335AAD" w:rsidRDefault="00335AAD" w:rsidP="00335AAD">
            <w:pPr>
              <w:widowControl/>
              <w:jc w:val="center"/>
              <w:rPr>
                <w:sz w:val="20"/>
                <w:szCs w:val="20"/>
              </w:rPr>
            </w:pPr>
            <w:r>
              <w:rPr>
                <w:rFonts w:hint="eastAsia"/>
                <w:sz w:val="20"/>
                <w:szCs w:val="20"/>
              </w:rPr>
              <w:t>质保期</w:t>
            </w:r>
            <w:r>
              <w:rPr>
                <w:rFonts w:hint="eastAsia"/>
                <w:sz w:val="20"/>
                <w:szCs w:val="20"/>
              </w:rPr>
              <w:t>1</w:t>
            </w:r>
            <w:r>
              <w:rPr>
                <w:rFonts w:hint="eastAsia"/>
                <w:sz w:val="20"/>
                <w:szCs w:val="20"/>
              </w:rPr>
              <w:t>年</w:t>
            </w:r>
          </w:p>
        </w:tc>
      </w:tr>
      <w:tr w:rsidR="00335AAD" w:rsidRPr="00A94F5E" w14:paraId="263EEC50" w14:textId="77777777" w:rsidTr="00335AAD">
        <w:trPr>
          <w:trHeight w:val="360"/>
        </w:trPr>
        <w:tc>
          <w:tcPr>
            <w:tcW w:w="394" w:type="pct"/>
            <w:tcBorders>
              <w:top w:val="nil"/>
              <w:left w:val="single" w:sz="4" w:space="0" w:color="auto"/>
              <w:bottom w:val="single" w:sz="4" w:space="0" w:color="auto"/>
              <w:right w:val="single" w:sz="4" w:space="0" w:color="auto"/>
            </w:tcBorders>
            <w:shd w:val="clear" w:color="auto" w:fill="auto"/>
            <w:vAlign w:val="center"/>
            <w:hideMark/>
          </w:tcPr>
          <w:p w14:paraId="3594FF55" w14:textId="77777777" w:rsidR="00335AAD" w:rsidRDefault="00335AAD" w:rsidP="00335AAD">
            <w:pPr>
              <w:jc w:val="center"/>
              <w:rPr>
                <w:sz w:val="20"/>
                <w:szCs w:val="20"/>
              </w:rPr>
            </w:pPr>
            <w:r>
              <w:rPr>
                <w:rFonts w:hint="eastAsia"/>
                <w:sz w:val="20"/>
                <w:szCs w:val="20"/>
              </w:rPr>
              <w:t>2</w:t>
            </w:r>
          </w:p>
        </w:tc>
        <w:tc>
          <w:tcPr>
            <w:tcW w:w="638" w:type="pct"/>
            <w:tcBorders>
              <w:top w:val="nil"/>
              <w:left w:val="nil"/>
              <w:bottom w:val="single" w:sz="4" w:space="0" w:color="auto"/>
              <w:right w:val="single" w:sz="4" w:space="0" w:color="auto"/>
            </w:tcBorders>
            <w:shd w:val="clear" w:color="auto" w:fill="auto"/>
            <w:vAlign w:val="center"/>
            <w:hideMark/>
          </w:tcPr>
          <w:p w14:paraId="30142723" w14:textId="77777777" w:rsidR="00335AAD" w:rsidRDefault="00335AAD" w:rsidP="00335AAD">
            <w:pPr>
              <w:jc w:val="center"/>
              <w:rPr>
                <w:sz w:val="20"/>
                <w:szCs w:val="20"/>
              </w:rPr>
            </w:pPr>
            <w:r>
              <w:rPr>
                <w:rFonts w:hint="eastAsia"/>
                <w:sz w:val="20"/>
                <w:szCs w:val="20"/>
              </w:rPr>
              <w:t>213020006</w:t>
            </w:r>
          </w:p>
        </w:tc>
        <w:tc>
          <w:tcPr>
            <w:tcW w:w="896" w:type="pct"/>
            <w:tcBorders>
              <w:top w:val="nil"/>
              <w:left w:val="nil"/>
              <w:bottom w:val="single" w:sz="4" w:space="0" w:color="auto"/>
              <w:right w:val="single" w:sz="4" w:space="0" w:color="auto"/>
            </w:tcBorders>
            <w:shd w:val="clear" w:color="auto" w:fill="auto"/>
            <w:vAlign w:val="center"/>
            <w:hideMark/>
          </w:tcPr>
          <w:p w14:paraId="102E3997" w14:textId="77777777" w:rsidR="00335AAD" w:rsidRDefault="00335AAD" w:rsidP="00335AAD">
            <w:pPr>
              <w:jc w:val="center"/>
              <w:rPr>
                <w:sz w:val="20"/>
                <w:szCs w:val="20"/>
              </w:rPr>
            </w:pPr>
            <w:r>
              <w:rPr>
                <w:rFonts w:hint="eastAsia"/>
                <w:sz w:val="20"/>
                <w:szCs w:val="20"/>
              </w:rPr>
              <w:t>高清网络夜视红外成像仪</w:t>
            </w:r>
          </w:p>
        </w:tc>
        <w:tc>
          <w:tcPr>
            <w:tcW w:w="1088" w:type="pct"/>
            <w:tcBorders>
              <w:top w:val="nil"/>
              <w:left w:val="nil"/>
              <w:bottom w:val="single" w:sz="4" w:space="0" w:color="auto"/>
              <w:right w:val="single" w:sz="4" w:space="0" w:color="auto"/>
            </w:tcBorders>
            <w:shd w:val="clear" w:color="auto" w:fill="auto"/>
            <w:vAlign w:val="center"/>
            <w:hideMark/>
          </w:tcPr>
          <w:p w14:paraId="58642175" w14:textId="77777777" w:rsidR="00335AAD" w:rsidRDefault="00335AAD" w:rsidP="00335AAD">
            <w:pPr>
              <w:jc w:val="center"/>
              <w:rPr>
                <w:sz w:val="20"/>
                <w:szCs w:val="20"/>
              </w:rPr>
            </w:pPr>
            <w:r>
              <w:rPr>
                <w:rFonts w:hint="eastAsia"/>
                <w:sz w:val="20"/>
                <w:szCs w:val="20"/>
              </w:rPr>
              <w:t>LY-SN-IPS56</w:t>
            </w:r>
          </w:p>
        </w:tc>
        <w:tc>
          <w:tcPr>
            <w:tcW w:w="398" w:type="pct"/>
            <w:tcBorders>
              <w:top w:val="nil"/>
              <w:left w:val="nil"/>
              <w:bottom w:val="single" w:sz="4" w:space="0" w:color="auto"/>
              <w:right w:val="single" w:sz="4" w:space="0" w:color="auto"/>
            </w:tcBorders>
            <w:shd w:val="clear" w:color="auto" w:fill="auto"/>
            <w:vAlign w:val="center"/>
            <w:hideMark/>
          </w:tcPr>
          <w:p w14:paraId="146469E9" w14:textId="77777777" w:rsidR="00335AAD" w:rsidRDefault="00335AAD" w:rsidP="00335AAD">
            <w:pPr>
              <w:jc w:val="center"/>
              <w:rPr>
                <w:sz w:val="20"/>
                <w:szCs w:val="20"/>
              </w:rPr>
            </w:pPr>
            <w:r>
              <w:rPr>
                <w:rFonts w:hint="eastAsia"/>
                <w:sz w:val="20"/>
                <w:szCs w:val="20"/>
              </w:rPr>
              <w:t>套</w:t>
            </w:r>
          </w:p>
        </w:tc>
        <w:tc>
          <w:tcPr>
            <w:tcW w:w="396" w:type="pct"/>
            <w:tcBorders>
              <w:top w:val="nil"/>
              <w:left w:val="nil"/>
              <w:bottom w:val="single" w:sz="4" w:space="0" w:color="auto"/>
              <w:right w:val="single" w:sz="4" w:space="0" w:color="auto"/>
            </w:tcBorders>
            <w:shd w:val="clear" w:color="auto" w:fill="auto"/>
            <w:vAlign w:val="center"/>
            <w:hideMark/>
          </w:tcPr>
          <w:p w14:paraId="6B3FD267" w14:textId="77777777" w:rsidR="00335AAD" w:rsidRDefault="00335AAD" w:rsidP="00335AAD">
            <w:pPr>
              <w:jc w:val="center"/>
              <w:rPr>
                <w:sz w:val="20"/>
                <w:szCs w:val="20"/>
              </w:rPr>
            </w:pPr>
            <w:r>
              <w:rPr>
                <w:rFonts w:hint="eastAsia"/>
                <w:sz w:val="20"/>
                <w:szCs w:val="20"/>
              </w:rPr>
              <w:t>1</w:t>
            </w:r>
          </w:p>
        </w:tc>
        <w:tc>
          <w:tcPr>
            <w:tcW w:w="477" w:type="pct"/>
            <w:vMerge/>
            <w:tcBorders>
              <w:top w:val="nil"/>
              <w:left w:val="single" w:sz="4" w:space="0" w:color="auto"/>
              <w:bottom w:val="single" w:sz="4" w:space="0" w:color="000000"/>
              <w:right w:val="single" w:sz="4" w:space="0" w:color="auto"/>
            </w:tcBorders>
            <w:vAlign w:val="center"/>
            <w:hideMark/>
          </w:tcPr>
          <w:p w14:paraId="0A77B38E" w14:textId="77777777" w:rsidR="00335AAD" w:rsidRPr="00A94F5E" w:rsidRDefault="00335AAD" w:rsidP="00335AAD">
            <w:pPr>
              <w:widowControl/>
              <w:jc w:val="left"/>
              <w:rPr>
                <w:rFonts w:ascii="宋体" w:hAnsi="宋体" w:cs="宋体"/>
                <w:color w:val="000000"/>
                <w:kern w:val="0"/>
                <w:sz w:val="20"/>
                <w:szCs w:val="20"/>
              </w:rPr>
            </w:pPr>
          </w:p>
        </w:tc>
        <w:tc>
          <w:tcPr>
            <w:tcW w:w="714" w:type="pct"/>
            <w:tcBorders>
              <w:top w:val="nil"/>
              <w:left w:val="single" w:sz="4" w:space="0" w:color="auto"/>
              <w:bottom w:val="single" w:sz="4" w:space="0" w:color="000000"/>
              <w:right w:val="single" w:sz="4" w:space="0" w:color="auto"/>
            </w:tcBorders>
            <w:vAlign w:val="center"/>
          </w:tcPr>
          <w:p w14:paraId="2D30050F" w14:textId="77777777" w:rsidR="00335AAD" w:rsidRDefault="00335AAD" w:rsidP="00335AAD">
            <w:pPr>
              <w:widowControl/>
              <w:jc w:val="center"/>
              <w:rPr>
                <w:sz w:val="20"/>
                <w:szCs w:val="20"/>
              </w:rPr>
            </w:pPr>
            <w:r>
              <w:rPr>
                <w:rFonts w:hint="eastAsia"/>
                <w:sz w:val="20"/>
                <w:szCs w:val="20"/>
              </w:rPr>
              <w:t>质保期</w:t>
            </w:r>
            <w:r>
              <w:rPr>
                <w:rFonts w:hint="eastAsia"/>
                <w:sz w:val="20"/>
                <w:szCs w:val="20"/>
              </w:rPr>
              <w:t>1</w:t>
            </w:r>
            <w:r>
              <w:rPr>
                <w:rFonts w:hint="eastAsia"/>
                <w:sz w:val="20"/>
                <w:szCs w:val="20"/>
              </w:rPr>
              <w:t>年</w:t>
            </w:r>
          </w:p>
        </w:tc>
      </w:tr>
      <w:tr w:rsidR="00335AAD" w:rsidRPr="00A94F5E" w14:paraId="40CF3BA5" w14:textId="77777777" w:rsidTr="00335AAD">
        <w:trPr>
          <w:trHeight w:val="360"/>
        </w:trPr>
        <w:tc>
          <w:tcPr>
            <w:tcW w:w="394" w:type="pct"/>
            <w:tcBorders>
              <w:top w:val="nil"/>
              <w:left w:val="single" w:sz="4" w:space="0" w:color="auto"/>
              <w:bottom w:val="single" w:sz="4" w:space="0" w:color="auto"/>
              <w:right w:val="single" w:sz="4" w:space="0" w:color="auto"/>
            </w:tcBorders>
            <w:shd w:val="clear" w:color="auto" w:fill="auto"/>
            <w:vAlign w:val="center"/>
            <w:hideMark/>
          </w:tcPr>
          <w:p w14:paraId="56FC8710" w14:textId="77777777" w:rsidR="00335AAD" w:rsidRDefault="00335AAD" w:rsidP="00335AAD">
            <w:pPr>
              <w:jc w:val="center"/>
              <w:rPr>
                <w:sz w:val="20"/>
                <w:szCs w:val="20"/>
              </w:rPr>
            </w:pPr>
            <w:r>
              <w:rPr>
                <w:rFonts w:hint="eastAsia"/>
                <w:sz w:val="20"/>
                <w:szCs w:val="20"/>
              </w:rPr>
              <w:t>3</w:t>
            </w:r>
          </w:p>
        </w:tc>
        <w:tc>
          <w:tcPr>
            <w:tcW w:w="638" w:type="pct"/>
            <w:tcBorders>
              <w:top w:val="nil"/>
              <w:left w:val="nil"/>
              <w:bottom w:val="single" w:sz="4" w:space="0" w:color="auto"/>
              <w:right w:val="single" w:sz="4" w:space="0" w:color="auto"/>
            </w:tcBorders>
            <w:shd w:val="clear" w:color="auto" w:fill="auto"/>
            <w:vAlign w:val="center"/>
            <w:hideMark/>
          </w:tcPr>
          <w:p w14:paraId="30D64E06" w14:textId="77777777" w:rsidR="00335AAD" w:rsidRDefault="00335AAD" w:rsidP="00335AAD">
            <w:pPr>
              <w:jc w:val="center"/>
              <w:rPr>
                <w:sz w:val="20"/>
                <w:szCs w:val="20"/>
              </w:rPr>
            </w:pPr>
            <w:r>
              <w:rPr>
                <w:rFonts w:hint="eastAsia"/>
                <w:sz w:val="20"/>
                <w:szCs w:val="20"/>
              </w:rPr>
              <w:t>213020007</w:t>
            </w:r>
          </w:p>
        </w:tc>
        <w:tc>
          <w:tcPr>
            <w:tcW w:w="896" w:type="pct"/>
            <w:tcBorders>
              <w:top w:val="nil"/>
              <w:left w:val="nil"/>
              <w:bottom w:val="single" w:sz="4" w:space="0" w:color="auto"/>
              <w:right w:val="single" w:sz="4" w:space="0" w:color="auto"/>
            </w:tcBorders>
            <w:shd w:val="clear" w:color="auto" w:fill="auto"/>
            <w:vAlign w:val="center"/>
            <w:hideMark/>
          </w:tcPr>
          <w:p w14:paraId="287C1486" w14:textId="77777777" w:rsidR="00335AAD" w:rsidRDefault="00335AAD" w:rsidP="00335AAD">
            <w:pPr>
              <w:jc w:val="center"/>
              <w:rPr>
                <w:sz w:val="20"/>
                <w:szCs w:val="20"/>
              </w:rPr>
            </w:pPr>
            <w:r>
              <w:rPr>
                <w:rFonts w:hint="eastAsia"/>
                <w:sz w:val="20"/>
                <w:szCs w:val="20"/>
              </w:rPr>
              <w:t>安防高清网络成像仪</w:t>
            </w:r>
          </w:p>
        </w:tc>
        <w:tc>
          <w:tcPr>
            <w:tcW w:w="1088" w:type="pct"/>
            <w:tcBorders>
              <w:top w:val="nil"/>
              <w:left w:val="nil"/>
              <w:bottom w:val="single" w:sz="4" w:space="0" w:color="auto"/>
              <w:right w:val="single" w:sz="4" w:space="0" w:color="auto"/>
            </w:tcBorders>
            <w:shd w:val="clear" w:color="auto" w:fill="auto"/>
            <w:vAlign w:val="center"/>
            <w:hideMark/>
          </w:tcPr>
          <w:p w14:paraId="3B2C1213" w14:textId="77777777" w:rsidR="00335AAD" w:rsidRDefault="00335AAD" w:rsidP="00335AAD">
            <w:pPr>
              <w:jc w:val="center"/>
              <w:rPr>
                <w:sz w:val="20"/>
                <w:szCs w:val="20"/>
              </w:rPr>
            </w:pPr>
            <w:r>
              <w:rPr>
                <w:rFonts w:hint="eastAsia"/>
                <w:sz w:val="20"/>
                <w:szCs w:val="20"/>
              </w:rPr>
              <w:t>LY-AFCXY-IPC54</w:t>
            </w:r>
          </w:p>
        </w:tc>
        <w:tc>
          <w:tcPr>
            <w:tcW w:w="398" w:type="pct"/>
            <w:tcBorders>
              <w:top w:val="nil"/>
              <w:left w:val="nil"/>
              <w:bottom w:val="single" w:sz="4" w:space="0" w:color="auto"/>
              <w:right w:val="single" w:sz="4" w:space="0" w:color="auto"/>
            </w:tcBorders>
            <w:shd w:val="clear" w:color="auto" w:fill="auto"/>
            <w:vAlign w:val="center"/>
            <w:hideMark/>
          </w:tcPr>
          <w:p w14:paraId="24BE41FD" w14:textId="77777777" w:rsidR="00335AAD" w:rsidRDefault="00335AAD" w:rsidP="00335AAD">
            <w:pPr>
              <w:jc w:val="center"/>
              <w:rPr>
                <w:sz w:val="20"/>
                <w:szCs w:val="20"/>
              </w:rPr>
            </w:pPr>
            <w:r>
              <w:rPr>
                <w:rFonts w:hint="eastAsia"/>
                <w:sz w:val="20"/>
                <w:szCs w:val="20"/>
              </w:rPr>
              <w:t>台</w:t>
            </w:r>
          </w:p>
        </w:tc>
        <w:tc>
          <w:tcPr>
            <w:tcW w:w="396" w:type="pct"/>
            <w:tcBorders>
              <w:top w:val="nil"/>
              <w:left w:val="nil"/>
              <w:bottom w:val="single" w:sz="4" w:space="0" w:color="auto"/>
              <w:right w:val="single" w:sz="4" w:space="0" w:color="auto"/>
            </w:tcBorders>
            <w:shd w:val="clear" w:color="auto" w:fill="auto"/>
            <w:vAlign w:val="center"/>
            <w:hideMark/>
          </w:tcPr>
          <w:p w14:paraId="31F64DA5" w14:textId="77777777" w:rsidR="00335AAD" w:rsidRDefault="00335AAD" w:rsidP="00335AAD">
            <w:pPr>
              <w:jc w:val="center"/>
              <w:rPr>
                <w:sz w:val="20"/>
                <w:szCs w:val="20"/>
              </w:rPr>
            </w:pPr>
            <w:r>
              <w:rPr>
                <w:rFonts w:hint="eastAsia"/>
                <w:sz w:val="20"/>
                <w:szCs w:val="20"/>
              </w:rPr>
              <w:t>1</w:t>
            </w:r>
          </w:p>
        </w:tc>
        <w:tc>
          <w:tcPr>
            <w:tcW w:w="477" w:type="pct"/>
            <w:vMerge/>
            <w:tcBorders>
              <w:top w:val="nil"/>
              <w:left w:val="single" w:sz="4" w:space="0" w:color="auto"/>
              <w:bottom w:val="single" w:sz="4" w:space="0" w:color="000000"/>
              <w:right w:val="single" w:sz="4" w:space="0" w:color="auto"/>
            </w:tcBorders>
            <w:vAlign w:val="center"/>
            <w:hideMark/>
          </w:tcPr>
          <w:p w14:paraId="510D7866" w14:textId="77777777" w:rsidR="00335AAD" w:rsidRPr="00A94F5E" w:rsidRDefault="00335AAD" w:rsidP="00335AAD">
            <w:pPr>
              <w:widowControl/>
              <w:jc w:val="left"/>
              <w:rPr>
                <w:rFonts w:ascii="宋体" w:hAnsi="宋体" w:cs="宋体"/>
                <w:color w:val="000000"/>
                <w:kern w:val="0"/>
                <w:sz w:val="20"/>
                <w:szCs w:val="20"/>
              </w:rPr>
            </w:pPr>
          </w:p>
        </w:tc>
        <w:tc>
          <w:tcPr>
            <w:tcW w:w="714" w:type="pct"/>
            <w:tcBorders>
              <w:top w:val="nil"/>
              <w:left w:val="single" w:sz="4" w:space="0" w:color="auto"/>
              <w:bottom w:val="single" w:sz="4" w:space="0" w:color="000000"/>
              <w:right w:val="single" w:sz="4" w:space="0" w:color="auto"/>
            </w:tcBorders>
            <w:vAlign w:val="center"/>
          </w:tcPr>
          <w:p w14:paraId="0CD0C982" w14:textId="77777777" w:rsidR="00335AAD" w:rsidRDefault="00335AAD" w:rsidP="00335AAD">
            <w:pPr>
              <w:widowControl/>
              <w:jc w:val="center"/>
              <w:rPr>
                <w:sz w:val="20"/>
                <w:szCs w:val="20"/>
              </w:rPr>
            </w:pPr>
            <w:r>
              <w:rPr>
                <w:rFonts w:hint="eastAsia"/>
                <w:sz w:val="20"/>
                <w:szCs w:val="20"/>
              </w:rPr>
              <w:t>质保期</w:t>
            </w:r>
            <w:r>
              <w:rPr>
                <w:rFonts w:hint="eastAsia"/>
                <w:sz w:val="20"/>
                <w:szCs w:val="20"/>
              </w:rPr>
              <w:t>1</w:t>
            </w:r>
            <w:r>
              <w:rPr>
                <w:rFonts w:hint="eastAsia"/>
                <w:sz w:val="20"/>
                <w:szCs w:val="20"/>
              </w:rPr>
              <w:t>年</w:t>
            </w:r>
          </w:p>
        </w:tc>
      </w:tr>
      <w:tr w:rsidR="00335AAD" w:rsidRPr="00A94F5E" w14:paraId="5788A3C6" w14:textId="77777777" w:rsidTr="00335AAD">
        <w:trPr>
          <w:trHeight w:val="360"/>
        </w:trPr>
        <w:tc>
          <w:tcPr>
            <w:tcW w:w="394" w:type="pct"/>
            <w:tcBorders>
              <w:top w:val="nil"/>
              <w:left w:val="single" w:sz="4" w:space="0" w:color="auto"/>
              <w:bottom w:val="single" w:sz="4" w:space="0" w:color="auto"/>
              <w:right w:val="single" w:sz="4" w:space="0" w:color="auto"/>
            </w:tcBorders>
            <w:shd w:val="clear" w:color="auto" w:fill="auto"/>
            <w:vAlign w:val="center"/>
            <w:hideMark/>
          </w:tcPr>
          <w:p w14:paraId="6930045A" w14:textId="77777777" w:rsidR="00335AAD" w:rsidRDefault="00335AAD" w:rsidP="00335AAD">
            <w:pPr>
              <w:jc w:val="center"/>
              <w:rPr>
                <w:sz w:val="20"/>
                <w:szCs w:val="20"/>
              </w:rPr>
            </w:pPr>
            <w:r>
              <w:rPr>
                <w:rFonts w:hint="eastAsia"/>
                <w:sz w:val="20"/>
                <w:szCs w:val="20"/>
              </w:rPr>
              <w:t>4</w:t>
            </w:r>
          </w:p>
        </w:tc>
        <w:tc>
          <w:tcPr>
            <w:tcW w:w="638" w:type="pct"/>
            <w:tcBorders>
              <w:top w:val="nil"/>
              <w:left w:val="nil"/>
              <w:bottom w:val="single" w:sz="4" w:space="0" w:color="auto"/>
              <w:right w:val="single" w:sz="4" w:space="0" w:color="auto"/>
            </w:tcBorders>
            <w:shd w:val="clear" w:color="auto" w:fill="auto"/>
            <w:vAlign w:val="center"/>
            <w:hideMark/>
          </w:tcPr>
          <w:p w14:paraId="7223E19C" w14:textId="77777777" w:rsidR="00335AAD" w:rsidRDefault="00335AAD" w:rsidP="00335AAD">
            <w:pPr>
              <w:jc w:val="center"/>
              <w:rPr>
                <w:sz w:val="20"/>
                <w:szCs w:val="20"/>
              </w:rPr>
            </w:pPr>
            <w:r>
              <w:rPr>
                <w:rFonts w:hint="eastAsia"/>
                <w:sz w:val="20"/>
                <w:szCs w:val="20"/>
              </w:rPr>
              <w:t>213010012</w:t>
            </w:r>
          </w:p>
        </w:tc>
        <w:tc>
          <w:tcPr>
            <w:tcW w:w="896" w:type="pct"/>
            <w:tcBorders>
              <w:top w:val="nil"/>
              <w:left w:val="nil"/>
              <w:bottom w:val="single" w:sz="4" w:space="0" w:color="auto"/>
              <w:right w:val="single" w:sz="4" w:space="0" w:color="auto"/>
            </w:tcBorders>
            <w:shd w:val="clear" w:color="auto" w:fill="auto"/>
            <w:vAlign w:val="center"/>
            <w:hideMark/>
          </w:tcPr>
          <w:p w14:paraId="6593139B" w14:textId="77777777" w:rsidR="00335AAD" w:rsidRDefault="00335AAD" w:rsidP="00335AAD">
            <w:pPr>
              <w:jc w:val="center"/>
              <w:rPr>
                <w:sz w:val="20"/>
                <w:szCs w:val="20"/>
              </w:rPr>
            </w:pPr>
            <w:r>
              <w:rPr>
                <w:rFonts w:hint="eastAsia"/>
                <w:sz w:val="20"/>
                <w:szCs w:val="20"/>
              </w:rPr>
              <w:t>擦伤升降气缸</w:t>
            </w:r>
          </w:p>
        </w:tc>
        <w:tc>
          <w:tcPr>
            <w:tcW w:w="1088" w:type="pct"/>
            <w:tcBorders>
              <w:top w:val="nil"/>
              <w:left w:val="nil"/>
              <w:bottom w:val="single" w:sz="4" w:space="0" w:color="auto"/>
              <w:right w:val="single" w:sz="4" w:space="0" w:color="auto"/>
            </w:tcBorders>
            <w:shd w:val="clear" w:color="auto" w:fill="auto"/>
            <w:vAlign w:val="center"/>
            <w:hideMark/>
          </w:tcPr>
          <w:p w14:paraId="56641DEA" w14:textId="77777777" w:rsidR="00335AAD" w:rsidRDefault="00335AAD" w:rsidP="00335AAD">
            <w:pPr>
              <w:jc w:val="center"/>
              <w:rPr>
                <w:sz w:val="20"/>
                <w:szCs w:val="20"/>
              </w:rPr>
            </w:pPr>
            <w:r>
              <w:rPr>
                <w:rFonts w:hint="eastAsia"/>
                <w:sz w:val="20"/>
                <w:szCs w:val="20"/>
              </w:rPr>
              <w:t>LY-CSSJQG-SDA</w:t>
            </w:r>
          </w:p>
        </w:tc>
        <w:tc>
          <w:tcPr>
            <w:tcW w:w="398" w:type="pct"/>
            <w:tcBorders>
              <w:top w:val="nil"/>
              <w:left w:val="nil"/>
              <w:bottom w:val="single" w:sz="4" w:space="0" w:color="auto"/>
              <w:right w:val="single" w:sz="4" w:space="0" w:color="auto"/>
            </w:tcBorders>
            <w:shd w:val="clear" w:color="auto" w:fill="auto"/>
            <w:vAlign w:val="center"/>
            <w:hideMark/>
          </w:tcPr>
          <w:p w14:paraId="59DC7678" w14:textId="77777777" w:rsidR="00335AAD" w:rsidRDefault="00335AAD" w:rsidP="00335AAD">
            <w:pPr>
              <w:jc w:val="center"/>
              <w:rPr>
                <w:sz w:val="20"/>
                <w:szCs w:val="20"/>
              </w:rPr>
            </w:pPr>
            <w:r>
              <w:rPr>
                <w:rFonts w:hint="eastAsia"/>
                <w:sz w:val="20"/>
                <w:szCs w:val="20"/>
              </w:rPr>
              <w:t>个</w:t>
            </w:r>
          </w:p>
        </w:tc>
        <w:tc>
          <w:tcPr>
            <w:tcW w:w="396" w:type="pct"/>
            <w:tcBorders>
              <w:top w:val="nil"/>
              <w:left w:val="nil"/>
              <w:bottom w:val="single" w:sz="4" w:space="0" w:color="auto"/>
              <w:right w:val="single" w:sz="4" w:space="0" w:color="auto"/>
            </w:tcBorders>
            <w:shd w:val="clear" w:color="auto" w:fill="auto"/>
            <w:vAlign w:val="center"/>
            <w:hideMark/>
          </w:tcPr>
          <w:p w14:paraId="79B9B8F9" w14:textId="77777777" w:rsidR="00335AAD" w:rsidRDefault="00335AAD" w:rsidP="00335AAD">
            <w:pPr>
              <w:jc w:val="center"/>
              <w:rPr>
                <w:sz w:val="20"/>
                <w:szCs w:val="20"/>
              </w:rPr>
            </w:pPr>
            <w:r>
              <w:rPr>
                <w:rFonts w:hint="eastAsia"/>
                <w:sz w:val="20"/>
                <w:szCs w:val="20"/>
              </w:rPr>
              <w:t>2</w:t>
            </w:r>
          </w:p>
        </w:tc>
        <w:tc>
          <w:tcPr>
            <w:tcW w:w="477" w:type="pct"/>
            <w:vMerge/>
            <w:tcBorders>
              <w:top w:val="nil"/>
              <w:left w:val="single" w:sz="4" w:space="0" w:color="auto"/>
              <w:bottom w:val="single" w:sz="4" w:space="0" w:color="000000"/>
              <w:right w:val="single" w:sz="4" w:space="0" w:color="auto"/>
            </w:tcBorders>
            <w:vAlign w:val="center"/>
            <w:hideMark/>
          </w:tcPr>
          <w:p w14:paraId="64FA316D" w14:textId="77777777" w:rsidR="00335AAD" w:rsidRPr="00A94F5E" w:rsidRDefault="00335AAD" w:rsidP="00335AAD">
            <w:pPr>
              <w:widowControl/>
              <w:jc w:val="left"/>
              <w:rPr>
                <w:rFonts w:ascii="宋体" w:hAnsi="宋体" w:cs="宋体"/>
                <w:color w:val="000000"/>
                <w:kern w:val="0"/>
                <w:sz w:val="20"/>
                <w:szCs w:val="20"/>
              </w:rPr>
            </w:pPr>
          </w:p>
        </w:tc>
        <w:tc>
          <w:tcPr>
            <w:tcW w:w="714" w:type="pct"/>
            <w:tcBorders>
              <w:top w:val="nil"/>
              <w:left w:val="single" w:sz="4" w:space="0" w:color="auto"/>
              <w:bottom w:val="single" w:sz="4" w:space="0" w:color="000000"/>
              <w:right w:val="single" w:sz="4" w:space="0" w:color="auto"/>
            </w:tcBorders>
            <w:vAlign w:val="center"/>
          </w:tcPr>
          <w:p w14:paraId="6D46FDEF" w14:textId="77777777" w:rsidR="00335AAD" w:rsidRDefault="00335AAD" w:rsidP="00335AAD">
            <w:pPr>
              <w:widowControl/>
              <w:jc w:val="center"/>
              <w:rPr>
                <w:sz w:val="20"/>
                <w:szCs w:val="20"/>
              </w:rPr>
            </w:pPr>
            <w:r>
              <w:rPr>
                <w:rFonts w:hint="eastAsia"/>
                <w:sz w:val="20"/>
                <w:szCs w:val="20"/>
              </w:rPr>
              <w:t>质保期</w:t>
            </w:r>
            <w:r>
              <w:rPr>
                <w:rFonts w:hint="eastAsia"/>
                <w:sz w:val="20"/>
                <w:szCs w:val="20"/>
              </w:rPr>
              <w:t>1</w:t>
            </w:r>
            <w:r>
              <w:rPr>
                <w:rFonts w:hint="eastAsia"/>
                <w:sz w:val="20"/>
                <w:szCs w:val="20"/>
              </w:rPr>
              <w:t>年</w:t>
            </w:r>
          </w:p>
        </w:tc>
      </w:tr>
      <w:tr w:rsidR="00335AAD" w:rsidRPr="00A94F5E" w14:paraId="1ACA2372" w14:textId="77777777" w:rsidTr="00335AAD">
        <w:trPr>
          <w:trHeight w:val="360"/>
        </w:trPr>
        <w:tc>
          <w:tcPr>
            <w:tcW w:w="394" w:type="pct"/>
            <w:tcBorders>
              <w:top w:val="nil"/>
              <w:left w:val="single" w:sz="4" w:space="0" w:color="auto"/>
              <w:bottom w:val="single" w:sz="4" w:space="0" w:color="auto"/>
              <w:right w:val="single" w:sz="4" w:space="0" w:color="auto"/>
            </w:tcBorders>
            <w:shd w:val="clear" w:color="auto" w:fill="auto"/>
            <w:vAlign w:val="center"/>
            <w:hideMark/>
          </w:tcPr>
          <w:p w14:paraId="2FFFB6C7" w14:textId="77777777" w:rsidR="00335AAD" w:rsidRDefault="00335AAD" w:rsidP="00335AAD">
            <w:pPr>
              <w:jc w:val="center"/>
              <w:rPr>
                <w:sz w:val="20"/>
                <w:szCs w:val="20"/>
              </w:rPr>
            </w:pPr>
            <w:r>
              <w:rPr>
                <w:rFonts w:hint="eastAsia"/>
                <w:sz w:val="20"/>
                <w:szCs w:val="20"/>
              </w:rPr>
              <w:t>5</w:t>
            </w:r>
          </w:p>
        </w:tc>
        <w:tc>
          <w:tcPr>
            <w:tcW w:w="638" w:type="pct"/>
            <w:tcBorders>
              <w:top w:val="nil"/>
              <w:left w:val="nil"/>
              <w:bottom w:val="single" w:sz="4" w:space="0" w:color="auto"/>
              <w:right w:val="single" w:sz="4" w:space="0" w:color="auto"/>
            </w:tcBorders>
            <w:shd w:val="clear" w:color="auto" w:fill="auto"/>
            <w:vAlign w:val="center"/>
            <w:hideMark/>
          </w:tcPr>
          <w:p w14:paraId="0013AD97" w14:textId="77777777" w:rsidR="00335AAD" w:rsidRDefault="00335AAD" w:rsidP="00335AAD">
            <w:pPr>
              <w:jc w:val="center"/>
              <w:rPr>
                <w:sz w:val="20"/>
                <w:szCs w:val="20"/>
              </w:rPr>
            </w:pPr>
            <w:r>
              <w:rPr>
                <w:rFonts w:hint="eastAsia"/>
                <w:sz w:val="20"/>
                <w:szCs w:val="20"/>
              </w:rPr>
              <w:t>213020012</w:t>
            </w:r>
          </w:p>
        </w:tc>
        <w:tc>
          <w:tcPr>
            <w:tcW w:w="896" w:type="pct"/>
            <w:tcBorders>
              <w:top w:val="nil"/>
              <w:left w:val="nil"/>
              <w:bottom w:val="single" w:sz="4" w:space="0" w:color="auto"/>
              <w:right w:val="single" w:sz="4" w:space="0" w:color="auto"/>
            </w:tcBorders>
            <w:shd w:val="clear" w:color="auto" w:fill="auto"/>
            <w:vAlign w:val="center"/>
            <w:hideMark/>
          </w:tcPr>
          <w:p w14:paraId="0DF71D4D" w14:textId="77777777" w:rsidR="00335AAD" w:rsidRDefault="00335AAD" w:rsidP="00335AAD">
            <w:pPr>
              <w:jc w:val="center"/>
              <w:rPr>
                <w:sz w:val="20"/>
                <w:szCs w:val="20"/>
              </w:rPr>
            </w:pPr>
            <w:r>
              <w:rPr>
                <w:rFonts w:hint="eastAsia"/>
                <w:sz w:val="20"/>
                <w:szCs w:val="20"/>
              </w:rPr>
              <w:t>受电弓单元</w:t>
            </w:r>
            <w:r>
              <w:rPr>
                <w:rFonts w:hint="eastAsia"/>
                <w:sz w:val="20"/>
                <w:szCs w:val="20"/>
              </w:rPr>
              <w:t>UPS</w:t>
            </w:r>
            <w:r>
              <w:rPr>
                <w:rFonts w:hint="eastAsia"/>
                <w:sz w:val="20"/>
                <w:szCs w:val="20"/>
              </w:rPr>
              <w:t>电源</w:t>
            </w:r>
          </w:p>
        </w:tc>
        <w:tc>
          <w:tcPr>
            <w:tcW w:w="1088" w:type="pct"/>
            <w:tcBorders>
              <w:top w:val="nil"/>
              <w:left w:val="nil"/>
              <w:bottom w:val="single" w:sz="4" w:space="0" w:color="auto"/>
              <w:right w:val="single" w:sz="4" w:space="0" w:color="auto"/>
            </w:tcBorders>
            <w:shd w:val="clear" w:color="auto" w:fill="auto"/>
            <w:vAlign w:val="center"/>
            <w:hideMark/>
          </w:tcPr>
          <w:p w14:paraId="5C2BC33A" w14:textId="77777777" w:rsidR="00335AAD" w:rsidRDefault="00335AAD" w:rsidP="00335AAD">
            <w:pPr>
              <w:jc w:val="center"/>
              <w:rPr>
                <w:sz w:val="20"/>
                <w:szCs w:val="20"/>
              </w:rPr>
            </w:pPr>
            <w:r>
              <w:rPr>
                <w:rFonts w:hint="eastAsia"/>
                <w:sz w:val="20"/>
                <w:szCs w:val="20"/>
              </w:rPr>
              <w:t>SJ-XC-USP-DYZJ</w:t>
            </w:r>
          </w:p>
        </w:tc>
        <w:tc>
          <w:tcPr>
            <w:tcW w:w="398" w:type="pct"/>
            <w:tcBorders>
              <w:top w:val="nil"/>
              <w:left w:val="nil"/>
              <w:bottom w:val="single" w:sz="4" w:space="0" w:color="auto"/>
              <w:right w:val="single" w:sz="4" w:space="0" w:color="auto"/>
            </w:tcBorders>
            <w:shd w:val="clear" w:color="auto" w:fill="auto"/>
            <w:vAlign w:val="center"/>
            <w:hideMark/>
          </w:tcPr>
          <w:p w14:paraId="15ED6EAB" w14:textId="77777777" w:rsidR="00335AAD" w:rsidRDefault="00335AAD" w:rsidP="00335AAD">
            <w:pPr>
              <w:jc w:val="center"/>
              <w:rPr>
                <w:sz w:val="20"/>
                <w:szCs w:val="20"/>
              </w:rPr>
            </w:pPr>
            <w:r>
              <w:rPr>
                <w:rFonts w:hint="eastAsia"/>
                <w:sz w:val="20"/>
                <w:szCs w:val="20"/>
              </w:rPr>
              <w:t>台</w:t>
            </w:r>
          </w:p>
        </w:tc>
        <w:tc>
          <w:tcPr>
            <w:tcW w:w="396" w:type="pct"/>
            <w:tcBorders>
              <w:top w:val="nil"/>
              <w:left w:val="nil"/>
              <w:bottom w:val="single" w:sz="4" w:space="0" w:color="auto"/>
              <w:right w:val="single" w:sz="4" w:space="0" w:color="auto"/>
            </w:tcBorders>
            <w:shd w:val="clear" w:color="auto" w:fill="auto"/>
            <w:vAlign w:val="center"/>
            <w:hideMark/>
          </w:tcPr>
          <w:p w14:paraId="50BB5B47" w14:textId="77777777" w:rsidR="00335AAD" w:rsidRDefault="00335AAD" w:rsidP="00335AAD">
            <w:pPr>
              <w:jc w:val="center"/>
              <w:rPr>
                <w:sz w:val="20"/>
                <w:szCs w:val="20"/>
              </w:rPr>
            </w:pPr>
            <w:r>
              <w:rPr>
                <w:rFonts w:hint="eastAsia"/>
                <w:sz w:val="20"/>
                <w:szCs w:val="20"/>
              </w:rPr>
              <w:t>1</w:t>
            </w:r>
          </w:p>
        </w:tc>
        <w:tc>
          <w:tcPr>
            <w:tcW w:w="477" w:type="pct"/>
            <w:vMerge/>
            <w:tcBorders>
              <w:top w:val="nil"/>
              <w:left w:val="single" w:sz="4" w:space="0" w:color="auto"/>
              <w:bottom w:val="single" w:sz="4" w:space="0" w:color="000000"/>
              <w:right w:val="single" w:sz="4" w:space="0" w:color="auto"/>
            </w:tcBorders>
            <w:vAlign w:val="center"/>
            <w:hideMark/>
          </w:tcPr>
          <w:p w14:paraId="3EA9A5BC" w14:textId="77777777" w:rsidR="00335AAD" w:rsidRPr="00A94F5E" w:rsidRDefault="00335AAD" w:rsidP="00335AAD">
            <w:pPr>
              <w:widowControl/>
              <w:jc w:val="left"/>
              <w:rPr>
                <w:rFonts w:ascii="宋体" w:hAnsi="宋体" w:cs="宋体"/>
                <w:color w:val="000000"/>
                <w:kern w:val="0"/>
                <w:sz w:val="20"/>
                <w:szCs w:val="20"/>
              </w:rPr>
            </w:pPr>
          </w:p>
        </w:tc>
        <w:tc>
          <w:tcPr>
            <w:tcW w:w="714" w:type="pct"/>
            <w:tcBorders>
              <w:top w:val="nil"/>
              <w:left w:val="single" w:sz="4" w:space="0" w:color="auto"/>
              <w:bottom w:val="single" w:sz="4" w:space="0" w:color="000000"/>
              <w:right w:val="single" w:sz="4" w:space="0" w:color="auto"/>
            </w:tcBorders>
            <w:vAlign w:val="center"/>
          </w:tcPr>
          <w:p w14:paraId="0D47E934" w14:textId="77777777" w:rsidR="00335AAD" w:rsidRDefault="00335AAD" w:rsidP="00335AAD">
            <w:pPr>
              <w:widowControl/>
              <w:jc w:val="center"/>
              <w:rPr>
                <w:sz w:val="20"/>
                <w:szCs w:val="20"/>
              </w:rPr>
            </w:pPr>
            <w:r>
              <w:rPr>
                <w:rFonts w:hint="eastAsia"/>
                <w:sz w:val="20"/>
                <w:szCs w:val="20"/>
              </w:rPr>
              <w:t>质保期</w:t>
            </w:r>
            <w:r>
              <w:rPr>
                <w:rFonts w:hint="eastAsia"/>
                <w:sz w:val="20"/>
                <w:szCs w:val="20"/>
              </w:rPr>
              <w:t>1</w:t>
            </w:r>
            <w:r>
              <w:rPr>
                <w:rFonts w:hint="eastAsia"/>
                <w:sz w:val="20"/>
                <w:szCs w:val="20"/>
              </w:rPr>
              <w:t>年</w:t>
            </w:r>
          </w:p>
        </w:tc>
      </w:tr>
      <w:tr w:rsidR="00335AAD" w:rsidRPr="00A94F5E" w14:paraId="6537360C" w14:textId="77777777" w:rsidTr="00335AAD">
        <w:trPr>
          <w:trHeight w:val="360"/>
        </w:trPr>
        <w:tc>
          <w:tcPr>
            <w:tcW w:w="394" w:type="pct"/>
            <w:tcBorders>
              <w:top w:val="nil"/>
              <w:left w:val="single" w:sz="4" w:space="0" w:color="auto"/>
              <w:bottom w:val="single" w:sz="4" w:space="0" w:color="auto"/>
              <w:right w:val="single" w:sz="4" w:space="0" w:color="auto"/>
            </w:tcBorders>
            <w:shd w:val="clear" w:color="auto" w:fill="auto"/>
            <w:vAlign w:val="center"/>
            <w:hideMark/>
          </w:tcPr>
          <w:p w14:paraId="57BE7EB1" w14:textId="77777777" w:rsidR="00335AAD" w:rsidRDefault="00335AAD" w:rsidP="00335AAD">
            <w:pPr>
              <w:jc w:val="center"/>
              <w:rPr>
                <w:sz w:val="20"/>
                <w:szCs w:val="20"/>
              </w:rPr>
            </w:pPr>
            <w:r>
              <w:rPr>
                <w:rFonts w:hint="eastAsia"/>
                <w:sz w:val="20"/>
                <w:szCs w:val="20"/>
              </w:rPr>
              <w:t>6</w:t>
            </w:r>
          </w:p>
        </w:tc>
        <w:tc>
          <w:tcPr>
            <w:tcW w:w="638" w:type="pct"/>
            <w:tcBorders>
              <w:top w:val="nil"/>
              <w:left w:val="nil"/>
              <w:bottom w:val="single" w:sz="4" w:space="0" w:color="auto"/>
              <w:right w:val="single" w:sz="4" w:space="0" w:color="auto"/>
            </w:tcBorders>
            <w:shd w:val="clear" w:color="auto" w:fill="auto"/>
            <w:vAlign w:val="center"/>
            <w:hideMark/>
          </w:tcPr>
          <w:p w14:paraId="420F2192" w14:textId="77777777" w:rsidR="00335AAD" w:rsidRDefault="00335AAD" w:rsidP="00335AAD">
            <w:pPr>
              <w:jc w:val="center"/>
              <w:rPr>
                <w:sz w:val="20"/>
                <w:szCs w:val="20"/>
              </w:rPr>
            </w:pPr>
            <w:r>
              <w:rPr>
                <w:rFonts w:hint="eastAsia"/>
                <w:sz w:val="20"/>
                <w:szCs w:val="20"/>
              </w:rPr>
              <w:t>213010014</w:t>
            </w:r>
          </w:p>
        </w:tc>
        <w:tc>
          <w:tcPr>
            <w:tcW w:w="896" w:type="pct"/>
            <w:tcBorders>
              <w:top w:val="nil"/>
              <w:left w:val="nil"/>
              <w:bottom w:val="single" w:sz="4" w:space="0" w:color="auto"/>
              <w:right w:val="single" w:sz="4" w:space="0" w:color="auto"/>
            </w:tcBorders>
            <w:shd w:val="clear" w:color="auto" w:fill="auto"/>
            <w:vAlign w:val="center"/>
            <w:hideMark/>
          </w:tcPr>
          <w:p w14:paraId="5987ACA3" w14:textId="77777777" w:rsidR="00335AAD" w:rsidRDefault="00335AAD" w:rsidP="00335AAD">
            <w:pPr>
              <w:jc w:val="center"/>
              <w:rPr>
                <w:sz w:val="20"/>
                <w:szCs w:val="20"/>
              </w:rPr>
            </w:pPr>
            <w:r>
              <w:rPr>
                <w:rFonts w:hint="eastAsia"/>
                <w:sz w:val="20"/>
                <w:szCs w:val="20"/>
              </w:rPr>
              <w:t>UPS</w:t>
            </w:r>
            <w:r>
              <w:rPr>
                <w:rFonts w:hint="eastAsia"/>
                <w:sz w:val="20"/>
                <w:szCs w:val="20"/>
              </w:rPr>
              <w:t>电池包</w:t>
            </w:r>
          </w:p>
        </w:tc>
        <w:tc>
          <w:tcPr>
            <w:tcW w:w="1088" w:type="pct"/>
            <w:tcBorders>
              <w:top w:val="nil"/>
              <w:left w:val="nil"/>
              <w:bottom w:val="single" w:sz="4" w:space="0" w:color="auto"/>
              <w:right w:val="single" w:sz="4" w:space="0" w:color="auto"/>
            </w:tcBorders>
            <w:shd w:val="clear" w:color="auto" w:fill="auto"/>
            <w:vAlign w:val="center"/>
            <w:hideMark/>
          </w:tcPr>
          <w:p w14:paraId="44F6D7CF" w14:textId="77777777" w:rsidR="00335AAD" w:rsidRDefault="00335AAD" w:rsidP="00335AAD">
            <w:pPr>
              <w:jc w:val="center"/>
              <w:rPr>
                <w:sz w:val="20"/>
                <w:szCs w:val="20"/>
              </w:rPr>
            </w:pPr>
            <w:r>
              <w:rPr>
                <w:rFonts w:hint="eastAsia"/>
                <w:sz w:val="20"/>
                <w:szCs w:val="20"/>
              </w:rPr>
              <w:t>LY-XC-UPS-DCB</w:t>
            </w:r>
          </w:p>
        </w:tc>
        <w:tc>
          <w:tcPr>
            <w:tcW w:w="398" w:type="pct"/>
            <w:tcBorders>
              <w:top w:val="nil"/>
              <w:left w:val="nil"/>
              <w:bottom w:val="single" w:sz="4" w:space="0" w:color="auto"/>
              <w:right w:val="single" w:sz="4" w:space="0" w:color="auto"/>
            </w:tcBorders>
            <w:shd w:val="clear" w:color="auto" w:fill="auto"/>
            <w:vAlign w:val="center"/>
            <w:hideMark/>
          </w:tcPr>
          <w:p w14:paraId="4CC1FDEF" w14:textId="77777777" w:rsidR="00335AAD" w:rsidRDefault="00335AAD" w:rsidP="00335AAD">
            <w:pPr>
              <w:jc w:val="center"/>
              <w:rPr>
                <w:sz w:val="20"/>
                <w:szCs w:val="20"/>
              </w:rPr>
            </w:pPr>
            <w:r>
              <w:rPr>
                <w:rFonts w:hint="eastAsia"/>
                <w:sz w:val="20"/>
                <w:szCs w:val="20"/>
              </w:rPr>
              <w:t>台</w:t>
            </w:r>
          </w:p>
        </w:tc>
        <w:tc>
          <w:tcPr>
            <w:tcW w:w="396" w:type="pct"/>
            <w:tcBorders>
              <w:top w:val="nil"/>
              <w:left w:val="nil"/>
              <w:bottom w:val="single" w:sz="4" w:space="0" w:color="auto"/>
              <w:right w:val="single" w:sz="4" w:space="0" w:color="auto"/>
            </w:tcBorders>
            <w:shd w:val="clear" w:color="auto" w:fill="auto"/>
            <w:vAlign w:val="center"/>
            <w:hideMark/>
          </w:tcPr>
          <w:p w14:paraId="49379C94" w14:textId="77777777" w:rsidR="00335AAD" w:rsidRDefault="00335AAD" w:rsidP="00335AAD">
            <w:pPr>
              <w:jc w:val="center"/>
              <w:rPr>
                <w:sz w:val="20"/>
                <w:szCs w:val="20"/>
              </w:rPr>
            </w:pPr>
            <w:r>
              <w:rPr>
                <w:rFonts w:hint="eastAsia"/>
                <w:sz w:val="20"/>
                <w:szCs w:val="20"/>
              </w:rPr>
              <w:t>1</w:t>
            </w:r>
          </w:p>
        </w:tc>
        <w:tc>
          <w:tcPr>
            <w:tcW w:w="477" w:type="pct"/>
            <w:vMerge/>
            <w:tcBorders>
              <w:top w:val="nil"/>
              <w:left w:val="single" w:sz="4" w:space="0" w:color="auto"/>
              <w:bottom w:val="single" w:sz="4" w:space="0" w:color="000000"/>
              <w:right w:val="single" w:sz="4" w:space="0" w:color="auto"/>
            </w:tcBorders>
            <w:vAlign w:val="center"/>
            <w:hideMark/>
          </w:tcPr>
          <w:p w14:paraId="757EC309" w14:textId="77777777" w:rsidR="00335AAD" w:rsidRPr="00A94F5E" w:rsidRDefault="00335AAD" w:rsidP="00335AAD">
            <w:pPr>
              <w:widowControl/>
              <w:jc w:val="left"/>
              <w:rPr>
                <w:rFonts w:ascii="宋体" w:hAnsi="宋体" w:cs="宋体"/>
                <w:color w:val="000000"/>
                <w:kern w:val="0"/>
                <w:sz w:val="20"/>
                <w:szCs w:val="20"/>
              </w:rPr>
            </w:pPr>
          </w:p>
        </w:tc>
        <w:tc>
          <w:tcPr>
            <w:tcW w:w="714" w:type="pct"/>
            <w:tcBorders>
              <w:top w:val="nil"/>
              <w:left w:val="single" w:sz="4" w:space="0" w:color="auto"/>
              <w:bottom w:val="single" w:sz="4" w:space="0" w:color="000000"/>
              <w:right w:val="single" w:sz="4" w:space="0" w:color="auto"/>
            </w:tcBorders>
            <w:vAlign w:val="center"/>
          </w:tcPr>
          <w:p w14:paraId="1B0D3858" w14:textId="77777777" w:rsidR="00335AAD" w:rsidRDefault="00335AAD" w:rsidP="00335AAD">
            <w:pPr>
              <w:widowControl/>
              <w:jc w:val="center"/>
              <w:rPr>
                <w:sz w:val="20"/>
                <w:szCs w:val="20"/>
              </w:rPr>
            </w:pPr>
            <w:r>
              <w:rPr>
                <w:rFonts w:hint="eastAsia"/>
                <w:sz w:val="20"/>
                <w:szCs w:val="20"/>
              </w:rPr>
              <w:t>质保期</w:t>
            </w:r>
            <w:r>
              <w:rPr>
                <w:rFonts w:hint="eastAsia"/>
                <w:sz w:val="20"/>
                <w:szCs w:val="20"/>
              </w:rPr>
              <w:t>1</w:t>
            </w:r>
            <w:r>
              <w:rPr>
                <w:rFonts w:hint="eastAsia"/>
                <w:sz w:val="20"/>
                <w:szCs w:val="20"/>
              </w:rPr>
              <w:t>年</w:t>
            </w:r>
          </w:p>
        </w:tc>
      </w:tr>
      <w:tr w:rsidR="00335AAD" w:rsidRPr="00A94F5E" w14:paraId="5B8F2984" w14:textId="77777777" w:rsidTr="00335AAD">
        <w:trPr>
          <w:trHeight w:val="360"/>
        </w:trPr>
        <w:tc>
          <w:tcPr>
            <w:tcW w:w="394" w:type="pct"/>
            <w:tcBorders>
              <w:top w:val="nil"/>
              <w:left w:val="single" w:sz="4" w:space="0" w:color="auto"/>
              <w:bottom w:val="single" w:sz="4" w:space="0" w:color="auto"/>
              <w:right w:val="single" w:sz="4" w:space="0" w:color="auto"/>
            </w:tcBorders>
            <w:shd w:val="clear" w:color="auto" w:fill="auto"/>
            <w:vAlign w:val="center"/>
            <w:hideMark/>
          </w:tcPr>
          <w:p w14:paraId="12215F67" w14:textId="77777777" w:rsidR="00335AAD" w:rsidRDefault="00335AAD" w:rsidP="00335AAD">
            <w:pPr>
              <w:jc w:val="center"/>
              <w:rPr>
                <w:sz w:val="20"/>
                <w:szCs w:val="20"/>
              </w:rPr>
            </w:pPr>
            <w:r>
              <w:rPr>
                <w:rFonts w:hint="eastAsia"/>
                <w:sz w:val="20"/>
                <w:szCs w:val="20"/>
              </w:rPr>
              <w:t>7</w:t>
            </w:r>
          </w:p>
        </w:tc>
        <w:tc>
          <w:tcPr>
            <w:tcW w:w="638" w:type="pct"/>
            <w:tcBorders>
              <w:top w:val="nil"/>
              <w:left w:val="nil"/>
              <w:bottom w:val="single" w:sz="4" w:space="0" w:color="auto"/>
              <w:right w:val="single" w:sz="4" w:space="0" w:color="auto"/>
            </w:tcBorders>
            <w:shd w:val="clear" w:color="auto" w:fill="auto"/>
            <w:vAlign w:val="center"/>
            <w:hideMark/>
          </w:tcPr>
          <w:p w14:paraId="25559B41" w14:textId="77777777" w:rsidR="00335AAD" w:rsidRDefault="00335AAD" w:rsidP="00335AAD">
            <w:pPr>
              <w:jc w:val="center"/>
              <w:rPr>
                <w:sz w:val="20"/>
                <w:szCs w:val="20"/>
              </w:rPr>
            </w:pPr>
            <w:r>
              <w:rPr>
                <w:rFonts w:hint="eastAsia"/>
                <w:sz w:val="20"/>
                <w:szCs w:val="20"/>
              </w:rPr>
              <w:t>213010013</w:t>
            </w:r>
          </w:p>
        </w:tc>
        <w:tc>
          <w:tcPr>
            <w:tcW w:w="896" w:type="pct"/>
            <w:tcBorders>
              <w:top w:val="nil"/>
              <w:left w:val="nil"/>
              <w:bottom w:val="single" w:sz="4" w:space="0" w:color="auto"/>
              <w:right w:val="single" w:sz="4" w:space="0" w:color="auto"/>
            </w:tcBorders>
            <w:shd w:val="clear" w:color="auto" w:fill="auto"/>
            <w:vAlign w:val="center"/>
            <w:hideMark/>
          </w:tcPr>
          <w:p w14:paraId="6031E63A" w14:textId="77777777" w:rsidR="00335AAD" w:rsidRDefault="00335AAD" w:rsidP="00335AAD">
            <w:pPr>
              <w:jc w:val="center"/>
              <w:rPr>
                <w:sz w:val="20"/>
                <w:szCs w:val="20"/>
              </w:rPr>
            </w:pPr>
            <w:r>
              <w:rPr>
                <w:rFonts w:hint="eastAsia"/>
                <w:sz w:val="20"/>
                <w:szCs w:val="20"/>
              </w:rPr>
              <w:t>轮对现场</w:t>
            </w:r>
            <w:r>
              <w:rPr>
                <w:rFonts w:hint="eastAsia"/>
                <w:sz w:val="20"/>
                <w:szCs w:val="20"/>
              </w:rPr>
              <w:t>UPS</w:t>
            </w:r>
            <w:r>
              <w:rPr>
                <w:rFonts w:hint="eastAsia"/>
                <w:sz w:val="20"/>
                <w:szCs w:val="20"/>
              </w:rPr>
              <w:t>电源</w:t>
            </w:r>
          </w:p>
        </w:tc>
        <w:tc>
          <w:tcPr>
            <w:tcW w:w="1088" w:type="pct"/>
            <w:tcBorders>
              <w:top w:val="nil"/>
              <w:left w:val="nil"/>
              <w:bottom w:val="single" w:sz="4" w:space="0" w:color="auto"/>
              <w:right w:val="single" w:sz="4" w:space="0" w:color="auto"/>
            </w:tcBorders>
            <w:shd w:val="clear" w:color="auto" w:fill="auto"/>
            <w:vAlign w:val="center"/>
            <w:hideMark/>
          </w:tcPr>
          <w:p w14:paraId="755A2233" w14:textId="77777777" w:rsidR="00335AAD" w:rsidRDefault="00335AAD" w:rsidP="00335AAD">
            <w:pPr>
              <w:jc w:val="center"/>
              <w:rPr>
                <w:sz w:val="20"/>
                <w:szCs w:val="20"/>
              </w:rPr>
            </w:pPr>
            <w:r>
              <w:rPr>
                <w:rFonts w:hint="eastAsia"/>
                <w:sz w:val="20"/>
                <w:szCs w:val="20"/>
              </w:rPr>
              <w:t>LY-XCUPS-DYZJ</w:t>
            </w:r>
          </w:p>
        </w:tc>
        <w:tc>
          <w:tcPr>
            <w:tcW w:w="398" w:type="pct"/>
            <w:tcBorders>
              <w:top w:val="nil"/>
              <w:left w:val="nil"/>
              <w:bottom w:val="single" w:sz="4" w:space="0" w:color="auto"/>
              <w:right w:val="single" w:sz="4" w:space="0" w:color="auto"/>
            </w:tcBorders>
            <w:shd w:val="clear" w:color="auto" w:fill="auto"/>
            <w:vAlign w:val="center"/>
            <w:hideMark/>
          </w:tcPr>
          <w:p w14:paraId="1DDEE448" w14:textId="77777777" w:rsidR="00335AAD" w:rsidRDefault="00335AAD" w:rsidP="00335AAD">
            <w:pPr>
              <w:jc w:val="center"/>
              <w:rPr>
                <w:sz w:val="20"/>
                <w:szCs w:val="20"/>
              </w:rPr>
            </w:pPr>
            <w:r>
              <w:rPr>
                <w:rFonts w:hint="eastAsia"/>
                <w:sz w:val="20"/>
                <w:szCs w:val="20"/>
              </w:rPr>
              <w:t>台</w:t>
            </w:r>
          </w:p>
        </w:tc>
        <w:tc>
          <w:tcPr>
            <w:tcW w:w="396" w:type="pct"/>
            <w:tcBorders>
              <w:top w:val="nil"/>
              <w:left w:val="nil"/>
              <w:bottom w:val="single" w:sz="4" w:space="0" w:color="auto"/>
              <w:right w:val="single" w:sz="4" w:space="0" w:color="auto"/>
            </w:tcBorders>
            <w:shd w:val="clear" w:color="auto" w:fill="auto"/>
            <w:vAlign w:val="center"/>
            <w:hideMark/>
          </w:tcPr>
          <w:p w14:paraId="0AE86B69" w14:textId="77777777" w:rsidR="00335AAD" w:rsidRDefault="00335AAD" w:rsidP="00335AAD">
            <w:pPr>
              <w:jc w:val="center"/>
              <w:rPr>
                <w:sz w:val="20"/>
                <w:szCs w:val="20"/>
              </w:rPr>
            </w:pPr>
            <w:r>
              <w:rPr>
                <w:rFonts w:hint="eastAsia"/>
                <w:sz w:val="20"/>
                <w:szCs w:val="20"/>
              </w:rPr>
              <w:t>1</w:t>
            </w:r>
          </w:p>
        </w:tc>
        <w:tc>
          <w:tcPr>
            <w:tcW w:w="477" w:type="pct"/>
            <w:vMerge/>
            <w:tcBorders>
              <w:top w:val="nil"/>
              <w:left w:val="single" w:sz="4" w:space="0" w:color="auto"/>
              <w:bottom w:val="single" w:sz="4" w:space="0" w:color="000000"/>
              <w:right w:val="single" w:sz="4" w:space="0" w:color="auto"/>
            </w:tcBorders>
            <w:vAlign w:val="center"/>
            <w:hideMark/>
          </w:tcPr>
          <w:p w14:paraId="116D590A" w14:textId="77777777" w:rsidR="00335AAD" w:rsidRPr="00A94F5E" w:rsidRDefault="00335AAD" w:rsidP="00335AAD">
            <w:pPr>
              <w:widowControl/>
              <w:jc w:val="left"/>
              <w:rPr>
                <w:rFonts w:ascii="宋体" w:hAnsi="宋体" w:cs="宋体"/>
                <w:color w:val="000000"/>
                <w:kern w:val="0"/>
                <w:sz w:val="20"/>
                <w:szCs w:val="20"/>
              </w:rPr>
            </w:pPr>
          </w:p>
        </w:tc>
        <w:tc>
          <w:tcPr>
            <w:tcW w:w="714" w:type="pct"/>
            <w:tcBorders>
              <w:top w:val="nil"/>
              <w:left w:val="single" w:sz="4" w:space="0" w:color="auto"/>
              <w:bottom w:val="single" w:sz="4" w:space="0" w:color="000000"/>
              <w:right w:val="single" w:sz="4" w:space="0" w:color="auto"/>
            </w:tcBorders>
            <w:vAlign w:val="center"/>
          </w:tcPr>
          <w:p w14:paraId="2AFD8975" w14:textId="77777777" w:rsidR="00335AAD" w:rsidRDefault="00335AAD" w:rsidP="00335AAD">
            <w:pPr>
              <w:widowControl/>
              <w:jc w:val="center"/>
              <w:rPr>
                <w:sz w:val="20"/>
                <w:szCs w:val="20"/>
              </w:rPr>
            </w:pPr>
            <w:r>
              <w:rPr>
                <w:rFonts w:hint="eastAsia"/>
                <w:sz w:val="20"/>
                <w:szCs w:val="20"/>
              </w:rPr>
              <w:t>质保期</w:t>
            </w:r>
            <w:r>
              <w:rPr>
                <w:rFonts w:hint="eastAsia"/>
                <w:sz w:val="20"/>
                <w:szCs w:val="20"/>
              </w:rPr>
              <w:t>1</w:t>
            </w:r>
            <w:r>
              <w:rPr>
                <w:rFonts w:hint="eastAsia"/>
                <w:sz w:val="20"/>
                <w:szCs w:val="20"/>
              </w:rPr>
              <w:t>年</w:t>
            </w:r>
          </w:p>
        </w:tc>
      </w:tr>
      <w:tr w:rsidR="00335AAD" w:rsidRPr="00A94F5E" w14:paraId="05753758" w14:textId="77777777" w:rsidTr="00335AAD">
        <w:trPr>
          <w:trHeight w:val="360"/>
        </w:trPr>
        <w:tc>
          <w:tcPr>
            <w:tcW w:w="394" w:type="pct"/>
            <w:tcBorders>
              <w:top w:val="nil"/>
              <w:left w:val="single" w:sz="4" w:space="0" w:color="auto"/>
              <w:bottom w:val="single" w:sz="4" w:space="0" w:color="auto"/>
              <w:right w:val="single" w:sz="4" w:space="0" w:color="auto"/>
            </w:tcBorders>
            <w:shd w:val="clear" w:color="auto" w:fill="auto"/>
            <w:vAlign w:val="center"/>
            <w:hideMark/>
          </w:tcPr>
          <w:p w14:paraId="1E3888E4" w14:textId="77777777" w:rsidR="00335AAD" w:rsidRDefault="00335AAD" w:rsidP="00335AAD">
            <w:pPr>
              <w:jc w:val="center"/>
              <w:rPr>
                <w:sz w:val="20"/>
                <w:szCs w:val="20"/>
              </w:rPr>
            </w:pPr>
            <w:r>
              <w:rPr>
                <w:rFonts w:hint="eastAsia"/>
                <w:sz w:val="20"/>
                <w:szCs w:val="20"/>
              </w:rPr>
              <w:t>8</w:t>
            </w:r>
          </w:p>
        </w:tc>
        <w:tc>
          <w:tcPr>
            <w:tcW w:w="638" w:type="pct"/>
            <w:tcBorders>
              <w:top w:val="nil"/>
              <w:left w:val="nil"/>
              <w:bottom w:val="single" w:sz="4" w:space="0" w:color="auto"/>
              <w:right w:val="single" w:sz="4" w:space="0" w:color="auto"/>
            </w:tcBorders>
            <w:shd w:val="clear" w:color="auto" w:fill="auto"/>
            <w:vAlign w:val="center"/>
            <w:hideMark/>
          </w:tcPr>
          <w:p w14:paraId="79E867CB" w14:textId="77777777" w:rsidR="00335AAD" w:rsidRDefault="00335AAD" w:rsidP="00335AAD">
            <w:pPr>
              <w:jc w:val="center"/>
              <w:rPr>
                <w:sz w:val="20"/>
                <w:szCs w:val="20"/>
              </w:rPr>
            </w:pPr>
            <w:r>
              <w:rPr>
                <w:rFonts w:hint="eastAsia"/>
                <w:sz w:val="20"/>
                <w:szCs w:val="20"/>
              </w:rPr>
              <w:t>213020010</w:t>
            </w:r>
          </w:p>
        </w:tc>
        <w:tc>
          <w:tcPr>
            <w:tcW w:w="896" w:type="pct"/>
            <w:tcBorders>
              <w:top w:val="nil"/>
              <w:left w:val="nil"/>
              <w:bottom w:val="single" w:sz="4" w:space="0" w:color="auto"/>
              <w:right w:val="single" w:sz="4" w:space="0" w:color="auto"/>
            </w:tcBorders>
            <w:shd w:val="clear" w:color="auto" w:fill="auto"/>
            <w:vAlign w:val="center"/>
            <w:hideMark/>
          </w:tcPr>
          <w:p w14:paraId="63E2D632" w14:textId="77777777" w:rsidR="00335AAD" w:rsidRDefault="00335AAD" w:rsidP="00335AAD">
            <w:pPr>
              <w:jc w:val="center"/>
              <w:rPr>
                <w:sz w:val="20"/>
                <w:szCs w:val="20"/>
              </w:rPr>
            </w:pPr>
            <w:r>
              <w:rPr>
                <w:rFonts w:hint="eastAsia"/>
                <w:sz w:val="20"/>
                <w:szCs w:val="20"/>
              </w:rPr>
              <w:t>LED</w:t>
            </w:r>
            <w:r>
              <w:rPr>
                <w:rFonts w:hint="eastAsia"/>
                <w:sz w:val="20"/>
                <w:szCs w:val="20"/>
              </w:rPr>
              <w:t>补光灯</w:t>
            </w:r>
          </w:p>
        </w:tc>
        <w:tc>
          <w:tcPr>
            <w:tcW w:w="1088" w:type="pct"/>
            <w:tcBorders>
              <w:top w:val="nil"/>
              <w:left w:val="nil"/>
              <w:bottom w:val="single" w:sz="4" w:space="0" w:color="auto"/>
              <w:right w:val="single" w:sz="4" w:space="0" w:color="auto"/>
            </w:tcBorders>
            <w:shd w:val="clear" w:color="auto" w:fill="auto"/>
            <w:vAlign w:val="center"/>
            <w:hideMark/>
          </w:tcPr>
          <w:p w14:paraId="10403B52" w14:textId="77777777" w:rsidR="00335AAD" w:rsidRDefault="00335AAD" w:rsidP="00335AAD">
            <w:pPr>
              <w:jc w:val="center"/>
              <w:rPr>
                <w:sz w:val="20"/>
                <w:szCs w:val="20"/>
              </w:rPr>
            </w:pPr>
            <w:r>
              <w:rPr>
                <w:rFonts w:hint="eastAsia"/>
                <w:sz w:val="20"/>
                <w:szCs w:val="20"/>
              </w:rPr>
              <w:t>TD-FL2030</w:t>
            </w:r>
          </w:p>
        </w:tc>
        <w:tc>
          <w:tcPr>
            <w:tcW w:w="398" w:type="pct"/>
            <w:tcBorders>
              <w:top w:val="nil"/>
              <w:left w:val="nil"/>
              <w:bottom w:val="single" w:sz="4" w:space="0" w:color="auto"/>
              <w:right w:val="single" w:sz="4" w:space="0" w:color="auto"/>
            </w:tcBorders>
            <w:shd w:val="clear" w:color="auto" w:fill="auto"/>
            <w:vAlign w:val="center"/>
            <w:hideMark/>
          </w:tcPr>
          <w:p w14:paraId="0B3075A2" w14:textId="77777777" w:rsidR="00335AAD" w:rsidRDefault="00335AAD" w:rsidP="00335AAD">
            <w:pPr>
              <w:jc w:val="center"/>
              <w:rPr>
                <w:sz w:val="20"/>
                <w:szCs w:val="20"/>
              </w:rPr>
            </w:pPr>
            <w:r>
              <w:rPr>
                <w:rFonts w:hint="eastAsia"/>
                <w:sz w:val="20"/>
                <w:szCs w:val="20"/>
              </w:rPr>
              <w:t>个</w:t>
            </w:r>
          </w:p>
        </w:tc>
        <w:tc>
          <w:tcPr>
            <w:tcW w:w="396" w:type="pct"/>
            <w:tcBorders>
              <w:top w:val="nil"/>
              <w:left w:val="nil"/>
              <w:bottom w:val="single" w:sz="4" w:space="0" w:color="auto"/>
              <w:right w:val="single" w:sz="4" w:space="0" w:color="auto"/>
            </w:tcBorders>
            <w:shd w:val="clear" w:color="auto" w:fill="auto"/>
            <w:vAlign w:val="center"/>
            <w:hideMark/>
          </w:tcPr>
          <w:p w14:paraId="5D1D8E35" w14:textId="77777777" w:rsidR="00335AAD" w:rsidRDefault="00335AAD" w:rsidP="00335AAD">
            <w:pPr>
              <w:jc w:val="center"/>
              <w:rPr>
                <w:sz w:val="20"/>
                <w:szCs w:val="20"/>
              </w:rPr>
            </w:pPr>
            <w:r>
              <w:rPr>
                <w:rFonts w:hint="eastAsia"/>
                <w:sz w:val="20"/>
                <w:szCs w:val="20"/>
              </w:rPr>
              <w:t>2</w:t>
            </w:r>
          </w:p>
        </w:tc>
        <w:tc>
          <w:tcPr>
            <w:tcW w:w="477" w:type="pct"/>
            <w:vMerge/>
            <w:tcBorders>
              <w:top w:val="nil"/>
              <w:left w:val="single" w:sz="4" w:space="0" w:color="auto"/>
              <w:bottom w:val="single" w:sz="4" w:space="0" w:color="000000"/>
              <w:right w:val="single" w:sz="4" w:space="0" w:color="auto"/>
            </w:tcBorders>
            <w:vAlign w:val="center"/>
            <w:hideMark/>
          </w:tcPr>
          <w:p w14:paraId="51E57699" w14:textId="77777777" w:rsidR="00335AAD" w:rsidRPr="00A94F5E" w:rsidRDefault="00335AAD" w:rsidP="00335AAD">
            <w:pPr>
              <w:widowControl/>
              <w:jc w:val="left"/>
              <w:rPr>
                <w:rFonts w:ascii="宋体" w:hAnsi="宋体" w:cs="宋体"/>
                <w:color w:val="000000"/>
                <w:kern w:val="0"/>
                <w:sz w:val="20"/>
                <w:szCs w:val="20"/>
              </w:rPr>
            </w:pPr>
          </w:p>
        </w:tc>
        <w:tc>
          <w:tcPr>
            <w:tcW w:w="714" w:type="pct"/>
            <w:tcBorders>
              <w:top w:val="nil"/>
              <w:left w:val="single" w:sz="4" w:space="0" w:color="auto"/>
              <w:bottom w:val="single" w:sz="4" w:space="0" w:color="000000"/>
              <w:right w:val="single" w:sz="4" w:space="0" w:color="auto"/>
            </w:tcBorders>
            <w:vAlign w:val="center"/>
          </w:tcPr>
          <w:p w14:paraId="6B03A246" w14:textId="77777777" w:rsidR="00335AAD" w:rsidRDefault="00335AAD" w:rsidP="00335AAD">
            <w:pPr>
              <w:widowControl/>
              <w:jc w:val="center"/>
              <w:rPr>
                <w:sz w:val="20"/>
                <w:szCs w:val="20"/>
              </w:rPr>
            </w:pPr>
            <w:r>
              <w:rPr>
                <w:rFonts w:hint="eastAsia"/>
                <w:sz w:val="20"/>
                <w:szCs w:val="20"/>
              </w:rPr>
              <w:t>质保期</w:t>
            </w:r>
            <w:r>
              <w:rPr>
                <w:rFonts w:hint="eastAsia"/>
                <w:sz w:val="20"/>
                <w:szCs w:val="20"/>
              </w:rPr>
              <w:t>1</w:t>
            </w:r>
            <w:r>
              <w:rPr>
                <w:rFonts w:hint="eastAsia"/>
                <w:sz w:val="20"/>
                <w:szCs w:val="20"/>
              </w:rPr>
              <w:t>年</w:t>
            </w:r>
          </w:p>
        </w:tc>
      </w:tr>
      <w:tr w:rsidR="00335AAD" w:rsidRPr="00A94F5E" w14:paraId="2B076E22" w14:textId="77777777" w:rsidTr="00335AAD">
        <w:trPr>
          <w:trHeight w:val="360"/>
        </w:trPr>
        <w:tc>
          <w:tcPr>
            <w:tcW w:w="394" w:type="pct"/>
            <w:tcBorders>
              <w:top w:val="nil"/>
              <w:left w:val="single" w:sz="4" w:space="0" w:color="auto"/>
              <w:bottom w:val="single" w:sz="4" w:space="0" w:color="auto"/>
              <w:right w:val="single" w:sz="4" w:space="0" w:color="auto"/>
            </w:tcBorders>
            <w:shd w:val="clear" w:color="auto" w:fill="auto"/>
            <w:vAlign w:val="center"/>
            <w:hideMark/>
          </w:tcPr>
          <w:p w14:paraId="7CD8CB42" w14:textId="77777777" w:rsidR="00335AAD" w:rsidRDefault="00335AAD" w:rsidP="00335AAD">
            <w:pPr>
              <w:jc w:val="center"/>
              <w:rPr>
                <w:sz w:val="20"/>
                <w:szCs w:val="20"/>
              </w:rPr>
            </w:pPr>
            <w:r>
              <w:rPr>
                <w:rFonts w:hint="eastAsia"/>
                <w:sz w:val="20"/>
                <w:szCs w:val="20"/>
              </w:rPr>
              <w:t>9</w:t>
            </w:r>
          </w:p>
        </w:tc>
        <w:tc>
          <w:tcPr>
            <w:tcW w:w="638" w:type="pct"/>
            <w:tcBorders>
              <w:top w:val="nil"/>
              <w:left w:val="nil"/>
              <w:bottom w:val="single" w:sz="4" w:space="0" w:color="auto"/>
              <w:right w:val="single" w:sz="4" w:space="0" w:color="auto"/>
            </w:tcBorders>
            <w:shd w:val="clear" w:color="auto" w:fill="auto"/>
            <w:vAlign w:val="center"/>
            <w:hideMark/>
          </w:tcPr>
          <w:p w14:paraId="23FAAE32" w14:textId="77777777" w:rsidR="00335AAD" w:rsidRDefault="00335AAD" w:rsidP="00335AAD">
            <w:pPr>
              <w:jc w:val="center"/>
              <w:rPr>
                <w:sz w:val="20"/>
                <w:szCs w:val="20"/>
              </w:rPr>
            </w:pPr>
            <w:r>
              <w:rPr>
                <w:rFonts w:hint="eastAsia"/>
                <w:sz w:val="20"/>
                <w:szCs w:val="20"/>
              </w:rPr>
              <w:t>213020009</w:t>
            </w:r>
          </w:p>
        </w:tc>
        <w:tc>
          <w:tcPr>
            <w:tcW w:w="896" w:type="pct"/>
            <w:tcBorders>
              <w:top w:val="nil"/>
              <w:left w:val="nil"/>
              <w:bottom w:val="single" w:sz="4" w:space="0" w:color="auto"/>
              <w:right w:val="single" w:sz="4" w:space="0" w:color="auto"/>
            </w:tcBorders>
            <w:shd w:val="clear" w:color="auto" w:fill="auto"/>
            <w:vAlign w:val="center"/>
            <w:hideMark/>
          </w:tcPr>
          <w:p w14:paraId="62F97A85" w14:textId="77777777" w:rsidR="00335AAD" w:rsidRDefault="00335AAD" w:rsidP="00335AAD">
            <w:pPr>
              <w:jc w:val="center"/>
              <w:rPr>
                <w:sz w:val="20"/>
                <w:szCs w:val="20"/>
              </w:rPr>
            </w:pPr>
            <w:r>
              <w:rPr>
                <w:rFonts w:hint="eastAsia"/>
                <w:sz w:val="20"/>
                <w:szCs w:val="20"/>
              </w:rPr>
              <w:t>面阵相机</w:t>
            </w:r>
          </w:p>
        </w:tc>
        <w:tc>
          <w:tcPr>
            <w:tcW w:w="1088" w:type="pct"/>
            <w:tcBorders>
              <w:top w:val="nil"/>
              <w:left w:val="nil"/>
              <w:bottom w:val="single" w:sz="4" w:space="0" w:color="auto"/>
              <w:right w:val="single" w:sz="4" w:space="0" w:color="auto"/>
            </w:tcBorders>
            <w:shd w:val="clear" w:color="auto" w:fill="auto"/>
            <w:vAlign w:val="center"/>
            <w:hideMark/>
          </w:tcPr>
          <w:p w14:paraId="17DE2FAA" w14:textId="77777777" w:rsidR="00335AAD" w:rsidRDefault="00335AAD" w:rsidP="00335AAD">
            <w:pPr>
              <w:jc w:val="center"/>
              <w:rPr>
                <w:sz w:val="20"/>
                <w:szCs w:val="20"/>
              </w:rPr>
            </w:pPr>
            <w:r>
              <w:rPr>
                <w:rFonts w:hint="eastAsia"/>
                <w:sz w:val="20"/>
                <w:szCs w:val="20"/>
              </w:rPr>
              <w:t>acA1600-20gm</w:t>
            </w:r>
          </w:p>
        </w:tc>
        <w:tc>
          <w:tcPr>
            <w:tcW w:w="398" w:type="pct"/>
            <w:tcBorders>
              <w:top w:val="nil"/>
              <w:left w:val="nil"/>
              <w:bottom w:val="single" w:sz="4" w:space="0" w:color="auto"/>
              <w:right w:val="single" w:sz="4" w:space="0" w:color="auto"/>
            </w:tcBorders>
            <w:shd w:val="clear" w:color="auto" w:fill="auto"/>
            <w:vAlign w:val="center"/>
            <w:hideMark/>
          </w:tcPr>
          <w:p w14:paraId="41D73D16" w14:textId="77777777" w:rsidR="00335AAD" w:rsidRDefault="00335AAD" w:rsidP="00335AAD">
            <w:pPr>
              <w:jc w:val="center"/>
              <w:rPr>
                <w:sz w:val="20"/>
                <w:szCs w:val="20"/>
              </w:rPr>
            </w:pPr>
            <w:r>
              <w:rPr>
                <w:rFonts w:hint="eastAsia"/>
                <w:sz w:val="20"/>
                <w:szCs w:val="20"/>
              </w:rPr>
              <w:t>部</w:t>
            </w:r>
          </w:p>
        </w:tc>
        <w:tc>
          <w:tcPr>
            <w:tcW w:w="396" w:type="pct"/>
            <w:tcBorders>
              <w:top w:val="nil"/>
              <w:left w:val="nil"/>
              <w:bottom w:val="single" w:sz="4" w:space="0" w:color="auto"/>
              <w:right w:val="single" w:sz="4" w:space="0" w:color="auto"/>
            </w:tcBorders>
            <w:shd w:val="clear" w:color="auto" w:fill="auto"/>
            <w:vAlign w:val="center"/>
            <w:hideMark/>
          </w:tcPr>
          <w:p w14:paraId="794F54E6" w14:textId="77777777" w:rsidR="00335AAD" w:rsidRDefault="00335AAD" w:rsidP="00335AAD">
            <w:pPr>
              <w:jc w:val="center"/>
              <w:rPr>
                <w:sz w:val="20"/>
                <w:szCs w:val="20"/>
              </w:rPr>
            </w:pPr>
            <w:r>
              <w:rPr>
                <w:rFonts w:hint="eastAsia"/>
                <w:sz w:val="20"/>
                <w:szCs w:val="20"/>
              </w:rPr>
              <w:t>1</w:t>
            </w:r>
          </w:p>
        </w:tc>
        <w:tc>
          <w:tcPr>
            <w:tcW w:w="477" w:type="pct"/>
            <w:vMerge/>
            <w:tcBorders>
              <w:top w:val="nil"/>
              <w:left w:val="single" w:sz="4" w:space="0" w:color="auto"/>
              <w:bottom w:val="single" w:sz="4" w:space="0" w:color="000000"/>
              <w:right w:val="single" w:sz="4" w:space="0" w:color="auto"/>
            </w:tcBorders>
            <w:vAlign w:val="center"/>
            <w:hideMark/>
          </w:tcPr>
          <w:p w14:paraId="7378E893" w14:textId="77777777" w:rsidR="00335AAD" w:rsidRPr="00A94F5E" w:rsidRDefault="00335AAD" w:rsidP="00335AAD">
            <w:pPr>
              <w:widowControl/>
              <w:jc w:val="left"/>
              <w:rPr>
                <w:rFonts w:ascii="宋体" w:hAnsi="宋体" w:cs="宋体"/>
                <w:color w:val="000000"/>
                <w:kern w:val="0"/>
                <w:sz w:val="20"/>
                <w:szCs w:val="20"/>
              </w:rPr>
            </w:pPr>
          </w:p>
        </w:tc>
        <w:tc>
          <w:tcPr>
            <w:tcW w:w="714" w:type="pct"/>
            <w:tcBorders>
              <w:top w:val="nil"/>
              <w:left w:val="single" w:sz="4" w:space="0" w:color="auto"/>
              <w:bottom w:val="single" w:sz="4" w:space="0" w:color="000000"/>
              <w:right w:val="single" w:sz="4" w:space="0" w:color="auto"/>
            </w:tcBorders>
            <w:vAlign w:val="center"/>
          </w:tcPr>
          <w:p w14:paraId="007F3456" w14:textId="77777777" w:rsidR="00335AAD" w:rsidRDefault="00335AAD" w:rsidP="00335AAD">
            <w:pPr>
              <w:widowControl/>
              <w:jc w:val="center"/>
              <w:rPr>
                <w:sz w:val="20"/>
                <w:szCs w:val="20"/>
              </w:rPr>
            </w:pPr>
            <w:r>
              <w:rPr>
                <w:rFonts w:hint="eastAsia"/>
                <w:sz w:val="20"/>
                <w:szCs w:val="20"/>
              </w:rPr>
              <w:t>质保期</w:t>
            </w:r>
            <w:r>
              <w:rPr>
                <w:rFonts w:hint="eastAsia"/>
                <w:sz w:val="20"/>
                <w:szCs w:val="20"/>
              </w:rPr>
              <w:t>1</w:t>
            </w:r>
            <w:r>
              <w:rPr>
                <w:rFonts w:hint="eastAsia"/>
                <w:sz w:val="20"/>
                <w:szCs w:val="20"/>
              </w:rPr>
              <w:t>年</w:t>
            </w:r>
          </w:p>
        </w:tc>
      </w:tr>
      <w:tr w:rsidR="00335AAD" w:rsidRPr="00A94F5E" w14:paraId="675580D4" w14:textId="77777777" w:rsidTr="00335AAD">
        <w:trPr>
          <w:trHeight w:val="360"/>
        </w:trPr>
        <w:tc>
          <w:tcPr>
            <w:tcW w:w="394" w:type="pct"/>
            <w:tcBorders>
              <w:top w:val="nil"/>
              <w:left w:val="single" w:sz="4" w:space="0" w:color="auto"/>
              <w:bottom w:val="single" w:sz="4" w:space="0" w:color="auto"/>
              <w:right w:val="single" w:sz="4" w:space="0" w:color="auto"/>
            </w:tcBorders>
            <w:shd w:val="clear" w:color="auto" w:fill="auto"/>
            <w:vAlign w:val="center"/>
            <w:hideMark/>
          </w:tcPr>
          <w:p w14:paraId="5718CC3E" w14:textId="77777777" w:rsidR="00335AAD" w:rsidRDefault="00335AAD" w:rsidP="00335AAD">
            <w:pPr>
              <w:jc w:val="center"/>
              <w:rPr>
                <w:sz w:val="20"/>
                <w:szCs w:val="20"/>
              </w:rPr>
            </w:pPr>
            <w:r>
              <w:rPr>
                <w:rFonts w:hint="eastAsia"/>
                <w:sz w:val="20"/>
                <w:szCs w:val="20"/>
              </w:rPr>
              <w:t>10</w:t>
            </w:r>
          </w:p>
        </w:tc>
        <w:tc>
          <w:tcPr>
            <w:tcW w:w="638" w:type="pct"/>
            <w:tcBorders>
              <w:top w:val="nil"/>
              <w:left w:val="nil"/>
              <w:bottom w:val="single" w:sz="4" w:space="0" w:color="auto"/>
              <w:right w:val="single" w:sz="4" w:space="0" w:color="auto"/>
            </w:tcBorders>
            <w:shd w:val="clear" w:color="auto" w:fill="auto"/>
            <w:vAlign w:val="center"/>
            <w:hideMark/>
          </w:tcPr>
          <w:p w14:paraId="6D604D36" w14:textId="77777777" w:rsidR="00335AAD" w:rsidRDefault="00335AAD" w:rsidP="00335AAD">
            <w:pPr>
              <w:jc w:val="center"/>
              <w:rPr>
                <w:sz w:val="20"/>
                <w:szCs w:val="20"/>
              </w:rPr>
            </w:pPr>
            <w:r>
              <w:rPr>
                <w:rFonts w:hint="eastAsia"/>
                <w:sz w:val="20"/>
                <w:szCs w:val="20"/>
              </w:rPr>
              <w:t>213020008</w:t>
            </w:r>
          </w:p>
        </w:tc>
        <w:tc>
          <w:tcPr>
            <w:tcW w:w="896" w:type="pct"/>
            <w:tcBorders>
              <w:top w:val="nil"/>
              <w:left w:val="nil"/>
              <w:bottom w:val="single" w:sz="4" w:space="0" w:color="auto"/>
              <w:right w:val="single" w:sz="4" w:space="0" w:color="auto"/>
            </w:tcBorders>
            <w:shd w:val="clear" w:color="auto" w:fill="auto"/>
            <w:vAlign w:val="center"/>
            <w:hideMark/>
          </w:tcPr>
          <w:p w14:paraId="227EFB51" w14:textId="77777777" w:rsidR="00335AAD" w:rsidRDefault="00335AAD" w:rsidP="00335AAD">
            <w:pPr>
              <w:jc w:val="center"/>
              <w:rPr>
                <w:sz w:val="20"/>
                <w:szCs w:val="20"/>
              </w:rPr>
            </w:pPr>
            <w:r>
              <w:rPr>
                <w:rFonts w:hint="eastAsia"/>
                <w:sz w:val="20"/>
                <w:szCs w:val="20"/>
              </w:rPr>
              <w:t>CCD</w:t>
            </w:r>
            <w:r>
              <w:rPr>
                <w:rFonts w:hint="eastAsia"/>
                <w:sz w:val="20"/>
                <w:szCs w:val="20"/>
              </w:rPr>
              <w:t>尺寸采集成像单元</w:t>
            </w:r>
          </w:p>
        </w:tc>
        <w:tc>
          <w:tcPr>
            <w:tcW w:w="1088" w:type="pct"/>
            <w:tcBorders>
              <w:top w:val="nil"/>
              <w:left w:val="nil"/>
              <w:bottom w:val="single" w:sz="4" w:space="0" w:color="auto"/>
              <w:right w:val="single" w:sz="4" w:space="0" w:color="auto"/>
            </w:tcBorders>
            <w:shd w:val="clear" w:color="auto" w:fill="auto"/>
            <w:vAlign w:val="center"/>
            <w:hideMark/>
          </w:tcPr>
          <w:p w14:paraId="7C7C1F13" w14:textId="77777777" w:rsidR="00335AAD" w:rsidRDefault="00335AAD" w:rsidP="00335AAD">
            <w:pPr>
              <w:jc w:val="center"/>
              <w:rPr>
                <w:sz w:val="20"/>
                <w:szCs w:val="20"/>
              </w:rPr>
            </w:pPr>
            <w:r>
              <w:rPr>
                <w:rFonts w:hint="eastAsia"/>
                <w:sz w:val="20"/>
                <w:szCs w:val="20"/>
              </w:rPr>
              <w:t>LY-CCD-CJDY</w:t>
            </w:r>
          </w:p>
        </w:tc>
        <w:tc>
          <w:tcPr>
            <w:tcW w:w="398" w:type="pct"/>
            <w:tcBorders>
              <w:top w:val="nil"/>
              <w:left w:val="nil"/>
              <w:bottom w:val="single" w:sz="4" w:space="0" w:color="auto"/>
              <w:right w:val="single" w:sz="4" w:space="0" w:color="auto"/>
            </w:tcBorders>
            <w:shd w:val="clear" w:color="auto" w:fill="auto"/>
            <w:vAlign w:val="center"/>
            <w:hideMark/>
          </w:tcPr>
          <w:p w14:paraId="40C11523" w14:textId="77777777" w:rsidR="00335AAD" w:rsidRDefault="00335AAD" w:rsidP="00335AAD">
            <w:pPr>
              <w:jc w:val="center"/>
              <w:rPr>
                <w:sz w:val="20"/>
                <w:szCs w:val="20"/>
              </w:rPr>
            </w:pPr>
            <w:r>
              <w:rPr>
                <w:rFonts w:hint="eastAsia"/>
                <w:sz w:val="20"/>
                <w:szCs w:val="20"/>
              </w:rPr>
              <w:t>部</w:t>
            </w:r>
          </w:p>
        </w:tc>
        <w:tc>
          <w:tcPr>
            <w:tcW w:w="396" w:type="pct"/>
            <w:tcBorders>
              <w:top w:val="nil"/>
              <w:left w:val="nil"/>
              <w:bottom w:val="single" w:sz="4" w:space="0" w:color="auto"/>
              <w:right w:val="single" w:sz="4" w:space="0" w:color="auto"/>
            </w:tcBorders>
            <w:shd w:val="clear" w:color="auto" w:fill="auto"/>
            <w:vAlign w:val="center"/>
            <w:hideMark/>
          </w:tcPr>
          <w:p w14:paraId="4A54B5A8" w14:textId="77777777" w:rsidR="00335AAD" w:rsidRDefault="00335AAD" w:rsidP="00335AAD">
            <w:pPr>
              <w:jc w:val="center"/>
              <w:rPr>
                <w:sz w:val="20"/>
                <w:szCs w:val="20"/>
              </w:rPr>
            </w:pPr>
            <w:r>
              <w:rPr>
                <w:rFonts w:hint="eastAsia"/>
                <w:sz w:val="20"/>
                <w:szCs w:val="20"/>
              </w:rPr>
              <w:t>1</w:t>
            </w:r>
          </w:p>
        </w:tc>
        <w:tc>
          <w:tcPr>
            <w:tcW w:w="477" w:type="pct"/>
            <w:vMerge/>
            <w:tcBorders>
              <w:top w:val="nil"/>
              <w:left w:val="single" w:sz="4" w:space="0" w:color="auto"/>
              <w:bottom w:val="single" w:sz="4" w:space="0" w:color="000000"/>
              <w:right w:val="single" w:sz="4" w:space="0" w:color="auto"/>
            </w:tcBorders>
            <w:vAlign w:val="center"/>
            <w:hideMark/>
          </w:tcPr>
          <w:p w14:paraId="2EC9D4FC" w14:textId="77777777" w:rsidR="00335AAD" w:rsidRPr="00A94F5E" w:rsidRDefault="00335AAD" w:rsidP="00335AAD">
            <w:pPr>
              <w:widowControl/>
              <w:jc w:val="left"/>
              <w:rPr>
                <w:rFonts w:ascii="宋体" w:hAnsi="宋体" w:cs="宋体"/>
                <w:color w:val="000000"/>
                <w:kern w:val="0"/>
                <w:sz w:val="20"/>
                <w:szCs w:val="20"/>
              </w:rPr>
            </w:pPr>
          </w:p>
        </w:tc>
        <w:tc>
          <w:tcPr>
            <w:tcW w:w="714" w:type="pct"/>
            <w:tcBorders>
              <w:top w:val="nil"/>
              <w:left w:val="single" w:sz="4" w:space="0" w:color="auto"/>
              <w:bottom w:val="single" w:sz="4" w:space="0" w:color="000000"/>
              <w:right w:val="single" w:sz="4" w:space="0" w:color="auto"/>
            </w:tcBorders>
            <w:vAlign w:val="center"/>
          </w:tcPr>
          <w:p w14:paraId="0FFC910E" w14:textId="77777777" w:rsidR="00335AAD" w:rsidRDefault="00335AAD" w:rsidP="00335AAD">
            <w:pPr>
              <w:widowControl/>
              <w:jc w:val="center"/>
              <w:rPr>
                <w:sz w:val="20"/>
                <w:szCs w:val="20"/>
              </w:rPr>
            </w:pPr>
            <w:r>
              <w:rPr>
                <w:rFonts w:hint="eastAsia"/>
                <w:sz w:val="20"/>
                <w:szCs w:val="20"/>
              </w:rPr>
              <w:t>质保期</w:t>
            </w:r>
            <w:r>
              <w:rPr>
                <w:rFonts w:hint="eastAsia"/>
                <w:sz w:val="20"/>
                <w:szCs w:val="20"/>
              </w:rPr>
              <w:t>1</w:t>
            </w:r>
            <w:r>
              <w:rPr>
                <w:rFonts w:hint="eastAsia"/>
                <w:sz w:val="20"/>
                <w:szCs w:val="20"/>
              </w:rPr>
              <w:t>年</w:t>
            </w:r>
          </w:p>
        </w:tc>
      </w:tr>
    </w:tbl>
    <w:p w14:paraId="563C2E70" w14:textId="77777777" w:rsidR="00DD3EBD" w:rsidRPr="00A94F5E" w:rsidRDefault="00DD3EBD" w:rsidP="00C9572C">
      <w:pPr>
        <w:jc w:val="center"/>
        <w:rPr>
          <w:rFonts w:ascii="仿宋_GB2312" w:eastAsia="仿宋_GB2312" w:hAnsi="仿宋_GB2312" w:cs="仿宋_GB2312"/>
          <w:b/>
          <w:bCs/>
          <w:snapToGrid w:val="0"/>
          <w:kern w:val="0"/>
          <w:sz w:val="30"/>
        </w:rPr>
      </w:pPr>
    </w:p>
    <w:p w14:paraId="5DCE6E54" w14:textId="77777777" w:rsidR="00DD3EBD" w:rsidRPr="00A94F5E" w:rsidRDefault="00DD3EBD" w:rsidP="00C9572C">
      <w:pPr>
        <w:jc w:val="center"/>
        <w:rPr>
          <w:rFonts w:ascii="仿宋_GB2312" w:eastAsia="仿宋_GB2312" w:hAnsi="仿宋_GB2312" w:cs="仿宋_GB2312"/>
          <w:b/>
          <w:bCs/>
          <w:snapToGrid w:val="0"/>
          <w:kern w:val="0"/>
          <w:sz w:val="30"/>
        </w:rPr>
      </w:pPr>
    </w:p>
    <w:p w14:paraId="536B7F15" w14:textId="77777777" w:rsidR="00DD3EBD" w:rsidRPr="00A94F5E" w:rsidRDefault="00DD3EBD" w:rsidP="00C9572C">
      <w:pPr>
        <w:jc w:val="center"/>
        <w:rPr>
          <w:rFonts w:ascii="仿宋_GB2312" w:eastAsia="仿宋_GB2312" w:hAnsi="仿宋_GB2312" w:cs="仿宋_GB2312"/>
          <w:b/>
          <w:bCs/>
          <w:snapToGrid w:val="0"/>
          <w:kern w:val="0"/>
          <w:sz w:val="30"/>
        </w:rPr>
      </w:pPr>
    </w:p>
    <w:p w14:paraId="5DF7180D" w14:textId="77777777" w:rsidR="00DD3EBD" w:rsidRPr="00A94F5E" w:rsidRDefault="00DD3EBD" w:rsidP="00C9572C">
      <w:pPr>
        <w:jc w:val="center"/>
        <w:rPr>
          <w:rFonts w:ascii="仿宋_GB2312" w:eastAsia="仿宋_GB2312" w:hAnsi="仿宋_GB2312" w:cs="仿宋_GB2312"/>
          <w:b/>
          <w:bCs/>
          <w:snapToGrid w:val="0"/>
          <w:kern w:val="0"/>
          <w:sz w:val="30"/>
        </w:rPr>
      </w:pPr>
    </w:p>
    <w:p w14:paraId="6B62993D" w14:textId="77777777" w:rsidR="00DD3EBD" w:rsidRPr="00A94F5E" w:rsidRDefault="00DD3EBD" w:rsidP="00C9572C">
      <w:pPr>
        <w:jc w:val="center"/>
        <w:rPr>
          <w:rFonts w:ascii="仿宋_GB2312" w:eastAsia="仿宋_GB2312" w:hAnsi="仿宋_GB2312" w:cs="仿宋_GB2312"/>
          <w:b/>
          <w:bCs/>
          <w:snapToGrid w:val="0"/>
          <w:kern w:val="0"/>
          <w:sz w:val="30"/>
        </w:rPr>
      </w:pPr>
    </w:p>
    <w:p w14:paraId="409DB64A" w14:textId="77777777" w:rsidR="00DD3EBD" w:rsidRPr="00A94F5E" w:rsidRDefault="00DD3EBD" w:rsidP="00C9572C">
      <w:pPr>
        <w:jc w:val="center"/>
        <w:rPr>
          <w:rFonts w:ascii="仿宋_GB2312" w:eastAsia="仿宋_GB2312" w:hAnsi="仿宋_GB2312" w:cs="仿宋_GB2312"/>
          <w:b/>
          <w:bCs/>
          <w:snapToGrid w:val="0"/>
          <w:kern w:val="0"/>
          <w:sz w:val="30"/>
        </w:rPr>
      </w:pPr>
    </w:p>
    <w:p w14:paraId="7D671BE8" w14:textId="77777777" w:rsidR="00DD3EBD" w:rsidRPr="00A94F5E" w:rsidRDefault="00DD3EBD" w:rsidP="00C9572C">
      <w:pPr>
        <w:jc w:val="center"/>
        <w:rPr>
          <w:rFonts w:ascii="仿宋_GB2312" w:eastAsia="仿宋_GB2312" w:hAnsi="仿宋_GB2312" w:cs="仿宋_GB2312"/>
          <w:b/>
          <w:bCs/>
          <w:snapToGrid w:val="0"/>
          <w:kern w:val="0"/>
          <w:sz w:val="30"/>
        </w:rPr>
      </w:pPr>
    </w:p>
    <w:p w14:paraId="77A68A1D" w14:textId="77777777" w:rsidR="00DD3EBD" w:rsidRPr="00A94F5E" w:rsidRDefault="00DD3EBD" w:rsidP="00C9572C">
      <w:pPr>
        <w:jc w:val="center"/>
        <w:rPr>
          <w:rFonts w:ascii="仿宋_GB2312" w:eastAsia="仿宋_GB2312" w:hAnsi="仿宋_GB2312" w:cs="仿宋_GB2312"/>
          <w:b/>
          <w:bCs/>
          <w:snapToGrid w:val="0"/>
          <w:kern w:val="0"/>
          <w:sz w:val="30"/>
        </w:rPr>
      </w:pPr>
    </w:p>
    <w:p w14:paraId="4B0D7E09" w14:textId="77777777" w:rsidR="00DD3EBD" w:rsidRPr="00A94F5E" w:rsidRDefault="00DD3EBD" w:rsidP="00C9572C">
      <w:pPr>
        <w:jc w:val="center"/>
        <w:rPr>
          <w:rFonts w:ascii="仿宋_GB2312" w:eastAsia="仿宋_GB2312" w:hAnsi="仿宋_GB2312" w:cs="仿宋_GB2312"/>
          <w:b/>
          <w:bCs/>
          <w:snapToGrid w:val="0"/>
          <w:kern w:val="0"/>
          <w:sz w:val="30"/>
        </w:rPr>
      </w:pPr>
    </w:p>
    <w:p w14:paraId="5FA8F0B7" w14:textId="77777777" w:rsidR="00DD3EBD" w:rsidRPr="00A94F5E" w:rsidRDefault="00DD3EBD" w:rsidP="00C9572C">
      <w:pPr>
        <w:jc w:val="center"/>
        <w:rPr>
          <w:rFonts w:ascii="仿宋_GB2312" w:eastAsia="仿宋_GB2312" w:hAnsi="仿宋_GB2312" w:cs="仿宋_GB2312"/>
          <w:b/>
          <w:bCs/>
          <w:snapToGrid w:val="0"/>
          <w:kern w:val="0"/>
          <w:sz w:val="30"/>
        </w:rPr>
      </w:pPr>
    </w:p>
    <w:p w14:paraId="6F278753" w14:textId="77777777" w:rsidR="00DD3EBD" w:rsidRPr="00A94F5E" w:rsidRDefault="00DD3EBD" w:rsidP="00C9572C">
      <w:pPr>
        <w:jc w:val="center"/>
        <w:rPr>
          <w:rFonts w:ascii="仿宋_GB2312" w:eastAsia="仿宋_GB2312" w:hAnsi="仿宋_GB2312" w:cs="仿宋_GB2312"/>
          <w:b/>
          <w:bCs/>
          <w:snapToGrid w:val="0"/>
          <w:kern w:val="0"/>
          <w:sz w:val="30"/>
        </w:rPr>
      </w:pPr>
    </w:p>
    <w:p w14:paraId="5A7F7C1A" w14:textId="77777777" w:rsidR="00DD3EBD" w:rsidRPr="00A94F5E" w:rsidRDefault="00DD3EBD" w:rsidP="00A76FBD">
      <w:pPr>
        <w:rPr>
          <w:rFonts w:ascii="仿宋_GB2312" w:eastAsia="仿宋_GB2312" w:hAnsi="仿宋_GB2312" w:cs="仿宋_GB2312"/>
          <w:b/>
          <w:bCs/>
          <w:snapToGrid w:val="0"/>
          <w:kern w:val="0"/>
          <w:sz w:val="30"/>
        </w:rPr>
      </w:pPr>
    </w:p>
    <w:p w14:paraId="67C8E283" w14:textId="77777777" w:rsidR="00C9572C" w:rsidRPr="00A94F5E" w:rsidRDefault="00C9572C" w:rsidP="00C9572C">
      <w:pPr>
        <w:jc w:val="center"/>
        <w:rPr>
          <w:rFonts w:ascii="仿宋_GB2312" w:eastAsia="仿宋_GB2312" w:hAnsi="仿宋_GB2312" w:cs="仿宋_GB2312"/>
          <w:b/>
          <w:bCs/>
          <w:snapToGrid w:val="0"/>
          <w:kern w:val="0"/>
          <w:sz w:val="30"/>
        </w:rPr>
      </w:pPr>
      <w:r w:rsidRPr="00A94F5E">
        <w:rPr>
          <w:rFonts w:ascii="仿宋_GB2312" w:eastAsia="仿宋_GB2312" w:hAnsi="仿宋_GB2312" w:cs="仿宋_GB2312" w:hint="eastAsia"/>
          <w:b/>
          <w:bCs/>
          <w:snapToGrid w:val="0"/>
          <w:kern w:val="0"/>
          <w:sz w:val="30"/>
        </w:rPr>
        <w:t>第五章 响应文件格式</w:t>
      </w:r>
    </w:p>
    <w:p w14:paraId="20A6991A" w14:textId="77777777" w:rsidR="00C9572C" w:rsidRPr="00A94F5E" w:rsidRDefault="00C9572C" w:rsidP="00C9572C">
      <w:pPr>
        <w:adjustRightInd w:val="0"/>
        <w:snapToGrid w:val="0"/>
        <w:rPr>
          <w:rFonts w:ascii="仿宋_GB2312" w:eastAsia="仿宋_GB2312" w:hAnsi="仿宋_GB2312" w:cs="仿宋_GB2312"/>
          <w:b/>
          <w:sz w:val="24"/>
        </w:rPr>
      </w:pPr>
      <w:r w:rsidRPr="00A94F5E">
        <w:rPr>
          <w:rFonts w:ascii="仿宋_GB2312" w:eastAsia="仿宋_GB2312" w:hAnsi="仿宋_GB2312" w:cs="仿宋_GB2312" w:hint="eastAsia"/>
          <w:snapToGrid w:val="0"/>
          <w:kern w:val="0"/>
        </w:rPr>
        <w:t xml:space="preserve">格式1   </w:t>
      </w:r>
      <w:r w:rsidRPr="00A94F5E">
        <w:rPr>
          <w:rFonts w:ascii="仿宋_GB2312" w:eastAsia="仿宋_GB2312" w:hAnsi="仿宋_GB2312" w:cs="仿宋_GB2312" w:hint="eastAsia"/>
          <w:b/>
          <w:sz w:val="24"/>
        </w:rPr>
        <w:t>报价表</w:t>
      </w:r>
    </w:p>
    <w:p w14:paraId="324C484C" w14:textId="77777777" w:rsidR="009E6B98" w:rsidRDefault="009E6B98" w:rsidP="00B4684C"/>
    <w:p w14:paraId="337E5AE2" w14:textId="77777777" w:rsidR="00B4684C" w:rsidRPr="00A94F5E" w:rsidRDefault="009E6B98" w:rsidP="00B4684C">
      <w:r>
        <w:rPr>
          <w:rFonts w:hint="eastAsia"/>
        </w:rPr>
        <w:t>详见</w:t>
      </w:r>
      <w:r>
        <w:t>中国</w:t>
      </w:r>
      <w:r>
        <w:rPr>
          <w:rFonts w:hint="eastAsia"/>
        </w:rPr>
        <w:t>E</w:t>
      </w:r>
      <w:r>
        <w:rPr>
          <w:rFonts w:hint="eastAsia"/>
        </w:rPr>
        <w:t>车网</w:t>
      </w:r>
    </w:p>
    <w:p w14:paraId="117170B0" w14:textId="77777777" w:rsidR="00B4684C" w:rsidRPr="00A94F5E" w:rsidRDefault="00B4684C" w:rsidP="00B4684C">
      <w:pPr>
        <w:pStyle w:val="a0"/>
        <w:ind w:firstLine="210"/>
        <w:sectPr w:rsidR="00B4684C" w:rsidRPr="00A94F5E" w:rsidSect="00C9572C">
          <w:footerReference w:type="default" r:id="rId14"/>
          <w:pgSz w:w="11907" w:h="16840"/>
          <w:pgMar w:top="1134" w:right="1191" w:bottom="1304" w:left="1474" w:header="680" w:footer="680" w:gutter="0"/>
          <w:pgNumType w:fmt="numberInDash"/>
          <w:cols w:space="720"/>
          <w:titlePg/>
          <w:docGrid w:type="lines" w:linePitch="312"/>
        </w:sectPr>
      </w:pPr>
    </w:p>
    <w:p w14:paraId="47FCC895" w14:textId="77777777" w:rsidR="00C9572C" w:rsidRPr="00A94F5E" w:rsidRDefault="00C9572C" w:rsidP="00C9572C">
      <w:pPr>
        <w:adjustRightInd w:val="0"/>
        <w:snapToGrid w:val="0"/>
        <w:rPr>
          <w:rFonts w:ascii="仿宋_GB2312" w:eastAsia="仿宋_GB2312" w:hAnsi="仿宋_GB2312" w:cs="仿宋_GB2312"/>
          <w:b/>
          <w:snapToGrid w:val="0"/>
          <w:kern w:val="0"/>
          <w:sz w:val="24"/>
        </w:rPr>
      </w:pPr>
      <w:r w:rsidRPr="00A94F5E">
        <w:rPr>
          <w:rFonts w:ascii="仿宋" w:eastAsia="仿宋" w:hAnsi="仿宋" w:hint="eastAsia"/>
          <w:sz w:val="24"/>
        </w:rPr>
        <w:t>格式</w:t>
      </w:r>
      <w:bookmarkStart w:id="1" w:name="_Toc2782574"/>
      <w:r w:rsidRPr="00A94F5E">
        <w:rPr>
          <w:rFonts w:ascii="仿宋" w:eastAsia="仿宋" w:hAnsi="仿宋" w:hint="eastAsia"/>
          <w:sz w:val="24"/>
        </w:rPr>
        <w:t xml:space="preserve">2 </w:t>
      </w:r>
      <w:r w:rsidRPr="00A94F5E">
        <w:rPr>
          <w:rFonts w:hAnsi="宋体" w:cs="Arial"/>
          <w:b/>
          <w:snapToGrid w:val="0"/>
          <w:kern w:val="0"/>
        </w:rPr>
        <w:t xml:space="preserve">          </w:t>
      </w:r>
      <w:r w:rsidRPr="00A94F5E">
        <w:rPr>
          <w:rFonts w:ascii="仿宋_GB2312" w:eastAsia="仿宋_GB2312" w:hAnsi="仿宋_GB2312" w:cs="仿宋_GB2312" w:hint="eastAsia"/>
          <w:b/>
          <w:snapToGrid w:val="0"/>
          <w:kern w:val="0"/>
          <w:sz w:val="24"/>
        </w:rPr>
        <w:t xml:space="preserve">      </w:t>
      </w:r>
    </w:p>
    <w:p w14:paraId="47A7E242" w14:textId="77777777" w:rsidR="00C9572C" w:rsidRPr="00A94F5E" w:rsidRDefault="00C9572C" w:rsidP="00C9572C">
      <w:pPr>
        <w:adjustRightInd w:val="0"/>
        <w:snapToGrid w:val="0"/>
        <w:jc w:val="center"/>
        <w:rPr>
          <w:rFonts w:ascii="仿宋_GB2312" w:eastAsia="仿宋_GB2312" w:hAnsi="仿宋_GB2312" w:cs="仿宋_GB2312"/>
          <w:sz w:val="24"/>
        </w:rPr>
      </w:pPr>
      <w:r w:rsidRPr="00A94F5E">
        <w:rPr>
          <w:rFonts w:ascii="仿宋" w:eastAsia="仿宋" w:hAnsi="仿宋"/>
          <w:b/>
          <w:sz w:val="32"/>
        </w:rPr>
        <w:t>法定代表人（单位负责人）身份证明</w:t>
      </w:r>
      <w:bookmarkEnd w:id="1"/>
    </w:p>
    <w:p w14:paraId="0E9FC78F" w14:textId="77777777" w:rsidR="00C9572C" w:rsidRPr="00A94F5E" w:rsidRDefault="00C9572C" w:rsidP="00C9572C">
      <w:pPr>
        <w:spacing w:line="433" w:lineRule="auto"/>
        <w:ind w:right="9290"/>
        <w:rPr>
          <w:rFonts w:ascii="仿宋_GB2312" w:eastAsia="仿宋_GB2312" w:hAnsi="仿宋_GB2312" w:cs="仿宋_GB2312"/>
          <w:sz w:val="24"/>
        </w:rPr>
      </w:pPr>
    </w:p>
    <w:p w14:paraId="22B77AAA" w14:textId="77777777" w:rsidR="00C9572C" w:rsidRPr="00A94F5E" w:rsidRDefault="00C9572C" w:rsidP="00C9572C">
      <w:pPr>
        <w:spacing w:after="145" w:line="265" w:lineRule="auto"/>
        <w:ind w:leftChars="-2" w:left="-4" w:right="590" w:firstLineChars="150" w:firstLine="360"/>
        <w:rPr>
          <w:rFonts w:ascii="仿宋_GB2312" w:eastAsia="仿宋_GB2312" w:hAnsi="仿宋_GB2312" w:cs="仿宋_GB2312"/>
          <w:sz w:val="24"/>
          <w:u w:val="single"/>
        </w:rPr>
      </w:pPr>
      <w:r w:rsidRPr="00A94F5E">
        <w:rPr>
          <w:rFonts w:ascii="仿宋_GB2312" w:eastAsia="仿宋_GB2312" w:hAnsi="仿宋_GB2312" w:cs="仿宋_GB2312" w:hint="eastAsia"/>
          <w:sz w:val="24"/>
        </w:rPr>
        <w:t>供应商名称：</w:t>
      </w:r>
      <w:r w:rsidRPr="00A94F5E">
        <w:rPr>
          <w:rFonts w:ascii="仿宋_GB2312" w:eastAsia="仿宋_GB2312" w:hAnsi="仿宋_GB2312" w:cs="仿宋_GB2312" w:hint="eastAsia"/>
          <w:sz w:val="24"/>
          <w:u w:val="single"/>
        </w:rPr>
        <w:t xml:space="preserve">                                             </w:t>
      </w:r>
    </w:p>
    <w:p w14:paraId="73E98AB2" w14:textId="77777777" w:rsidR="00C9572C" w:rsidRPr="00A94F5E" w:rsidRDefault="00C9572C" w:rsidP="00C9572C">
      <w:pPr>
        <w:spacing w:after="145" w:line="265" w:lineRule="auto"/>
        <w:ind w:leftChars="-2" w:left="-4" w:right="590" w:firstLineChars="150" w:firstLine="360"/>
        <w:rPr>
          <w:rFonts w:ascii="仿宋_GB2312" w:eastAsia="仿宋_GB2312" w:hAnsi="仿宋_GB2312" w:cs="仿宋_GB2312"/>
          <w:sz w:val="24"/>
        </w:rPr>
      </w:pPr>
      <w:r w:rsidRPr="00A94F5E">
        <w:rPr>
          <w:rFonts w:ascii="仿宋_GB2312" w:eastAsia="仿宋_GB2312" w:hAnsi="仿宋_GB2312" w:cs="仿宋_GB2312" w:hint="eastAsia"/>
          <w:sz w:val="24"/>
        </w:rPr>
        <w:t>姓名：</w:t>
      </w:r>
      <w:r w:rsidRPr="00A94F5E">
        <w:rPr>
          <w:rFonts w:ascii="仿宋_GB2312" w:eastAsia="仿宋_GB2312" w:hAnsi="仿宋_GB2312" w:cs="仿宋_GB2312" w:hint="eastAsia"/>
          <w:sz w:val="24"/>
          <w:u w:val="single"/>
        </w:rPr>
        <w:t xml:space="preserve">                 </w:t>
      </w:r>
      <w:r w:rsidRPr="00A94F5E">
        <w:rPr>
          <w:rFonts w:ascii="仿宋_GB2312" w:eastAsia="仿宋_GB2312" w:hAnsi="仿宋_GB2312" w:cs="仿宋_GB2312" w:hint="eastAsia"/>
          <w:sz w:val="24"/>
        </w:rPr>
        <w:t>性别：</w:t>
      </w:r>
      <w:r w:rsidRPr="00A94F5E">
        <w:rPr>
          <w:rFonts w:ascii="仿宋_GB2312" w:eastAsia="仿宋_GB2312" w:hAnsi="仿宋_GB2312" w:cs="仿宋_GB2312" w:hint="eastAsia"/>
          <w:sz w:val="24"/>
          <w:u w:val="single"/>
        </w:rPr>
        <w:t xml:space="preserve">                 </w:t>
      </w:r>
      <w:r w:rsidRPr="00A94F5E">
        <w:rPr>
          <w:rFonts w:ascii="仿宋_GB2312" w:eastAsia="仿宋_GB2312" w:hAnsi="仿宋_GB2312" w:cs="仿宋_GB2312" w:hint="eastAsia"/>
          <w:sz w:val="24"/>
        </w:rPr>
        <w:t>年龄：</w:t>
      </w:r>
      <w:r w:rsidRPr="00A94F5E">
        <w:rPr>
          <w:rFonts w:ascii="仿宋_GB2312" w:eastAsia="仿宋_GB2312" w:hAnsi="仿宋_GB2312" w:cs="仿宋_GB2312" w:hint="eastAsia"/>
          <w:sz w:val="24"/>
          <w:u w:val="single"/>
        </w:rPr>
        <w:t xml:space="preserve">                 </w:t>
      </w:r>
      <w:r w:rsidRPr="00A94F5E">
        <w:rPr>
          <w:rFonts w:ascii="仿宋_GB2312" w:eastAsia="仿宋_GB2312" w:hAnsi="仿宋_GB2312" w:cs="仿宋_GB2312" w:hint="eastAsia"/>
          <w:sz w:val="24"/>
        </w:rPr>
        <w:t>职务：</w:t>
      </w:r>
      <w:r w:rsidRPr="00A94F5E">
        <w:rPr>
          <w:rFonts w:ascii="仿宋_GB2312" w:eastAsia="仿宋_GB2312" w:hAnsi="仿宋_GB2312" w:cs="仿宋_GB2312" w:hint="eastAsia"/>
          <w:sz w:val="24"/>
          <w:u w:val="single"/>
        </w:rPr>
        <w:t xml:space="preserve">                 </w:t>
      </w:r>
      <w:r w:rsidRPr="00A94F5E">
        <w:rPr>
          <w:rFonts w:ascii="仿宋_GB2312" w:eastAsia="仿宋_GB2312" w:hAnsi="仿宋_GB2312" w:cs="仿宋_GB2312" w:hint="eastAsia"/>
          <w:sz w:val="24"/>
        </w:rPr>
        <w:t>系</w:t>
      </w:r>
      <w:r w:rsidRPr="00A94F5E">
        <w:rPr>
          <w:rFonts w:ascii="仿宋_GB2312" w:eastAsia="仿宋_GB2312" w:hAnsi="仿宋_GB2312" w:cs="仿宋_GB2312" w:hint="eastAsia"/>
          <w:sz w:val="24"/>
          <w:u w:val="single"/>
        </w:rPr>
        <w:t xml:space="preserve">                 （供应商名称）                 </w:t>
      </w:r>
      <w:r w:rsidRPr="00A94F5E">
        <w:rPr>
          <w:rFonts w:ascii="仿宋_GB2312" w:eastAsia="仿宋_GB2312" w:hAnsi="仿宋_GB2312" w:cs="仿宋_GB2312" w:hint="eastAsia"/>
          <w:sz w:val="24"/>
        </w:rPr>
        <w:t>的法定代表人（单位负责人）。特此证明。</w:t>
      </w:r>
    </w:p>
    <w:p w14:paraId="617ABEAE" w14:textId="77777777" w:rsidR="00C9572C" w:rsidRPr="00A94F5E" w:rsidRDefault="00C9572C" w:rsidP="00C9572C">
      <w:pPr>
        <w:spacing w:after="184"/>
        <w:rPr>
          <w:rFonts w:ascii="仿宋_GB2312" w:eastAsia="仿宋_GB2312" w:hAnsi="仿宋_GB2312" w:cs="仿宋_GB2312"/>
          <w:sz w:val="24"/>
        </w:rPr>
      </w:pPr>
    </w:p>
    <w:p w14:paraId="3CF20855" w14:textId="77777777" w:rsidR="00C9572C" w:rsidRPr="00A94F5E" w:rsidRDefault="00C9572C" w:rsidP="00C9572C">
      <w:pPr>
        <w:spacing w:after="145" w:line="265" w:lineRule="auto"/>
        <w:ind w:leftChars="-2" w:left="-4" w:right="590" w:firstLineChars="150" w:firstLine="360"/>
        <w:rPr>
          <w:rFonts w:ascii="仿宋_GB2312" w:eastAsia="仿宋_GB2312" w:hAnsi="仿宋_GB2312" w:cs="仿宋_GB2312"/>
          <w:sz w:val="24"/>
        </w:rPr>
      </w:pPr>
      <w:r w:rsidRPr="00A94F5E">
        <w:rPr>
          <w:rFonts w:ascii="仿宋_GB2312" w:eastAsia="仿宋_GB2312" w:hAnsi="仿宋_GB2312" w:cs="仿宋_GB2312" w:hint="eastAsia"/>
          <w:sz w:val="24"/>
        </w:rPr>
        <w:t>附：法定代表人（单位负责人）身份证复印件。</w:t>
      </w:r>
    </w:p>
    <w:p w14:paraId="2C3666AB" w14:textId="77777777" w:rsidR="00C9572C" w:rsidRPr="00A94F5E" w:rsidRDefault="00C9572C" w:rsidP="00C9572C">
      <w:pPr>
        <w:spacing w:after="182"/>
        <w:rPr>
          <w:rFonts w:ascii="仿宋_GB2312" w:eastAsia="仿宋_GB2312" w:hAnsi="仿宋_GB2312" w:cs="仿宋_GB2312"/>
          <w:sz w:val="24"/>
        </w:rPr>
      </w:pPr>
    </w:p>
    <w:p w14:paraId="3E0D7408" w14:textId="77777777" w:rsidR="00C9572C" w:rsidRPr="00A94F5E" w:rsidRDefault="00C9572C" w:rsidP="00C9572C">
      <w:pPr>
        <w:spacing w:after="145" w:line="265" w:lineRule="auto"/>
        <w:ind w:leftChars="-2" w:left="-4" w:right="590" w:firstLineChars="150" w:firstLine="360"/>
        <w:rPr>
          <w:rFonts w:ascii="仿宋_GB2312" w:eastAsia="仿宋_GB2312" w:hAnsi="仿宋_GB2312" w:cs="仿宋_GB2312"/>
          <w:sz w:val="24"/>
        </w:rPr>
      </w:pPr>
      <w:r w:rsidRPr="00A94F5E">
        <w:rPr>
          <w:rFonts w:ascii="仿宋_GB2312" w:eastAsia="仿宋_GB2312" w:hAnsi="仿宋_GB2312" w:cs="仿宋_GB2312" w:hint="eastAsia"/>
          <w:sz w:val="24"/>
        </w:rPr>
        <w:t>注：本身份证明需由供应商加盖单位公章。</w:t>
      </w:r>
    </w:p>
    <w:p w14:paraId="25291C71" w14:textId="77777777" w:rsidR="00C9572C" w:rsidRPr="00A94F5E" w:rsidRDefault="00C9572C" w:rsidP="00C9572C">
      <w:pPr>
        <w:spacing w:after="175"/>
        <w:rPr>
          <w:rFonts w:ascii="仿宋_GB2312" w:eastAsia="仿宋_GB2312" w:hAnsi="仿宋_GB2312" w:cs="仿宋_GB2312"/>
          <w:sz w:val="24"/>
        </w:rPr>
      </w:pPr>
    </w:p>
    <w:p w14:paraId="3534E41B" w14:textId="77777777" w:rsidR="00C9572C" w:rsidRPr="00A94F5E" w:rsidRDefault="00C9572C" w:rsidP="00C9572C">
      <w:pPr>
        <w:spacing w:after="177"/>
        <w:rPr>
          <w:rFonts w:ascii="仿宋_GB2312" w:eastAsia="仿宋_GB2312" w:hAnsi="仿宋_GB2312" w:cs="仿宋_GB2312"/>
          <w:sz w:val="24"/>
        </w:rPr>
      </w:pPr>
    </w:p>
    <w:p w14:paraId="491FBD78" w14:textId="77777777" w:rsidR="00C9572C" w:rsidRPr="00A94F5E" w:rsidRDefault="00C9572C" w:rsidP="00C9572C">
      <w:pPr>
        <w:spacing w:after="145" w:line="265" w:lineRule="auto"/>
        <w:ind w:leftChars="-2" w:left="-4" w:right="590" w:firstLineChars="150" w:firstLine="360"/>
        <w:rPr>
          <w:rFonts w:ascii="仿宋_GB2312" w:eastAsia="仿宋_GB2312" w:hAnsi="仿宋_GB2312" w:cs="仿宋_GB2312"/>
          <w:sz w:val="24"/>
        </w:rPr>
      </w:pPr>
      <w:r w:rsidRPr="00A94F5E">
        <w:rPr>
          <w:rFonts w:ascii="仿宋_GB2312" w:eastAsia="仿宋_GB2312" w:hAnsi="仿宋_GB2312" w:cs="仿宋_GB2312" w:hint="eastAsia"/>
          <w:sz w:val="24"/>
        </w:rPr>
        <w:tab/>
        <w:t>供应商：</w:t>
      </w:r>
      <w:r w:rsidRPr="00A94F5E">
        <w:rPr>
          <w:rFonts w:ascii="仿宋_GB2312" w:eastAsia="仿宋_GB2312" w:hAnsi="仿宋_GB2312" w:cs="仿宋_GB2312" w:hint="eastAsia"/>
          <w:sz w:val="24"/>
          <w:u w:val="single"/>
        </w:rPr>
        <w:t xml:space="preserve">                 （单位公章）                 </w:t>
      </w:r>
    </w:p>
    <w:p w14:paraId="61B48061" w14:textId="77777777" w:rsidR="00C9572C" w:rsidRPr="00A94F5E" w:rsidRDefault="00C9572C" w:rsidP="00C9572C">
      <w:pPr>
        <w:spacing w:after="177"/>
        <w:rPr>
          <w:rFonts w:ascii="仿宋_GB2312" w:eastAsia="仿宋_GB2312" w:hAnsi="仿宋_GB2312" w:cs="仿宋_GB2312"/>
          <w:sz w:val="24"/>
        </w:rPr>
      </w:pPr>
    </w:p>
    <w:p w14:paraId="64ADF6A2" w14:textId="77777777" w:rsidR="00C9572C" w:rsidRPr="00A94F5E" w:rsidRDefault="00C9572C" w:rsidP="00C9572C">
      <w:pPr>
        <w:spacing w:after="125" w:line="265" w:lineRule="auto"/>
        <w:ind w:left="10" w:right="2199" w:hanging="10"/>
        <w:jc w:val="right"/>
        <w:rPr>
          <w:rFonts w:ascii="仿宋_GB2312" w:eastAsia="仿宋_GB2312" w:hAnsi="仿宋_GB2312" w:cs="仿宋_GB2312"/>
          <w:sz w:val="24"/>
        </w:rPr>
      </w:pPr>
      <w:r w:rsidRPr="00A94F5E">
        <w:rPr>
          <w:rFonts w:ascii="仿宋_GB2312" w:eastAsia="仿宋_GB2312" w:hAnsi="仿宋_GB2312" w:cs="仿宋_GB2312" w:hint="eastAsia"/>
          <w:sz w:val="24"/>
        </w:rPr>
        <w:t xml:space="preserve">    年    月    日</w:t>
      </w:r>
    </w:p>
    <w:p w14:paraId="00DB8630" w14:textId="77777777" w:rsidR="00C9572C" w:rsidRPr="00A94F5E" w:rsidRDefault="00C9572C" w:rsidP="00C9572C">
      <w:pPr>
        <w:tabs>
          <w:tab w:val="left" w:pos="927"/>
        </w:tabs>
        <w:spacing w:afterLines="50" w:after="156"/>
        <w:rPr>
          <w:rFonts w:ascii="仿宋" w:eastAsia="仿宋" w:hAnsi="仿宋"/>
          <w:sz w:val="24"/>
        </w:rPr>
      </w:pPr>
    </w:p>
    <w:p w14:paraId="00B7910B" w14:textId="77777777" w:rsidR="00C9572C" w:rsidRPr="00A94F5E" w:rsidRDefault="00C9572C" w:rsidP="00C9572C">
      <w:pPr>
        <w:tabs>
          <w:tab w:val="left" w:pos="927"/>
        </w:tabs>
        <w:spacing w:afterLines="50" w:after="156"/>
        <w:rPr>
          <w:rFonts w:ascii="仿宋" w:eastAsia="仿宋" w:hAnsi="仿宋"/>
          <w:sz w:val="24"/>
        </w:rPr>
      </w:pPr>
    </w:p>
    <w:p w14:paraId="1D440FEB" w14:textId="77777777" w:rsidR="00C9572C" w:rsidRPr="00A94F5E" w:rsidRDefault="00C9572C" w:rsidP="00C9572C">
      <w:pPr>
        <w:tabs>
          <w:tab w:val="left" w:pos="927"/>
        </w:tabs>
        <w:spacing w:afterLines="50" w:after="156"/>
        <w:rPr>
          <w:rFonts w:ascii="仿宋" w:eastAsia="仿宋" w:hAnsi="仿宋"/>
          <w:sz w:val="24"/>
        </w:rPr>
      </w:pPr>
    </w:p>
    <w:p w14:paraId="57235CD5" w14:textId="77777777" w:rsidR="00C9572C" w:rsidRPr="00A94F5E" w:rsidRDefault="00C9572C" w:rsidP="00C9572C">
      <w:pPr>
        <w:tabs>
          <w:tab w:val="left" w:pos="927"/>
        </w:tabs>
        <w:spacing w:afterLines="50" w:after="156"/>
        <w:rPr>
          <w:rFonts w:ascii="仿宋" w:eastAsia="仿宋" w:hAnsi="仿宋"/>
          <w:sz w:val="24"/>
        </w:rPr>
        <w:sectPr w:rsidR="00C9572C" w:rsidRPr="00A94F5E">
          <w:pgSz w:w="11907" w:h="16840"/>
          <w:pgMar w:top="1361" w:right="1474" w:bottom="568" w:left="1588" w:header="680" w:footer="680" w:gutter="0"/>
          <w:pgNumType w:fmt="numberInDash"/>
          <w:cols w:space="720"/>
          <w:titlePg/>
          <w:docGrid w:type="lines" w:linePitch="312"/>
        </w:sectPr>
      </w:pPr>
    </w:p>
    <w:p w14:paraId="02AD3A40" w14:textId="77777777" w:rsidR="00C9572C" w:rsidRPr="00A94F5E" w:rsidRDefault="00C9572C" w:rsidP="00C9572C">
      <w:pPr>
        <w:tabs>
          <w:tab w:val="left" w:pos="927"/>
        </w:tabs>
        <w:spacing w:afterLines="50" w:after="156"/>
        <w:rPr>
          <w:sz w:val="28"/>
        </w:rPr>
      </w:pPr>
      <w:r w:rsidRPr="00A94F5E">
        <w:rPr>
          <w:rFonts w:ascii="仿宋" w:eastAsia="仿宋" w:hAnsi="仿宋" w:hint="eastAsia"/>
          <w:sz w:val="24"/>
        </w:rPr>
        <w:t xml:space="preserve">格式3          </w:t>
      </w:r>
      <w:r w:rsidRPr="00A94F5E">
        <w:rPr>
          <w:rFonts w:ascii="仿宋" w:eastAsia="仿宋" w:hAnsi="仿宋"/>
          <w:sz w:val="24"/>
        </w:rPr>
        <w:t xml:space="preserve">       </w:t>
      </w:r>
      <w:r w:rsidRPr="00A94F5E">
        <w:rPr>
          <w:rFonts w:ascii="仿宋" w:eastAsia="仿宋" w:hAnsi="仿宋" w:hint="eastAsia"/>
          <w:sz w:val="24"/>
        </w:rPr>
        <w:t xml:space="preserve"> </w:t>
      </w:r>
      <w:r w:rsidRPr="00A94F5E">
        <w:rPr>
          <w:rFonts w:ascii="仿宋" w:eastAsia="仿宋" w:hAnsi="仿宋"/>
          <w:b/>
          <w:sz w:val="32"/>
        </w:rPr>
        <w:t>授权委托书</w:t>
      </w:r>
      <w:r w:rsidRPr="00A94F5E">
        <w:rPr>
          <w:rFonts w:ascii="仿宋" w:eastAsia="仿宋" w:hAnsi="仿宋" w:hint="eastAsia"/>
          <w:b/>
          <w:sz w:val="32"/>
        </w:rPr>
        <w:t xml:space="preserve"> </w:t>
      </w:r>
      <w:r w:rsidRPr="00A94F5E">
        <w:rPr>
          <w:b/>
          <w:sz w:val="36"/>
        </w:rPr>
        <w:t xml:space="preserve"> </w:t>
      </w:r>
    </w:p>
    <w:p w14:paraId="4AA06365" w14:textId="77777777" w:rsidR="00C9572C" w:rsidRPr="00A94F5E" w:rsidRDefault="00C9572C" w:rsidP="00C9572C">
      <w:pPr>
        <w:spacing w:after="27" w:line="370" w:lineRule="auto"/>
        <w:ind w:left="-15" w:right="596" w:firstLine="410"/>
        <w:rPr>
          <w:rFonts w:ascii="仿宋_GB2312" w:eastAsia="仿宋_GB2312" w:hAnsi="仿宋_GB2312" w:cs="仿宋_GB2312"/>
          <w:sz w:val="24"/>
        </w:rPr>
      </w:pPr>
      <w:r w:rsidRPr="00A94F5E">
        <w:rPr>
          <w:rFonts w:ascii="仿宋_GB2312" w:eastAsia="仿宋_GB2312" w:hAnsi="仿宋_GB2312" w:cs="仿宋_GB2312" w:hint="eastAsia"/>
          <w:sz w:val="24"/>
        </w:rPr>
        <w:t>本人</w:t>
      </w:r>
      <w:r w:rsidRPr="00A94F5E">
        <w:rPr>
          <w:rFonts w:ascii="仿宋_GB2312" w:eastAsia="仿宋_GB2312" w:hAnsi="仿宋_GB2312" w:cs="仿宋_GB2312" w:hint="eastAsia"/>
          <w:sz w:val="24"/>
          <w:u w:val="single"/>
        </w:rPr>
        <w:t xml:space="preserve">    （姓名）    </w:t>
      </w:r>
      <w:r w:rsidRPr="00A94F5E">
        <w:rPr>
          <w:rFonts w:ascii="仿宋_GB2312" w:eastAsia="仿宋_GB2312" w:hAnsi="仿宋_GB2312" w:cs="仿宋_GB2312" w:hint="eastAsia"/>
          <w:sz w:val="24"/>
        </w:rPr>
        <w:t>系</w:t>
      </w:r>
      <w:r w:rsidRPr="00A94F5E">
        <w:rPr>
          <w:rFonts w:ascii="仿宋_GB2312" w:eastAsia="仿宋_GB2312" w:hAnsi="仿宋_GB2312" w:cs="仿宋_GB2312" w:hint="eastAsia"/>
          <w:sz w:val="24"/>
          <w:u w:val="single"/>
        </w:rPr>
        <w:t xml:space="preserve">    （供应商名称）    </w:t>
      </w:r>
      <w:r w:rsidRPr="00A94F5E">
        <w:rPr>
          <w:rFonts w:ascii="仿宋_GB2312" w:eastAsia="仿宋_GB2312" w:hAnsi="仿宋_GB2312" w:cs="仿宋_GB2312" w:hint="eastAsia"/>
          <w:sz w:val="24"/>
        </w:rPr>
        <w:t>的法定代表人（单位负责人），现委托</w:t>
      </w:r>
      <w:r w:rsidRPr="00A94F5E">
        <w:rPr>
          <w:rFonts w:ascii="仿宋_GB2312" w:eastAsia="仿宋_GB2312" w:hAnsi="仿宋_GB2312" w:cs="仿宋_GB2312" w:hint="eastAsia"/>
          <w:sz w:val="24"/>
          <w:u w:val="single"/>
        </w:rPr>
        <w:t xml:space="preserve">    （姓名）    </w:t>
      </w:r>
      <w:r w:rsidRPr="00A94F5E">
        <w:rPr>
          <w:rFonts w:ascii="仿宋_GB2312" w:eastAsia="仿宋_GB2312" w:hAnsi="仿宋_GB2312" w:cs="仿宋_GB2312" w:hint="eastAsia"/>
          <w:sz w:val="24"/>
        </w:rPr>
        <w:t>为我方代理人。代理人根据授权，以我方名义签署、澄清确认、递交、撤回、修改本项目响应文件、签订合同和处理有关事宜，其法律后果由我方承担。</w:t>
      </w:r>
    </w:p>
    <w:p w14:paraId="0611F1BD" w14:textId="77777777" w:rsidR="00C9572C" w:rsidRPr="00A94F5E" w:rsidRDefault="00C9572C" w:rsidP="00C9572C">
      <w:pPr>
        <w:spacing w:after="149" w:line="265" w:lineRule="auto"/>
        <w:ind w:left="-5" w:right="590" w:hanging="10"/>
        <w:rPr>
          <w:rFonts w:ascii="仿宋_GB2312" w:eastAsia="仿宋_GB2312" w:hAnsi="仿宋_GB2312" w:cs="仿宋_GB2312"/>
          <w:sz w:val="24"/>
        </w:rPr>
      </w:pPr>
      <w:r w:rsidRPr="00A94F5E">
        <w:rPr>
          <w:rFonts w:ascii="仿宋_GB2312" w:eastAsia="仿宋_GB2312" w:hAnsi="仿宋_GB2312" w:cs="仿宋_GB2312" w:hint="eastAsia"/>
          <w:sz w:val="24"/>
        </w:rPr>
        <w:t>委托期限：</w:t>
      </w:r>
      <w:r w:rsidRPr="00A94F5E">
        <w:rPr>
          <w:rFonts w:ascii="仿宋_GB2312" w:eastAsia="仿宋_GB2312" w:hAnsi="仿宋_GB2312" w:cs="仿宋_GB2312" w:hint="eastAsia"/>
          <w:sz w:val="24"/>
          <w:u w:val="single"/>
        </w:rPr>
        <w:t xml:space="preserve"> </w:t>
      </w:r>
      <w:r w:rsidR="009E6B98">
        <w:rPr>
          <w:rFonts w:ascii="仿宋_GB2312" w:eastAsia="仿宋_GB2312" w:hAnsi="仿宋_GB2312" w:cs="仿宋_GB2312" w:hint="eastAsia"/>
          <w:sz w:val="24"/>
          <w:u w:val="single"/>
        </w:rPr>
        <w:t>自</w:t>
      </w:r>
      <w:r w:rsidR="009E6B98">
        <w:rPr>
          <w:rFonts w:ascii="仿宋_GB2312" w:eastAsia="仿宋_GB2312" w:hAnsi="仿宋_GB2312" w:cs="仿宋_GB2312"/>
          <w:sz w:val="24"/>
          <w:u w:val="single"/>
        </w:rPr>
        <w:t>本项目公告之日起至项目</w:t>
      </w:r>
      <w:r w:rsidR="009E6B98">
        <w:rPr>
          <w:rFonts w:ascii="仿宋_GB2312" w:eastAsia="仿宋_GB2312" w:hAnsi="仿宋_GB2312" w:cs="仿宋_GB2312" w:hint="eastAsia"/>
          <w:sz w:val="24"/>
          <w:u w:val="single"/>
        </w:rPr>
        <w:t>结束</w:t>
      </w:r>
      <w:r w:rsidRPr="00A94F5E">
        <w:rPr>
          <w:rFonts w:ascii="仿宋_GB2312" w:eastAsia="仿宋_GB2312" w:hAnsi="仿宋_GB2312" w:cs="仿宋_GB2312" w:hint="eastAsia"/>
          <w:sz w:val="24"/>
          <w:u w:val="single"/>
        </w:rPr>
        <w:t xml:space="preserve"> </w:t>
      </w:r>
    </w:p>
    <w:p w14:paraId="7973942F" w14:textId="77777777" w:rsidR="00C9572C" w:rsidRPr="00A94F5E" w:rsidRDefault="00C9572C" w:rsidP="00C9572C">
      <w:pPr>
        <w:spacing w:after="155" w:line="265" w:lineRule="auto"/>
        <w:ind w:left="430" w:right="590" w:hanging="10"/>
        <w:rPr>
          <w:rFonts w:ascii="仿宋_GB2312" w:eastAsia="仿宋_GB2312" w:hAnsi="仿宋_GB2312" w:cs="仿宋_GB2312"/>
          <w:sz w:val="24"/>
        </w:rPr>
      </w:pPr>
      <w:r w:rsidRPr="00A94F5E">
        <w:rPr>
          <w:rFonts w:ascii="仿宋_GB2312" w:eastAsia="仿宋_GB2312" w:hAnsi="仿宋_GB2312" w:cs="仿宋_GB2312" w:hint="eastAsia"/>
          <w:sz w:val="24"/>
        </w:rPr>
        <w:t>代理人无转委托权。</w:t>
      </w:r>
    </w:p>
    <w:p w14:paraId="6208B593" w14:textId="77777777" w:rsidR="00C9572C" w:rsidRPr="00A94F5E" w:rsidRDefault="00C9572C" w:rsidP="00C9572C">
      <w:pPr>
        <w:spacing w:after="182"/>
        <w:ind w:left="420"/>
        <w:rPr>
          <w:rFonts w:ascii="仿宋_GB2312" w:eastAsia="仿宋_GB2312" w:hAnsi="仿宋_GB2312" w:cs="仿宋_GB2312"/>
          <w:sz w:val="24"/>
        </w:rPr>
      </w:pPr>
    </w:p>
    <w:p w14:paraId="032AB4D4" w14:textId="77777777" w:rsidR="00C9572C" w:rsidRPr="00A94F5E" w:rsidRDefault="00C9572C" w:rsidP="00C9572C">
      <w:pPr>
        <w:spacing w:after="27" w:line="370" w:lineRule="auto"/>
        <w:ind w:left="-15" w:right="596" w:firstLine="410"/>
        <w:rPr>
          <w:rFonts w:ascii="仿宋_GB2312" w:eastAsia="仿宋_GB2312" w:hAnsi="仿宋_GB2312" w:cs="仿宋_GB2312"/>
          <w:sz w:val="24"/>
        </w:rPr>
      </w:pPr>
      <w:r w:rsidRPr="00A94F5E">
        <w:rPr>
          <w:rFonts w:ascii="仿宋_GB2312" w:eastAsia="仿宋_GB2312" w:hAnsi="仿宋_GB2312" w:cs="仿宋_GB2312" w:hint="eastAsia"/>
          <w:sz w:val="24"/>
        </w:rPr>
        <w:t>附：法定代表人（单位负责人）身份证复印件及委托代理人身份证复印件</w:t>
      </w:r>
    </w:p>
    <w:p w14:paraId="1867D620" w14:textId="77777777" w:rsidR="00C9572C" w:rsidRPr="00A94F5E" w:rsidRDefault="00C9572C" w:rsidP="00C9572C">
      <w:pPr>
        <w:spacing w:after="177"/>
        <w:rPr>
          <w:rFonts w:ascii="仿宋_GB2312" w:eastAsia="仿宋_GB2312" w:hAnsi="仿宋_GB2312" w:cs="仿宋_GB2312"/>
          <w:sz w:val="24"/>
        </w:rPr>
      </w:pPr>
    </w:p>
    <w:p w14:paraId="628E4A70" w14:textId="77777777" w:rsidR="00C9572C" w:rsidRPr="00A94F5E" w:rsidRDefault="00C9572C" w:rsidP="00C9572C">
      <w:pPr>
        <w:spacing w:after="27" w:line="370" w:lineRule="auto"/>
        <w:ind w:left="-15" w:right="596" w:firstLine="410"/>
        <w:rPr>
          <w:rFonts w:ascii="仿宋_GB2312" w:eastAsia="仿宋_GB2312" w:hAnsi="仿宋_GB2312" w:cs="仿宋_GB2312"/>
          <w:sz w:val="24"/>
        </w:rPr>
      </w:pPr>
      <w:r w:rsidRPr="00A94F5E">
        <w:rPr>
          <w:rFonts w:ascii="仿宋_GB2312" w:eastAsia="仿宋_GB2312" w:hAnsi="仿宋_GB2312" w:cs="仿宋_GB2312" w:hint="eastAsia"/>
          <w:sz w:val="24"/>
        </w:rPr>
        <w:t>注：本授权委托书需由供应商加盖单位公章并由其法定代表人（单位负责人）和委托代理人签字。</w:t>
      </w:r>
    </w:p>
    <w:p w14:paraId="07CAA01B" w14:textId="77777777" w:rsidR="00C9572C" w:rsidRPr="00A94F5E" w:rsidRDefault="00C9572C" w:rsidP="00C9572C">
      <w:pPr>
        <w:pStyle w:val="a0"/>
        <w:ind w:firstLine="240"/>
      </w:pPr>
      <w:r w:rsidRPr="00A94F5E">
        <w:rPr>
          <w:rFonts w:ascii="仿宋_GB2312" w:eastAsia="仿宋_GB2312" w:hAnsi="仿宋_GB2312" w:cs="仿宋_GB2312" w:hint="eastAsia"/>
          <w:sz w:val="24"/>
        </w:rPr>
        <w:t xml:space="preserve"> </w:t>
      </w:r>
    </w:p>
    <w:p w14:paraId="036CD120" w14:textId="77777777" w:rsidR="00C9572C" w:rsidRPr="00A94F5E" w:rsidRDefault="00C9572C" w:rsidP="00C9572C">
      <w:pPr>
        <w:spacing w:after="180"/>
        <w:rPr>
          <w:rFonts w:ascii="仿宋_GB2312" w:eastAsia="仿宋_GB2312" w:hAnsi="仿宋_GB2312" w:cs="仿宋_GB2312"/>
          <w:sz w:val="24"/>
        </w:rPr>
      </w:pPr>
    </w:p>
    <w:p w14:paraId="009F7DA3" w14:textId="77777777" w:rsidR="00C9572C" w:rsidRPr="00A94F5E" w:rsidRDefault="00C9572C" w:rsidP="00C9572C">
      <w:pPr>
        <w:tabs>
          <w:tab w:val="center" w:pos="3325"/>
          <w:tab w:val="center" w:pos="4201"/>
          <w:tab w:val="center" w:pos="4621"/>
          <w:tab w:val="center" w:pos="6722"/>
        </w:tabs>
        <w:spacing w:after="150" w:line="265" w:lineRule="auto"/>
        <w:rPr>
          <w:rFonts w:ascii="仿宋_GB2312" w:eastAsia="仿宋_GB2312" w:hAnsi="仿宋_GB2312" w:cs="仿宋_GB2312"/>
          <w:sz w:val="24"/>
        </w:rPr>
      </w:pPr>
      <w:r w:rsidRPr="00A94F5E">
        <w:rPr>
          <w:rFonts w:ascii="仿宋_GB2312" w:eastAsia="仿宋_GB2312" w:hAnsi="仿宋_GB2312" w:cs="仿宋_GB2312" w:hint="eastAsia"/>
          <w:sz w:val="24"/>
        </w:rPr>
        <w:tab/>
        <w:t>供应商：</w:t>
      </w:r>
      <w:r w:rsidRPr="00A94F5E">
        <w:rPr>
          <w:rFonts w:ascii="仿宋_GB2312" w:eastAsia="仿宋_GB2312" w:hAnsi="仿宋_GB2312" w:cs="仿宋_GB2312" w:hint="eastAsia"/>
          <w:sz w:val="24"/>
          <w:u w:val="single" w:color="000000"/>
        </w:rPr>
        <w:tab/>
      </w:r>
      <w:r w:rsidRPr="00A94F5E">
        <w:rPr>
          <w:rFonts w:ascii="仿宋_GB2312" w:eastAsia="仿宋_GB2312" w:hAnsi="仿宋_GB2312" w:cs="仿宋_GB2312" w:hint="eastAsia"/>
          <w:sz w:val="24"/>
          <w:u w:val="single" w:color="000000"/>
        </w:rPr>
        <w:tab/>
      </w:r>
      <w:r w:rsidRPr="00A94F5E">
        <w:rPr>
          <w:rFonts w:ascii="仿宋_GB2312" w:eastAsia="仿宋_GB2312" w:hAnsi="仿宋_GB2312" w:cs="仿宋_GB2312" w:hint="eastAsia"/>
          <w:sz w:val="24"/>
          <w:u w:val="single" w:color="000000"/>
        </w:rPr>
        <w:tab/>
      </w:r>
      <w:r w:rsidRPr="00A94F5E">
        <w:rPr>
          <w:rFonts w:ascii="仿宋_GB2312" w:eastAsia="仿宋_GB2312" w:hAnsi="仿宋_GB2312" w:cs="仿宋_GB2312" w:hint="eastAsia"/>
          <w:sz w:val="24"/>
        </w:rPr>
        <w:t>（单位公章）</w:t>
      </w:r>
    </w:p>
    <w:p w14:paraId="01A394DC" w14:textId="77777777" w:rsidR="00C9572C" w:rsidRPr="00A94F5E" w:rsidRDefault="00C9572C" w:rsidP="00C9572C">
      <w:pPr>
        <w:spacing w:after="180"/>
        <w:ind w:left="2693"/>
        <w:rPr>
          <w:rFonts w:ascii="仿宋_GB2312" w:eastAsia="仿宋_GB2312" w:hAnsi="仿宋_GB2312" w:cs="仿宋_GB2312"/>
          <w:sz w:val="24"/>
        </w:rPr>
      </w:pPr>
    </w:p>
    <w:p w14:paraId="7B9269B3" w14:textId="77777777" w:rsidR="00C9572C" w:rsidRPr="00A94F5E" w:rsidRDefault="00C9572C" w:rsidP="00C9572C">
      <w:pPr>
        <w:tabs>
          <w:tab w:val="center" w:pos="4004"/>
          <w:tab w:val="center" w:pos="5881"/>
          <w:tab w:val="center" w:pos="6301"/>
          <w:tab w:val="center" w:pos="7982"/>
        </w:tabs>
        <w:spacing w:after="157" w:line="265" w:lineRule="auto"/>
        <w:rPr>
          <w:rFonts w:ascii="仿宋_GB2312" w:eastAsia="仿宋_GB2312" w:hAnsi="仿宋_GB2312" w:cs="仿宋_GB2312"/>
          <w:sz w:val="24"/>
        </w:rPr>
      </w:pPr>
      <w:r w:rsidRPr="00A94F5E">
        <w:rPr>
          <w:rFonts w:ascii="仿宋_GB2312" w:eastAsia="仿宋_GB2312" w:hAnsi="仿宋_GB2312" w:cs="仿宋_GB2312" w:hint="eastAsia"/>
          <w:sz w:val="24"/>
        </w:rPr>
        <w:tab/>
        <w:t>法定代表人（单位负责人）：</w:t>
      </w:r>
      <w:r w:rsidRPr="00A94F5E">
        <w:rPr>
          <w:rFonts w:ascii="仿宋_GB2312" w:eastAsia="仿宋_GB2312" w:hAnsi="仿宋_GB2312" w:cs="仿宋_GB2312" w:hint="eastAsia"/>
          <w:sz w:val="24"/>
          <w:u w:val="single" w:color="000000"/>
        </w:rPr>
        <w:tab/>
      </w:r>
      <w:r w:rsidRPr="00A94F5E">
        <w:rPr>
          <w:rFonts w:ascii="仿宋_GB2312" w:eastAsia="仿宋_GB2312" w:hAnsi="仿宋_GB2312" w:cs="仿宋_GB2312" w:hint="eastAsia"/>
          <w:sz w:val="24"/>
          <w:u w:val="single" w:color="000000"/>
        </w:rPr>
        <w:tab/>
      </w:r>
      <w:r w:rsidRPr="00A94F5E">
        <w:rPr>
          <w:rFonts w:ascii="仿宋_GB2312" w:eastAsia="仿宋_GB2312" w:hAnsi="仿宋_GB2312" w:cs="仿宋_GB2312" w:hint="eastAsia"/>
          <w:sz w:val="24"/>
          <w:u w:val="single" w:color="000000"/>
        </w:rPr>
        <w:tab/>
      </w:r>
      <w:r w:rsidRPr="00A94F5E">
        <w:rPr>
          <w:rFonts w:ascii="仿宋_GB2312" w:eastAsia="仿宋_GB2312" w:hAnsi="仿宋_GB2312" w:cs="仿宋_GB2312" w:hint="eastAsia"/>
          <w:sz w:val="24"/>
        </w:rPr>
        <w:t>（签字）</w:t>
      </w:r>
    </w:p>
    <w:p w14:paraId="3AEE030E" w14:textId="77777777" w:rsidR="00C9572C" w:rsidRPr="00A94F5E" w:rsidRDefault="00C9572C" w:rsidP="00C9572C">
      <w:pPr>
        <w:spacing w:after="177"/>
        <w:ind w:left="2693"/>
        <w:rPr>
          <w:rFonts w:ascii="仿宋_GB2312" w:eastAsia="仿宋_GB2312" w:hAnsi="仿宋_GB2312" w:cs="仿宋_GB2312"/>
          <w:sz w:val="24"/>
        </w:rPr>
      </w:pPr>
    </w:p>
    <w:p w14:paraId="57F80787" w14:textId="77777777" w:rsidR="00C9572C" w:rsidRPr="00A94F5E" w:rsidRDefault="00C9572C" w:rsidP="00C9572C">
      <w:pPr>
        <w:tabs>
          <w:tab w:val="center" w:pos="3325"/>
          <w:tab w:val="center" w:pos="4201"/>
          <w:tab w:val="center" w:pos="4621"/>
          <w:tab w:val="center" w:pos="5041"/>
          <w:tab w:val="center" w:pos="8402"/>
        </w:tabs>
        <w:spacing w:after="148" w:line="265" w:lineRule="auto"/>
        <w:rPr>
          <w:rFonts w:ascii="仿宋_GB2312" w:eastAsia="仿宋_GB2312" w:hAnsi="仿宋_GB2312" w:cs="仿宋_GB2312"/>
          <w:sz w:val="24"/>
        </w:rPr>
      </w:pPr>
      <w:r w:rsidRPr="00A94F5E">
        <w:rPr>
          <w:rFonts w:ascii="仿宋_GB2312" w:eastAsia="仿宋_GB2312" w:hAnsi="仿宋_GB2312" w:cs="仿宋_GB2312" w:hint="eastAsia"/>
          <w:sz w:val="24"/>
        </w:rPr>
        <w:tab/>
        <w:t>身份证号码：</w:t>
      </w:r>
      <w:r w:rsidRPr="00A94F5E">
        <w:rPr>
          <w:rFonts w:ascii="仿宋_GB2312" w:eastAsia="仿宋_GB2312" w:hAnsi="仿宋_GB2312" w:cs="仿宋_GB2312" w:hint="eastAsia"/>
          <w:sz w:val="24"/>
          <w:u w:val="single" w:color="000000"/>
        </w:rPr>
        <w:tab/>
      </w:r>
      <w:r w:rsidRPr="00A94F5E">
        <w:rPr>
          <w:rFonts w:ascii="仿宋_GB2312" w:eastAsia="仿宋_GB2312" w:hAnsi="仿宋_GB2312" w:cs="仿宋_GB2312" w:hint="eastAsia"/>
          <w:sz w:val="24"/>
          <w:u w:val="single" w:color="000000"/>
        </w:rPr>
        <w:tab/>
      </w:r>
      <w:r w:rsidRPr="00A94F5E">
        <w:rPr>
          <w:rFonts w:ascii="仿宋_GB2312" w:eastAsia="仿宋_GB2312" w:hAnsi="仿宋_GB2312" w:cs="仿宋_GB2312" w:hint="eastAsia"/>
          <w:sz w:val="24"/>
          <w:u w:val="single" w:color="000000"/>
        </w:rPr>
        <w:tab/>
      </w:r>
      <w:r w:rsidRPr="00A94F5E">
        <w:rPr>
          <w:rFonts w:ascii="仿宋_GB2312" w:eastAsia="仿宋_GB2312" w:hAnsi="仿宋_GB2312" w:cs="仿宋_GB2312" w:hint="eastAsia"/>
          <w:sz w:val="24"/>
          <w:u w:val="single" w:color="000000"/>
        </w:rPr>
        <w:tab/>
      </w:r>
    </w:p>
    <w:p w14:paraId="61459EE8" w14:textId="77777777" w:rsidR="00C9572C" w:rsidRPr="00A94F5E" w:rsidRDefault="00C9572C" w:rsidP="00C9572C">
      <w:pPr>
        <w:spacing w:after="180"/>
        <w:ind w:left="2693"/>
        <w:rPr>
          <w:rFonts w:ascii="仿宋_GB2312" w:eastAsia="仿宋_GB2312" w:hAnsi="仿宋_GB2312" w:cs="仿宋_GB2312"/>
          <w:sz w:val="24"/>
        </w:rPr>
      </w:pPr>
    </w:p>
    <w:p w14:paraId="46EE1474" w14:textId="77777777" w:rsidR="00C9572C" w:rsidRPr="00A94F5E" w:rsidRDefault="00C9572C" w:rsidP="00C9572C">
      <w:pPr>
        <w:tabs>
          <w:tab w:val="center" w:pos="3325"/>
          <w:tab w:val="center" w:pos="4201"/>
          <w:tab w:val="center" w:pos="4621"/>
          <w:tab w:val="center" w:pos="6722"/>
        </w:tabs>
        <w:spacing w:after="150" w:line="265" w:lineRule="auto"/>
        <w:rPr>
          <w:rFonts w:ascii="仿宋_GB2312" w:eastAsia="仿宋_GB2312" w:hAnsi="仿宋_GB2312" w:cs="仿宋_GB2312"/>
          <w:sz w:val="24"/>
        </w:rPr>
      </w:pPr>
      <w:r w:rsidRPr="00A94F5E">
        <w:rPr>
          <w:rFonts w:ascii="仿宋_GB2312" w:eastAsia="仿宋_GB2312" w:hAnsi="仿宋_GB2312" w:cs="仿宋_GB2312" w:hint="eastAsia"/>
          <w:sz w:val="24"/>
        </w:rPr>
        <w:tab/>
        <w:t>委托代理人：</w:t>
      </w:r>
      <w:r w:rsidRPr="00A94F5E">
        <w:rPr>
          <w:rFonts w:ascii="仿宋_GB2312" w:eastAsia="仿宋_GB2312" w:hAnsi="仿宋_GB2312" w:cs="仿宋_GB2312" w:hint="eastAsia"/>
          <w:sz w:val="24"/>
          <w:u w:val="single" w:color="000000"/>
        </w:rPr>
        <w:tab/>
      </w:r>
      <w:r w:rsidRPr="00A94F5E">
        <w:rPr>
          <w:rFonts w:ascii="仿宋_GB2312" w:eastAsia="仿宋_GB2312" w:hAnsi="仿宋_GB2312" w:cs="仿宋_GB2312" w:hint="eastAsia"/>
          <w:sz w:val="24"/>
          <w:u w:val="single" w:color="000000"/>
        </w:rPr>
        <w:tab/>
      </w:r>
      <w:r w:rsidRPr="00A94F5E">
        <w:rPr>
          <w:rFonts w:ascii="仿宋_GB2312" w:eastAsia="仿宋_GB2312" w:hAnsi="仿宋_GB2312" w:cs="仿宋_GB2312" w:hint="eastAsia"/>
          <w:sz w:val="24"/>
          <w:u w:val="single" w:color="000000"/>
        </w:rPr>
        <w:tab/>
      </w:r>
      <w:r w:rsidRPr="00A94F5E">
        <w:rPr>
          <w:rFonts w:ascii="仿宋_GB2312" w:eastAsia="仿宋_GB2312" w:hAnsi="仿宋_GB2312" w:cs="仿宋_GB2312" w:hint="eastAsia"/>
          <w:sz w:val="24"/>
        </w:rPr>
        <w:t>（签字）</w:t>
      </w:r>
    </w:p>
    <w:p w14:paraId="36938EBE" w14:textId="77777777" w:rsidR="00C9572C" w:rsidRPr="00A94F5E" w:rsidRDefault="00C9572C" w:rsidP="00C9572C">
      <w:pPr>
        <w:spacing w:after="177"/>
        <w:ind w:left="2693"/>
        <w:rPr>
          <w:rFonts w:ascii="仿宋_GB2312" w:eastAsia="仿宋_GB2312" w:hAnsi="仿宋_GB2312" w:cs="仿宋_GB2312"/>
          <w:sz w:val="24"/>
        </w:rPr>
      </w:pPr>
    </w:p>
    <w:p w14:paraId="55D7D861" w14:textId="77777777" w:rsidR="00C9572C" w:rsidRPr="00A94F5E" w:rsidRDefault="00C9572C" w:rsidP="00C9572C">
      <w:pPr>
        <w:tabs>
          <w:tab w:val="center" w:pos="3325"/>
          <w:tab w:val="center" w:pos="4201"/>
          <w:tab w:val="center" w:pos="4621"/>
          <w:tab w:val="center" w:pos="5041"/>
          <w:tab w:val="center" w:pos="8402"/>
        </w:tabs>
        <w:spacing w:after="150" w:line="265" w:lineRule="auto"/>
        <w:rPr>
          <w:rFonts w:ascii="仿宋_GB2312" w:eastAsia="仿宋_GB2312" w:hAnsi="仿宋_GB2312" w:cs="仿宋_GB2312"/>
          <w:sz w:val="24"/>
        </w:rPr>
      </w:pPr>
      <w:r w:rsidRPr="00A94F5E">
        <w:rPr>
          <w:rFonts w:ascii="仿宋_GB2312" w:eastAsia="仿宋_GB2312" w:hAnsi="仿宋_GB2312" w:cs="仿宋_GB2312" w:hint="eastAsia"/>
          <w:sz w:val="24"/>
        </w:rPr>
        <w:tab/>
        <w:t>身份证号码：</w:t>
      </w:r>
      <w:r w:rsidRPr="00A94F5E">
        <w:rPr>
          <w:rFonts w:ascii="仿宋_GB2312" w:eastAsia="仿宋_GB2312" w:hAnsi="仿宋_GB2312" w:cs="仿宋_GB2312" w:hint="eastAsia"/>
          <w:sz w:val="24"/>
          <w:u w:val="single" w:color="000000"/>
        </w:rPr>
        <w:tab/>
      </w:r>
      <w:r w:rsidRPr="00A94F5E">
        <w:rPr>
          <w:rFonts w:ascii="仿宋_GB2312" w:eastAsia="仿宋_GB2312" w:hAnsi="仿宋_GB2312" w:cs="仿宋_GB2312" w:hint="eastAsia"/>
          <w:sz w:val="24"/>
          <w:u w:val="single" w:color="000000"/>
        </w:rPr>
        <w:tab/>
      </w:r>
      <w:r w:rsidRPr="00A94F5E">
        <w:rPr>
          <w:rFonts w:ascii="仿宋_GB2312" w:eastAsia="仿宋_GB2312" w:hAnsi="仿宋_GB2312" w:cs="仿宋_GB2312" w:hint="eastAsia"/>
          <w:sz w:val="24"/>
          <w:u w:val="single" w:color="000000"/>
        </w:rPr>
        <w:tab/>
      </w:r>
      <w:r w:rsidRPr="00A94F5E">
        <w:rPr>
          <w:rFonts w:ascii="仿宋_GB2312" w:eastAsia="仿宋_GB2312" w:hAnsi="仿宋_GB2312" w:cs="仿宋_GB2312" w:hint="eastAsia"/>
          <w:sz w:val="24"/>
          <w:u w:val="single" w:color="000000"/>
        </w:rPr>
        <w:tab/>
      </w:r>
    </w:p>
    <w:p w14:paraId="5494D468" w14:textId="77777777" w:rsidR="00C9572C" w:rsidRPr="00A94F5E" w:rsidRDefault="00C9572C" w:rsidP="00C9572C">
      <w:pPr>
        <w:spacing w:after="175"/>
        <w:ind w:left="2693"/>
        <w:rPr>
          <w:rFonts w:ascii="仿宋_GB2312" w:eastAsia="仿宋_GB2312" w:hAnsi="仿宋_GB2312" w:cs="仿宋_GB2312"/>
          <w:sz w:val="24"/>
        </w:rPr>
      </w:pPr>
    </w:p>
    <w:p w14:paraId="6CA58B72" w14:textId="77777777" w:rsidR="00C9572C" w:rsidRPr="00A94F5E" w:rsidRDefault="00C9572C" w:rsidP="00C9572C">
      <w:pPr>
        <w:spacing w:after="176"/>
        <w:ind w:left="2693"/>
        <w:rPr>
          <w:rFonts w:ascii="仿宋_GB2312" w:eastAsia="仿宋_GB2312" w:hAnsi="仿宋_GB2312" w:cs="仿宋_GB2312"/>
          <w:sz w:val="24"/>
        </w:rPr>
      </w:pPr>
    </w:p>
    <w:p w14:paraId="25E3834F" w14:textId="77777777" w:rsidR="00C9572C" w:rsidRPr="00A94F5E" w:rsidRDefault="00C9572C" w:rsidP="00C9572C">
      <w:pPr>
        <w:spacing w:after="125" w:line="265" w:lineRule="auto"/>
        <w:ind w:left="10" w:right="710" w:hanging="10"/>
        <w:jc w:val="right"/>
        <w:rPr>
          <w:rFonts w:ascii="仿宋_GB2312" w:eastAsia="仿宋_GB2312" w:hAnsi="仿宋_GB2312" w:cs="仿宋_GB2312"/>
          <w:sz w:val="24"/>
        </w:rPr>
      </w:pPr>
      <w:r w:rsidRPr="00A94F5E">
        <w:rPr>
          <w:rFonts w:ascii="仿宋_GB2312" w:eastAsia="仿宋_GB2312" w:hAnsi="仿宋_GB2312" w:cs="仿宋_GB2312" w:hint="eastAsia"/>
          <w:sz w:val="24"/>
        </w:rPr>
        <w:t xml:space="preserve">    年    月    日</w:t>
      </w:r>
    </w:p>
    <w:p w14:paraId="243140F2" w14:textId="77777777" w:rsidR="00C9572C" w:rsidRPr="00A94F5E" w:rsidRDefault="00C9572C" w:rsidP="00C9572C">
      <w:pPr>
        <w:pStyle w:val="a0"/>
        <w:ind w:firstLine="210"/>
      </w:pPr>
    </w:p>
    <w:p w14:paraId="10955630" w14:textId="77777777" w:rsidR="00C9572C" w:rsidRPr="00A94F5E" w:rsidRDefault="00C9572C" w:rsidP="00C9572C">
      <w:pPr>
        <w:pStyle w:val="a0"/>
        <w:ind w:firstLineChars="0" w:firstLine="0"/>
      </w:pPr>
    </w:p>
    <w:p w14:paraId="4C1833D9" w14:textId="77777777" w:rsidR="00C9572C" w:rsidRPr="00A94F5E" w:rsidRDefault="00C9572C" w:rsidP="00C9572C">
      <w:pPr>
        <w:adjustRightInd w:val="0"/>
        <w:snapToGrid w:val="0"/>
        <w:jc w:val="left"/>
        <w:rPr>
          <w:rFonts w:ascii="仿宋_GB2312" w:eastAsia="仿宋_GB2312" w:hAnsi="仿宋"/>
          <w:sz w:val="24"/>
        </w:rPr>
      </w:pPr>
      <w:r w:rsidRPr="00A94F5E">
        <w:rPr>
          <w:rFonts w:ascii="仿宋_GB2312" w:eastAsia="仿宋_GB2312" w:hAnsi="仿宋" w:hint="eastAsia"/>
          <w:sz w:val="24"/>
        </w:rPr>
        <w:t>格式4：</w:t>
      </w:r>
    </w:p>
    <w:p w14:paraId="5789DF73" w14:textId="77777777" w:rsidR="00C9572C" w:rsidRPr="00A94F5E" w:rsidRDefault="00C9572C" w:rsidP="00C9572C">
      <w:pPr>
        <w:widowControl/>
        <w:adjustRightInd w:val="0"/>
        <w:snapToGrid w:val="0"/>
        <w:jc w:val="center"/>
        <w:rPr>
          <w:rFonts w:ascii="仿宋_GB2312" w:eastAsia="仿宋_GB2312" w:hAnsi="仿宋"/>
          <w:sz w:val="24"/>
        </w:rPr>
      </w:pPr>
      <w:r w:rsidRPr="00A94F5E">
        <w:rPr>
          <w:rFonts w:ascii="仿宋_GB2312" w:eastAsia="仿宋_GB2312" w:hAnsi="仿宋" w:hint="eastAsia"/>
          <w:sz w:val="24"/>
        </w:rPr>
        <w:t>开具增值税专用发票承诺函</w:t>
      </w:r>
    </w:p>
    <w:p w14:paraId="5F4E33E4" w14:textId="77777777" w:rsidR="00C9572C" w:rsidRPr="00A94F5E" w:rsidRDefault="00C9572C" w:rsidP="00C9572C">
      <w:pPr>
        <w:widowControl/>
        <w:adjustRightInd w:val="0"/>
        <w:snapToGrid w:val="0"/>
        <w:jc w:val="center"/>
        <w:rPr>
          <w:rFonts w:ascii="仿宋_GB2312" w:eastAsia="仿宋_GB2312" w:hAnsi="仿宋"/>
          <w:sz w:val="24"/>
        </w:rPr>
      </w:pPr>
    </w:p>
    <w:p w14:paraId="562987FF" w14:textId="77777777" w:rsidR="00C9572C" w:rsidRPr="00A94F5E" w:rsidRDefault="00C9572C" w:rsidP="00C9572C">
      <w:pPr>
        <w:widowControl/>
        <w:adjustRightInd w:val="0"/>
        <w:snapToGrid w:val="0"/>
        <w:spacing w:line="360" w:lineRule="auto"/>
        <w:rPr>
          <w:rFonts w:ascii="仿宋_GB2312" w:eastAsia="仿宋_GB2312" w:hAnsi="仿宋"/>
          <w:sz w:val="24"/>
        </w:rPr>
      </w:pPr>
      <w:r w:rsidRPr="00A94F5E">
        <w:rPr>
          <w:rFonts w:ascii="仿宋_GB2312" w:eastAsia="仿宋_GB2312" w:hAnsi="仿宋" w:hint="eastAsia"/>
          <w:sz w:val="24"/>
        </w:rPr>
        <w:t>致：浙江幸福轨道交通运营管理有限公司</w:t>
      </w:r>
    </w:p>
    <w:p w14:paraId="12531722" w14:textId="77777777" w:rsidR="00C9572C" w:rsidRPr="00A94F5E" w:rsidRDefault="00C9572C" w:rsidP="00C9572C">
      <w:pPr>
        <w:adjustRightInd w:val="0"/>
        <w:snapToGrid w:val="0"/>
        <w:spacing w:line="360" w:lineRule="auto"/>
        <w:ind w:firstLineChars="200" w:firstLine="480"/>
        <w:rPr>
          <w:rFonts w:ascii="仿宋_GB2312" w:eastAsia="仿宋_GB2312" w:hAnsi="仿宋"/>
          <w:sz w:val="24"/>
        </w:rPr>
      </w:pPr>
      <w:r w:rsidRPr="00A94F5E">
        <w:rPr>
          <w:rFonts w:ascii="仿宋_GB2312" w:eastAsia="仿宋_GB2312" w:hAnsi="仿宋" w:hint="eastAsia"/>
          <w:sz w:val="24"/>
        </w:rPr>
        <w:t>本单位如在本次项目中获选，承诺将在履行合同的过程中根据询比文件规定开具相应金额的增值税专用发票，税率为</w:t>
      </w:r>
      <w:r w:rsidRPr="00A94F5E">
        <w:rPr>
          <w:rFonts w:ascii="仿宋_GB2312" w:eastAsia="仿宋_GB2312" w:hAnsi="仿宋" w:hint="eastAsia"/>
          <w:sz w:val="24"/>
          <w:u w:val="single"/>
        </w:rPr>
        <w:t xml:space="preserve"> </w:t>
      </w:r>
      <w:r w:rsidRPr="00A94F5E">
        <w:rPr>
          <w:rFonts w:ascii="仿宋_GB2312" w:eastAsia="仿宋_GB2312" w:hAnsi="仿宋"/>
          <w:sz w:val="24"/>
          <w:u w:val="single"/>
        </w:rPr>
        <w:t xml:space="preserve"> </w:t>
      </w:r>
      <w:r w:rsidRPr="00A94F5E">
        <w:rPr>
          <w:rFonts w:ascii="仿宋_GB2312" w:eastAsia="仿宋_GB2312" w:hAnsi="仿宋" w:hint="eastAsia"/>
          <w:sz w:val="24"/>
          <w:u w:val="single"/>
        </w:rPr>
        <w:t xml:space="preserve"> </w:t>
      </w:r>
      <w:r w:rsidRPr="00A94F5E">
        <w:rPr>
          <w:rFonts w:ascii="仿宋_GB2312" w:eastAsia="仿宋_GB2312" w:hAnsi="仿宋" w:hint="eastAsia"/>
          <w:sz w:val="24"/>
        </w:rPr>
        <w:t>%。 否则，采购人有权取消我单位的中选候选人资格。</w:t>
      </w:r>
    </w:p>
    <w:p w14:paraId="18AB307F" w14:textId="77777777" w:rsidR="00C9572C" w:rsidRPr="00A94F5E" w:rsidRDefault="00C9572C" w:rsidP="00C9572C">
      <w:pPr>
        <w:rPr>
          <w:rFonts w:ascii="仿宋_GB2312" w:eastAsia="仿宋_GB2312" w:hAnsi="仿宋"/>
          <w:sz w:val="24"/>
        </w:rPr>
      </w:pPr>
      <w:r w:rsidRPr="00A94F5E">
        <w:rPr>
          <w:rFonts w:ascii="仿宋_GB2312" w:eastAsia="仿宋_GB2312" w:hAnsi="仿宋" w:hint="eastAsia"/>
          <w:sz w:val="24"/>
        </w:rPr>
        <w:t xml:space="preserve"> </w:t>
      </w:r>
    </w:p>
    <w:p w14:paraId="7A703400" w14:textId="77777777" w:rsidR="00C9572C" w:rsidRPr="00A94F5E" w:rsidRDefault="00C9572C" w:rsidP="00C9572C">
      <w:pPr>
        <w:adjustRightInd w:val="0"/>
        <w:snapToGrid w:val="0"/>
        <w:rPr>
          <w:rFonts w:ascii="仿宋_GB2312" w:eastAsia="仿宋_GB2312" w:hAnsi="仿宋"/>
          <w:sz w:val="24"/>
        </w:rPr>
      </w:pPr>
    </w:p>
    <w:p w14:paraId="3D87E939" w14:textId="77777777" w:rsidR="00C9572C" w:rsidRPr="00A94F5E" w:rsidRDefault="00C9572C" w:rsidP="00C9572C">
      <w:pPr>
        <w:adjustRightInd w:val="0"/>
        <w:snapToGrid w:val="0"/>
        <w:rPr>
          <w:rFonts w:ascii="仿宋_GB2312" w:eastAsia="仿宋_GB2312" w:hAnsi="仿宋"/>
          <w:sz w:val="24"/>
        </w:rPr>
      </w:pPr>
      <w:r w:rsidRPr="00A94F5E">
        <w:rPr>
          <w:rFonts w:ascii="仿宋_GB2312" w:eastAsia="仿宋_GB2312" w:hAnsi="仿宋" w:hint="eastAsia"/>
          <w:sz w:val="24"/>
        </w:rPr>
        <w:t>响应报价供应商全称（公章）：</w:t>
      </w:r>
    </w:p>
    <w:p w14:paraId="220B080D" w14:textId="77777777" w:rsidR="00C9572C" w:rsidRPr="00A94F5E" w:rsidRDefault="00C9572C" w:rsidP="00C9572C">
      <w:pPr>
        <w:adjustRightInd w:val="0"/>
        <w:snapToGrid w:val="0"/>
        <w:rPr>
          <w:rFonts w:ascii="仿宋_GB2312" w:eastAsia="仿宋_GB2312" w:hAnsi="仿宋"/>
          <w:sz w:val="24"/>
        </w:rPr>
      </w:pPr>
    </w:p>
    <w:p w14:paraId="1C40941F" w14:textId="77777777" w:rsidR="00C9572C" w:rsidRPr="00A94F5E" w:rsidRDefault="00C9572C" w:rsidP="00C9572C">
      <w:pPr>
        <w:adjustRightInd w:val="0"/>
        <w:snapToGrid w:val="0"/>
        <w:rPr>
          <w:rFonts w:ascii="仿宋_GB2312" w:eastAsia="仿宋_GB2312" w:hAnsi="仿宋"/>
          <w:sz w:val="24"/>
        </w:rPr>
      </w:pPr>
      <w:r w:rsidRPr="00A94F5E">
        <w:rPr>
          <w:rFonts w:ascii="仿宋_GB2312" w:eastAsia="仿宋_GB2312" w:hAnsi="仿宋" w:hint="eastAsia"/>
          <w:sz w:val="24"/>
        </w:rPr>
        <w:t>法定代表人或授权代表（签字或盖章）：</w:t>
      </w:r>
    </w:p>
    <w:p w14:paraId="747F21FB" w14:textId="77777777" w:rsidR="00C9572C" w:rsidRPr="00A94F5E" w:rsidRDefault="00C9572C" w:rsidP="00C9572C">
      <w:pPr>
        <w:adjustRightInd w:val="0"/>
        <w:snapToGrid w:val="0"/>
        <w:rPr>
          <w:rFonts w:ascii="仿宋_GB2312" w:eastAsia="仿宋_GB2312" w:hAnsi="仿宋"/>
          <w:sz w:val="24"/>
        </w:rPr>
      </w:pPr>
    </w:p>
    <w:p w14:paraId="4C478747" w14:textId="77777777" w:rsidR="00C9572C" w:rsidRPr="00A94F5E" w:rsidRDefault="00C9572C" w:rsidP="00C9572C">
      <w:pPr>
        <w:adjustRightInd w:val="0"/>
        <w:snapToGrid w:val="0"/>
        <w:rPr>
          <w:rFonts w:ascii="仿宋_GB2312" w:eastAsia="仿宋_GB2312" w:hAnsi="仿宋"/>
          <w:sz w:val="24"/>
        </w:rPr>
      </w:pPr>
      <w:r w:rsidRPr="00A94F5E">
        <w:rPr>
          <w:rFonts w:ascii="仿宋_GB2312" w:eastAsia="仿宋_GB2312" w:hAnsi="仿宋" w:hint="eastAsia"/>
          <w:sz w:val="24"/>
        </w:rPr>
        <w:t>日期：</w:t>
      </w:r>
    </w:p>
    <w:p w14:paraId="6F1D9A9D" w14:textId="77777777" w:rsidR="00C9572C" w:rsidRPr="00A94F5E" w:rsidRDefault="00C9572C" w:rsidP="00C9572C">
      <w:pPr>
        <w:adjustRightInd w:val="0"/>
        <w:snapToGrid w:val="0"/>
        <w:jc w:val="left"/>
        <w:rPr>
          <w:rFonts w:ascii="仿宋_GB2312" w:eastAsia="仿宋_GB2312" w:hAnsi="仿宋"/>
          <w:sz w:val="24"/>
        </w:rPr>
      </w:pPr>
    </w:p>
    <w:p w14:paraId="5DC1617C" w14:textId="77777777" w:rsidR="00C9572C" w:rsidRPr="00A94F5E" w:rsidRDefault="00C9572C" w:rsidP="00C9572C">
      <w:pPr>
        <w:pStyle w:val="2TimesNewRoman5020"/>
        <w:ind w:rightChars="8" w:right="17"/>
        <w:jc w:val="center"/>
        <w:outlineLvl w:val="0"/>
        <w:rPr>
          <w:rFonts w:ascii="仿宋_GB2312" w:eastAsia="仿宋_GB2312" w:hAnsi="仿宋"/>
          <w:sz w:val="24"/>
        </w:rPr>
        <w:sectPr w:rsidR="00C9572C" w:rsidRPr="00A94F5E">
          <w:footerReference w:type="default" r:id="rId15"/>
          <w:footerReference w:type="first" r:id="rId16"/>
          <w:pgSz w:w="11906" w:h="16838"/>
          <w:pgMar w:top="1440" w:right="1797" w:bottom="1440" w:left="1797" w:header="851" w:footer="992" w:gutter="0"/>
          <w:pgNumType w:fmt="numberInDash"/>
          <w:cols w:space="720"/>
          <w:docGrid w:type="lines" w:linePitch="312"/>
        </w:sectPr>
      </w:pPr>
      <w:r w:rsidRPr="00A94F5E">
        <w:rPr>
          <w:rFonts w:ascii="仿宋_GB2312" w:eastAsia="仿宋_GB2312" w:hAnsi="仿宋" w:hint="eastAsia"/>
          <w:sz w:val="24"/>
        </w:rPr>
        <w:t>注：可抵扣的增值税不进入评议价。</w:t>
      </w:r>
    </w:p>
    <w:p w14:paraId="5EC5B3FA" w14:textId="77777777" w:rsidR="00C9572C" w:rsidRPr="00A94F5E" w:rsidRDefault="00C9572C" w:rsidP="00C9572C">
      <w:pPr>
        <w:pStyle w:val="2TimesNewRoman5020"/>
        <w:ind w:rightChars="8" w:right="17"/>
        <w:outlineLvl w:val="0"/>
        <w:rPr>
          <w:rFonts w:ascii="仿宋_GB2312" w:eastAsia="仿宋_GB2312" w:hAnsi="仿宋_GB2312" w:cs="仿宋_GB2312"/>
        </w:rPr>
      </w:pPr>
      <w:r w:rsidRPr="00A94F5E">
        <w:rPr>
          <w:rFonts w:ascii="仿宋_GB2312" w:eastAsia="仿宋_GB2312" w:hAnsi="仿宋_GB2312" w:cs="仿宋_GB2312" w:hint="eastAsia"/>
          <w:sz w:val="24"/>
        </w:rPr>
        <w:t>格式5</w:t>
      </w:r>
    </w:p>
    <w:p w14:paraId="6196672B" w14:textId="77777777" w:rsidR="00C9572C" w:rsidRPr="00A94F5E" w:rsidRDefault="00C9572C" w:rsidP="00C9572C">
      <w:pPr>
        <w:pStyle w:val="2TimesNewRoman5020"/>
        <w:ind w:rightChars="8" w:right="17"/>
        <w:jc w:val="center"/>
        <w:outlineLvl w:val="0"/>
        <w:rPr>
          <w:rFonts w:ascii="仿宋_GB2312" w:eastAsia="仿宋_GB2312" w:hAnsi="仿宋_GB2312" w:cs="仿宋_GB2312"/>
        </w:rPr>
      </w:pPr>
      <w:r w:rsidRPr="00A94F5E">
        <w:rPr>
          <w:rFonts w:ascii="仿宋_GB2312" w:eastAsia="仿宋_GB2312" w:hAnsi="仿宋_GB2312" w:cs="仿宋_GB2312" w:hint="eastAsia"/>
        </w:rPr>
        <w:t>合同条款确认函</w:t>
      </w:r>
    </w:p>
    <w:p w14:paraId="6200C54B" w14:textId="77777777" w:rsidR="00C9572C" w:rsidRPr="00A94F5E" w:rsidRDefault="00C9572C" w:rsidP="00C9572C">
      <w:pPr>
        <w:widowControl/>
        <w:snapToGrid w:val="0"/>
        <w:spacing w:beforeLines="50" w:before="156" w:afterLines="50" w:after="156" w:line="360" w:lineRule="auto"/>
        <w:ind w:rightChars="8" w:right="17"/>
        <w:rPr>
          <w:rFonts w:ascii="仿宋_GB2312" w:eastAsia="仿宋_GB2312" w:hAnsi="仿宋_GB2312" w:cs="仿宋_GB2312"/>
          <w:position w:val="6"/>
          <w:sz w:val="24"/>
        </w:rPr>
      </w:pPr>
      <w:r w:rsidRPr="00A94F5E">
        <w:rPr>
          <w:rFonts w:ascii="仿宋_GB2312" w:eastAsia="仿宋_GB2312" w:hAnsi="仿宋_GB2312" w:cs="仿宋_GB2312" w:hint="eastAsia"/>
          <w:position w:val="6"/>
          <w:sz w:val="24"/>
        </w:rPr>
        <w:t>致：</w:t>
      </w:r>
      <w:r w:rsidR="00A76D22" w:rsidRPr="00A94F5E">
        <w:rPr>
          <w:rFonts w:ascii="仿宋_GB2312" w:eastAsia="仿宋_GB2312" w:hAnsi="仿宋_GB2312" w:cs="仿宋_GB2312" w:hint="eastAsia"/>
          <w:position w:val="6"/>
          <w:sz w:val="24"/>
        </w:rPr>
        <w:t>浙江</w:t>
      </w:r>
      <w:r w:rsidR="00A76D22" w:rsidRPr="00A94F5E">
        <w:rPr>
          <w:rFonts w:ascii="仿宋_GB2312" w:eastAsia="仿宋_GB2312" w:hAnsi="仿宋_GB2312" w:cs="仿宋_GB2312"/>
          <w:position w:val="6"/>
          <w:sz w:val="24"/>
        </w:rPr>
        <w:t>幸福轨道</w:t>
      </w:r>
      <w:r w:rsidR="00A76D22" w:rsidRPr="00A94F5E">
        <w:rPr>
          <w:rFonts w:ascii="仿宋_GB2312" w:eastAsia="仿宋_GB2312" w:hAnsi="仿宋_GB2312" w:cs="仿宋_GB2312" w:hint="eastAsia"/>
          <w:position w:val="6"/>
          <w:sz w:val="24"/>
        </w:rPr>
        <w:t>交通</w:t>
      </w:r>
      <w:r w:rsidR="00A76D22" w:rsidRPr="00A94F5E">
        <w:rPr>
          <w:rFonts w:ascii="仿宋_GB2312" w:eastAsia="仿宋_GB2312" w:hAnsi="仿宋_GB2312" w:cs="仿宋_GB2312"/>
          <w:position w:val="6"/>
          <w:sz w:val="24"/>
        </w:rPr>
        <w:t>运营管理有限公司</w:t>
      </w:r>
    </w:p>
    <w:p w14:paraId="529DC4EF" w14:textId="77777777" w:rsidR="00C9572C" w:rsidRPr="00A94F5E" w:rsidRDefault="00C9572C" w:rsidP="00C9572C">
      <w:pPr>
        <w:widowControl/>
        <w:snapToGrid w:val="0"/>
        <w:spacing w:beforeLines="50" w:before="156" w:afterLines="50" w:after="156" w:line="360" w:lineRule="auto"/>
        <w:ind w:rightChars="8" w:right="17" w:firstLineChars="200" w:firstLine="480"/>
        <w:rPr>
          <w:rFonts w:ascii="仿宋_GB2312" w:eastAsia="仿宋_GB2312" w:hAnsi="仿宋_GB2312" w:cs="仿宋_GB2312"/>
          <w:sz w:val="24"/>
        </w:rPr>
      </w:pPr>
      <w:r w:rsidRPr="00A94F5E">
        <w:rPr>
          <w:rFonts w:ascii="仿宋_GB2312" w:eastAsia="仿宋_GB2312" w:hAnsi="仿宋_GB2312" w:cs="仿宋_GB2312" w:hint="eastAsia"/>
          <w:sz w:val="24"/>
        </w:rPr>
        <w:t>鉴于我们已经收到并认真研究了：</w:t>
      </w:r>
      <w:r w:rsidRPr="00A94F5E">
        <w:rPr>
          <w:rFonts w:ascii="仿宋_GB2312" w:eastAsia="仿宋_GB2312" w:hAnsi="仿宋_GB2312" w:cs="仿宋_GB2312" w:hint="eastAsia"/>
          <w:sz w:val="24"/>
          <w:u w:val="single"/>
        </w:rPr>
        <w:t>（项目名称）</w:t>
      </w:r>
      <w:r w:rsidRPr="00A94F5E">
        <w:rPr>
          <w:rFonts w:ascii="仿宋_GB2312" w:eastAsia="仿宋_GB2312" w:hAnsi="仿宋_GB2312" w:cs="仿宋_GB2312" w:hint="eastAsia"/>
          <w:sz w:val="24"/>
        </w:rPr>
        <w:t>询比文件第四章中的《合同条款及格式》，除我们在差异表中明示的差异外，我们承诺对《合同条款及格式》的内容全部接受，愿意按《合同条款及格式》的规定服务内容提供相关服务，并不再提出任何差异表中未明示的差异和偏差。</w:t>
      </w:r>
    </w:p>
    <w:p w14:paraId="0998D3E1" w14:textId="77777777" w:rsidR="00C9572C" w:rsidRPr="00A94F5E" w:rsidRDefault="00C9572C" w:rsidP="00C9572C">
      <w:pPr>
        <w:widowControl/>
        <w:snapToGrid w:val="0"/>
        <w:spacing w:beforeLines="50" w:before="156" w:afterLines="50" w:after="156" w:line="360" w:lineRule="auto"/>
        <w:ind w:firstLineChars="200" w:firstLine="420"/>
        <w:rPr>
          <w:rFonts w:ascii="仿宋_GB2312" w:eastAsia="仿宋_GB2312" w:hAnsi="仿宋_GB2312" w:cs="仿宋_GB2312"/>
          <w:szCs w:val="21"/>
        </w:rPr>
      </w:pPr>
    </w:p>
    <w:p w14:paraId="4705040D" w14:textId="77777777" w:rsidR="00C9572C" w:rsidRPr="00A94F5E" w:rsidRDefault="00C9572C" w:rsidP="00C9572C">
      <w:pPr>
        <w:widowControl/>
        <w:snapToGrid w:val="0"/>
        <w:spacing w:beforeLines="50" w:before="156" w:afterLines="50" w:after="156" w:line="360" w:lineRule="auto"/>
        <w:ind w:firstLineChars="200" w:firstLine="420"/>
        <w:rPr>
          <w:rFonts w:ascii="仿宋_GB2312" w:eastAsia="仿宋_GB2312" w:hAnsi="仿宋_GB2312" w:cs="仿宋_GB2312"/>
          <w:szCs w:val="21"/>
        </w:rPr>
      </w:pPr>
    </w:p>
    <w:p w14:paraId="26795219" w14:textId="77777777" w:rsidR="00C9572C" w:rsidRPr="00A94F5E" w:rsidRDefault="00C9572C" w:rsidP="00C9572C">
      <w:pPr>
        <w:widowControl/>
        <w:snapToGrid w:val="0"/>
        <w:spacing w:beforeLines="50" w:before="156" w:afterLines="50" w:after="156" w:line="360" w:lineRule="auto"/>
        <w:ind w:firstLine="5040"/>
        <w:rPr>
          <w:rFonts w:ascii="仿宋_GB2312" w:eastAsia="仿宋_GB2312" w:hAnsi="仿宋_GB2312" w:cs="仿宋_GB2312"/>
          <w:szCs w:val="21"/>
        </w:rPr>
      </w:pPr>
    </w:p>
    <w:p w14:paraId="174F47BA" w14:textId="77777777" w:rsidR="00C9572C" w:rsidRPr="00A94F5E" w:rsidRDefault="00C9572C" w:rsidP="00C9572C">
      <w:pPr>
        <w:widowControl/>
        <w:snapToGrid w:val="0"/>
        <w:spacing w:beforeLines="50" w:before="156" w:afterLines="50" w:after="156" w:line="360" w:lineRule="auto"/>
        <w:ind w:firstLine="5040"/>
        <w:rPr>
          <w:rFonts w:ascii="仿宋_GB2312" w:eastAsia="仿宋_GB2312" w:hAnsi="仿宋_GB2312" w:cs="仿宋_GB2312"/>
          <w:szCs w:val="21"/>
        </w:rPr>
      </w:pPr>
    </w:p>
    <w:p w14:paraId="577F585A" w14:textId="77777777" w:rsidR="00C9572C" w:rsidRPr="00A94F5E" w:rsidRDefault="00C9572C" w:rsidP="00C9572C">
      <w:pPr>
        <w:adjustRightInd w:val="0"/>
        <w:snapToGrid w:val="0"/>
        <w:rPr>
          <w:rFonts w:ascii="仿宋_GB2312" w:eastAsia="仿宋_GB2312" w:hAnsi="仿宋"/>
          <w:sz w:val="24"/>
        </w:rPr>
      </w:pPr>
      <w:r w:rsidRPr="00A94F5E">
        <w:rPr>
          <w:rFonts w:ascii="仿宋_GB2312" w:eastAsia="仿宋_GB2312" w:hAnsi="仿宋" w:hint="eastAsia"/>
          <w:sz w:val="24"/>
        </w:rPr>
        <w:t>响应报价供应商全称（公章）：</w:t>
      </w:r>
    </w:p>
    <w:p w14:paraId="4B6D4DDC" w14:textId="77777777" w:rsidR="00C9572C" w:rsidRPr="00A94F5E" w:rsidRDefault="00C9572C" w:rsidP="00C9572C">
      <w:pPr>
        <w:adjustRightInd w:val="0"/>
        <w:snapToGrid w:val="0"/>
        <w:rPr>
          <w:rFonts w:ascii="仿宋_GB2312" w:eastAsia="仿宋_GB2312" w:hAnsi="仿宋"/>
          <w:sz w:val="24"/>
        </w:rPr>
      </w:pPr>
    </w:p>
    <w:p w14:paraId="3B50D09B" w14:textId="77777777" w:rsidR="00C9572C" w:rsidRPr="00A94F5E" w:rsidRDefault="00C9572C" w:rsidP="00C9572C">
      <w:pPr>
        <w:adjustRightInd w:val="0"/>
        <w:snapToGrid w:val="0"/>
        <w:rPr>
          <w:rFonts w:ascii="仿宋_GB2312" w:eastAsia="仿宋_GB2312" w:hAnsi="仿宋"/>
          <w:sz w:val="24"/>
        </w:rPr>
      </w:pPr>
      <w:r w:rsidRPr="00A94F5E">
        <w:rPr>
          <w:rFonts w:ascii="仿宋_GB2312" w:eastAsia="仿宋_GB2312" w:hAnsi="仿宋" w:hint="eastAsia"/>
          <w:sz w:val="24"/>
        </w:rPr>
        <w:t>法定代表人或授权代表（签字或盖章）：</w:t>
      </w:r>
    </w:p>
    <w:p w14:paraId="265FA26D" w14:textId="77777777" w:rsidR="00C9572C" w:rsidRPr="00A94F5E" w:rsidRDefault="00C9572C" w:rsidP="00C9572C">
      <w:pPr>
        <w:adjustRightInd w:val="0"/>
        <w:snapToGrid w:val="0"/>
        <w:rPr>
          <w:rFonts w:ascii="仿宋_GB2312" w:eastAsia="仿宋_GB2312" w:hAnsi="仿宋"/>
          <w:sz w:val="24"/>
        </w:rPr>
      </w:pPr>
    </w:p>
    <w:p w14:paraId="3DE6FA74" w14:textId="77777777" w:rsidR="00C9572C" w:rsidRPr="00A94F5E" w:rsidRDefault="00C9572C" w:rsidP="00C9572C">
      <w:pPr>
        <w:adjustRightInd w:val="0"/>
        <w:snapToGrid w:val="0"/>
        <w:rPr>
          <w:rFonts w:ascii="仿宋_GB2312" w:eastAsia="仿宋_GB2312" w:hAnsi="仿宋"/>
          <w:sz w:val="24"/>
        </w:rPr>
      </w:pPr>
      <w:r w:rsidRPr="00A94F5E">
        <w:rPr>
          <w:rFonts w:ascii="仿宋_GB2312" w:eastAsia="仿宋_GB2312" w:hAnsi="仿宋" w:hint="eastAsia"/>
          <w:sz w:val="24"/>
        </w:rPr>
        <w:t>日期：</w:t>
      </w:r>
    </w:p>
    <w:p w14:paraId="6122F939" w14:textId="77777777" w:rsidR="00C9572C" w:rsidRPr="00A94F5E" w:rsidRDefault="00C9572C" w:rsidP="00C9572C">
      <w:pPr>
        <w:adjustRightInd w:val="0"/>
        <w:snapToGrid w:val="0"/>
        <w:jc w:val="left"/>
        <w:rPr>
          <w:rFonts w:ascii="仿宋_GB2312" w:eastAsia="仿宋_GB2312" w:hAnsi="仿宋"/>
          <w:sz w:val="24"/>
        </w:rPr>
      </w:pPr>
    </w:p>
    <w:p w14:paraId="15BFEBAE" w14:textId="77777777" w:rsidR="00C9572C" w:rsidRPr="00A94F5E" w:rsidRDefault="00C9572C" w:rsidP="00C9572C">
      <w:pPr>
        <w:adjustRightInd w:val="0"/>
        <w:snapToGrid w:val="0"/>
        <w:jc w:val="left"/>
        <w:rPr>
          <w:rFonts w:ascii="仿宋_GB2312" w:eastAsia="仿宋_GB2312" w:hAnsi="仿宋"/>
          <w:sz w:val="24"/>
        </w:rPr>
      </w:pPr>
    </w:p>
    <w:p w14:paraId="7EC1423B" w14:textId="77777777" w:rsidR="00C9572C" w:rsidRPr="00A94F5E" w:rsidRDefault="00C9572C" w:rsidP="00C9572C">
      <w:pPr>
        <w:adjustRightInd w:val="0"/>
        <w:snapToGrid w:val="0"/>
        <w:jc w:val="left"/>
        <w:rPr>
          <w:rFonts w:ascii="仿宋_GB2312" w:eastAsia="仿宋_GB2312" w:hAnsi="仿宋"/>
          <w:sz w:val="24"/>
        </w:rPr>
      </w:pPr>
    </w:p>
    <w:p w14:paraId="5716D156" w14:textId="77777777" w:rsidR="00C9572C" w:rsidRPr="00A94F5E" w:rsidRDefault="00C9572C" w:rsidP="00C9572C">
      <w:pPr>
        <w:adjustRightInd w:val="0"/>
        <w:snapToGrid w:val="0"/>
        <w:jc w:val="left"/>
        <w:rPr>
          <w:rFonts w:ascii="仿宋_GB2312" w:eastAsia="仿宋_GB2312" w:hAnsi="仿宋"/>
          <w:sz w:val="24"/>
        </w:rPr>
      </w:pPr>
    </w:p>
    <w:p w14:paraId="2169AC7B" w14:textId="77777777" w:rsidR="00C9572C" w:rsidRPr="00A94F5E" w:rsidRDefault="00C9572C" w:rsidP="00C9572C">
      <w:pPr>
        <w:adjustRightInd w:val="0"/>
        <w:snapToGrid w:val="0"/>
        <w:jc w:val="left"/>
        <w:rPr>
          <w:rFonts w:ascii="仿宋_GB2312" w:eastAsia="仿宋_GB2312" w:hAnsi="仿宋"/>
          <w:sz w:val="24"/>
        </w:rPr>
      </w:pPr>
    </w:p>
    <w:p w14:paraId="6E0AB529" w14:textId="77777777" w:rsidR="00C9572C" w:rsidRPr="00A94F5E" w:rsidRDefault="00C9572C" w:rsidP="00C9572C">
      <w:pPr>
        <w:adjustRightInd w:val="0"/>
        <w:snapToGrid w:val="0"/>
        <w:jc w:val="left"/>
        <w:rPr>
          <w:rFonts w:ascii="仿宋_GB2312" w:eastAsia="仿宋_GB2312" w:hAnsi="仿宋"/>
          <w:sz w:val="24"/>
        </w:rPr>
      </w:pPr>
    </w:p>
    <w:p w14:paraId="2BD4D4DD" w14:textId="77777777" w:rsidR="00C9572C" w:rsidRPr="00A94F5E" w:rsidRDefault="00C9572C" w:rsidP="00C9572C">
      <w:pPr>
        <w:adjustRightInd w:val="0"/>
        <w:snapToGrid w:val="0"/>
        <w:jc w:val="left"/>
        <w:rPr>
          <w:rFonts w:ascii="仿宋_GB2312" w:eastAsia="仿宋_GB2312" w:hAnsi="仿宋"/>
          <w:sz w:val="24"/>
        </w:rPr>
      </w:pPr>
    </w:p>
    <w:p w14:paraId="1EF6FC93" w14:textId="77777777" w:rsidR="00C9572C" w:rsidRPr="00A94F5E" w:rsidRDefault="00C9572C" w:rsidP="00C9572C">
      <w:pPr>
        <w:adjustRightInd w:val="0"/>
        <w:snapToGrid w:val="0"/>
        <w:jc w:val="left"/>
        <w:rPr>
          <w:rFonts w:ascii="仿宋_GB2312" w:eastAsia="仿宋_GB2312" w:hAnsi="仿宋"/>
          <w:sz w:val="24"/>
        </w:rPr>
      </w:pPr>
    </w:p>
    <w:p w14:paraId="04446886" w14:textId="77777777" w:rsidR="00C9572C" w:rsidRPr="00A94F5E" w:rsidRDefault="00C9572C" w:rsidP="00C9572C">
      <w:pPr>
        <w:adjustRightInd w:val="0"/>
        <w:snapToGrid w:val="0"/>
        <w:jc w:val="left"/>
        <w:rPr>
          <w:rFonts w:ascii="仿宋_GB2312" w:eastAsia="仿宋_GB2312" w:hAnsi="仿宋"/>
          <w:sz w:val="24"/>
        </w:rPr>
      </w:pPr>
    </w:p>
    <w:p w14:paraId="4F6A9D58" w14:textId="77777777" w:rsidR="00C9572C" w:rsidRPr="00A94F5E" w:rsidRDefault="00C9572C" w:rsidP="00C9572C">
      <w:pPr>
        <w:adjustRightInd w:val="0"/>
        <w:snapToGrid w:val="0"/>
        <w:jc w:val="left"/>
        <w:rPr>
          <w:rFonts w:ascii="仿宋_GB2312" w:eastAsia="仿宋_GB2312" w:hAnsi="仿宋"/>
          <w:sz w:val="24"/>
        </w:rPr>
      </w:pPr>
    </w:p>
    <w:p w14:paraId="48230971" w14:textId="77777777" w:rsidR="00C9572C" w:rsidRPr="00A94F5E" w:rsidRDefault="00C9572C" w:rsidP="00C9572C">
      <w:pPr>
        <w:adjustRightInd w:val="0"/>
        <w:snapToGrid w:val="0"/>
        <w:jc w:val="left"/>
        <w:rPr>
          <w:rFonts w:ascii="仿宋_GB2312" w:eastAsia="仿宋_GB2312" w:hAnsi="仿宋"/>
          <w:sz w:val="24"/>
        </w:rPr>
      </w:pPr>
    </w:p>
    <w:p w14:paraId="032E110A" w14:textId="77777777" w:rsidR="00C9572C" w:rsidRPr="00A94F5E" w:rsidRDefault="00C9572C" w:rsidP="00C9572C">
      <w:pPr>
        <w:adjustRightInd w:val="0"/>
        <w:snapToGrid w:val="0"/>
        <w:jc w:val="left"/>
        <w:rPr>
          <w:rFonts w:ascii="仿宋_GB2312" w:eastAsia="仿宋_GB2312" w:hAnsi="仿宋"/>
          <w:sz w:val="24"/>
        </w:rPr>
      </w:pPr>
    </w:p>
    <w:p w14:paraId="19507012" w14:textId="77777777" w:rsidR="00C9572C" w:rsidRPr="00A94F5E" w:rsidRDefault="00C9572C" w:rsidP="00C9572C">
      <w:pPr>
        <w:adjustRightInd w:val="0"/>
        <w:snapToGrid w:val="0"/>
        <w:jc w:val="left"/>
        <w:rPr>
          <w:rFonts w:ascii="仿宋_GB2312" w:eastAsia="仿宋_GB2312" w:hAnsi="仿宋"/>
          <w:sz w:val="24"/>
        </w:rPr>
      </w:pPr>
    </w:p>
    <w:p w14:paraId="3DE8284D" w14:textId="77777777" w:rsidR="00C9572C" w:rsidRPr="00A94F5E" w:rsidRDefault="00C9572C" w:rsidP="00C9572C">
      <w:pPr>
        <w:adjustRightInd w:val="0"/>
        <w:snapToGrid w:val="0"/>
        <w:jc w:val="left"/>
        <w:rPr>
          <w:rFonts w:ascii="仿宋_GB2312" w:eastAsia="仿宋_GB2312" w:hAnsi="仿宋"/>
          <w:sz w:val="24"/>
        </w:rPr>
      </w:pPr>
    </w:p>
    <w:p w14:paraId="0E5EE093" w14:textId="77777777" w:rsidR="00C9572C" w:rsidRPr="00A94F5E" w:rsidRDefault="00C9572C" w:rsidP="00C9572C">
      <w:pPr>
        <w:adjustRightInd w:val="0"/>
        <w:snapToGrid w:val="0"/>
        <w:jc w:val="left"/>
        <w:rPr>
          <w:rFonts w:ascii="仿宋_GB2312" w:eastAsia="仿宋_GB2312" w:hAnsi="仿宋"/>
          <w:sz w:val="24"/>
        </w:rPr>
      </w:pPr>
    </w:p>
    <w:p w14:paraId="68DA2FA2" w14:textId="77777777" w:rsidR="00C9572C" w:rsidRPr="00A94F5E" w:rsidRDefault="00C9572C" w:rsidP="00C9572C">
      <w:pPr>
        <w:adjustRightInd w:val="0"/>
        <w:snapToGrid w:val="0"/>
        <w:jc w:val="left"/>
        <w:rPr>
          <w:rFonts w:ascii="仿宋_GB2312" w:eastAsia="仿宋_GB2312" w:hAnsi="仿宋"/>
          <w:sz w:val="24"/>
        </w:rPr>
      </w:pPr>
    </w:p>
    <w:p w14:paraId="15623797" w14:textId="77777777" w:rsidR="00C9572C" w:rsidRPr="00A94F5E" w:rsidRDefault="00C9572C" w:rsidP="00C9572C">
      <w:pPr>
        <w:adjustRightInd w:val="0"/>
        <w:snapToGrid w:val="0"/>
        <w:jc w:val="left"/>
        <w:rPr>
          <w:rFonts w:ascii="仿宋_GB2312" w:eastAsia="仿宋_GB2312" w:hAnsi="仿宋"/>
          <w:sz w:val="24"/>
        </w:rPr>
      </w:pPr>
    </w:p>
    <w:p w14:paraId="73FB583F" w14:textId="77777777" w:rsidR="00C9572C" w:rsidRPr="00A94F5E" w:rsidRDefault="00C9572C" w:rsidP="00C9572C">
      <w:pPr>
        <w:adjustRightInd w:val="0"/>
        <w:snapToGrid w:val="0"/>
        <w:jc w:val="left"/>
        <w:rPr>
          <w:rFonts w:ascii="仿宋_GB2312" w:eastAsia="仿宋_GB2312" w:hAnsi="仿宋"/>
          <w:sz w:val="24"/>
        </w:rPr>
      </w:pPr>
    </w:p>
    <w:p w14:paraId="0C75522A" w14:textId="77777777" w:rsidR="00C9572C" w:rsidRPr="00A94F5E" w:rsidRDefault="00C9572C" w:rsidP="00C9572C">
      <w:pPr>
        <w:adjustRightInd w:val="0"/>
        <w:snapToGrid w:val="0"/>
        <w:jc w:val="left"/>
        <w:rPr>
          <w:rFonts w:ascii="仿宋_GB2312" w:eastAsia="仿宋_GB2312" w:hAnsi="仿宋"/>
          <w:sz w:val="24"/>
        </w:rPr>
      </w:pPr>
    </w:p>
    <w:p w14:paraId="0BDDD0AE" w14:textId="77777777" w:rsidR="00C9572C" w:rsidRPr="00A94F5E" w:rsidRDefault="00C9572C" w:rsidP="00C9572C">
      <w:pPr>
        <w:adjustRightInd w:val="0"/>
        <w:snapToGrid w:val="0"/>
        <w:jc w:val="left"/>
        <w:rPr>
          <w:rFonts w:ascii="仿宋_GB2312" w:eastAsia="仿宋_GB2312" w:hAnsi="仿宋"/>
          <w:sz w:val="24"/>
        </w:rPr>
      </w:pPr>
    </w:p>
    <w:p w14:paraId="579B5842" w14:textId="77777777" w:rsidR="00C9572C" w:rsidRPr="00A94F5E" w:rsidRDefault="00C9572C" w:rsidP="00C9572C">
      <w:pPr>
        <w:adjustRightInd w:val="0"/>
        <w:snapToGrid w:val="0"/>
        <w:jc w:val="left"/>
        <w:rPr>
          <w:rFonts w:ascii="仿宋_GB2312" w:eastAsia="仿宋_GB2312" w:hAnsi="仿宋"/>
          <w:sz w:val="24"/>
        </w:rPr>
      </w:pPr>
    </w:p>
    <w:p w14:paraId="7D95CCE4" w14:textId="77777777" w:rsidR="00C9572C" w:rsidRPr="00A94F5E" w:rsidRDefault="00C9572C" w:rsidP="00C9572C">
      <w:pPr>
        <w:adjustRightInd w:val="0"/>
        <w:snapToGrid w:val="0"/>
        <w:jc w:val="left"/>
        <w:rPr>
          <w:rFonts w:ascii="仿宋_GB2312" w:eastAsia="仿宋_GB2312" w:hAnsi="仿宋"/>
          <w:sz w:val="24"/>
        </w:rPr>
      </w:pPr>
    </w:p>
    <w:p w14:paraId="76E23CC3" w14:textId="77777777" w:rsidR="00C9572C" w:rsidRPr="00A94F5E" w:rsidRDefault="00C9572C" w:rsidP="00C9572C">
      <w:pPr>
        <w:adjustRightInd w:val="0"/>
        <w:snapToGrid w:val="0"/>
        <w:jc w:val="left"/>
        <w:rPr>
          <w:rFonts w:ascii="仿宋_GB2312" w:eastAsia="仿宋_GB2312" w:hAnsi="仿宋"/>
          <w:sz w:val="24"/>
        </w:rPr>
      </w:pPr>
      <w:r w:rsidRPr="00A94F5E">
        <w:rPr>
          <w:rFonts w:ascii="仿宋_GB2312" w:eastAsia="仿宋_GB2312" w:hAnsi="仿宋" w:hint="eastAsia"/>
          <w:sz w:val="24"/>
        </w:rPr>
        <w:t>格式6：</w:t>
      </w:r>
    </w:p>
    <w:p w14:paraId="60420172" w14:textId="77777777" w:rsidR="00C9572C" w:rsidRPr="00A94F5E" w:rsidRDefault="00C9572C" w:rsidP="00C9572C">
      <w:pPr>
        <w:adjustRightInd w:val="0"/>
        <w:snapToGrid w:val="0"/>
        <w:jc w:val="center"/>
        <w:rPr>
          <w:rFonts w:ascii="仿宋_GB2312" w:eastAsia="仿宋_GB2312" w:hAnsi="仿宋"/>
          <w:sz w:val="24"/>
        </w:rPr>
      </w:pPr>
      <w:r w:rsidRPr="00A94F5E">
        <w:rPr>
          <w:rFonts w:ascii="仿宋_GB2312" w:eastAsia="仿宋_GB2312" w:hAnsi="仿宋" w:hint="eastAsia"/>
          <w:sz w:val="24"/>
        </w:rPr>
        <w:t>商务/技术偏差表</w:t>
      </w:r>
    </w:p>
    <w:p w14:paraId="5F3E4EF3" w14:textId="77777777" w:rsidR="00C9572C" w:rsidRPr="00A94F5E" w:rsidRDefault="00C9572C" w:rsidP="00C9572C">
      <w:pPr>
        <w:snapToGrid w:val="0"/>
        <w:spacing w:before="120"/>
        <w:rPr>
          <w:rFonts w:ascii="仿宋_GB2312" w:eastAsia="仿宋_GB2312" w:hAnsi="仿宋"/>
          <w:sz w:val="24"/>
        </w:rPr>
      </w:pPr>
      <w:r w:rsidRPr="00A94F5E">
        <w:rPr>
          <w:rFonts w:ascii="仿宋_GB2312" w:eastAsia="仿宋_GB2312" w:hAnsi="仿宋" w:hint="eastAsia"/>
          <w:sz w:val="24"/>
        </w:rPr>
        <w:t>供应商需将响应文件和采购询比文件的差异之处汇集成表。如无偏差，请填写“无”。</w:t>
      </w:r>
    </w:p>
    <w:tbl>
      <w:tblPr>
        <w:tblW w:w="8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8"/>
        <w:gridCol w:w="993"/>
        <w:gridCol w:w="2582"/>
        <w:gridCol w:w="900"/>
        <w:gridCol w:w="2668"/>
        <w:gridCol w:w="838"/>
      </w:tblGrid>
      <w:tr w:rsidR="00C9572C" w:rsidRPr="00A94F5E" w14:paraId="3BDE1BB4" w14:textId="77777777" w:rsidTr="0081160A">
        <w:trPr>
          <w:cantSplit/>
          <w:trHeight w:val="270"/>
          <w:jc w:val="center"/>
        </w:trPr>
        <w:tc>
          <w:tcPr>
            <w:tcW w:w="508" w:type="dxa"/>
            <w:vMerge w:val="restart"/>
            <w:vAlign w:val="center"/>
          </w:tcPr>
          <w:p w14:paraId="7467A6A0" w14:textId="77777777" w:rsidR="00C9572C" w:rsidRPr="00A94F5E" w:rsidRDefault="00C9572C" w:rsidP="0081160A">
            <w:pPr>
              <w:adjustRightInd w:val="0"/>
              <w:snapToGrid w:val="0"/>
              <w:jc w:val="left"/>
              <w:rPr>
                <w:rFonts w:ascii="仿宋_GB2312" w:eastAsia="仿宋_GB2312" w:hAnsi="仿宋"/>
                <w:sz w:val="24"/>
              </w:rPr>
            </w:pPr>
            <w:r w:rsidRPr="00A94F5E">
              <w:rPr>
                <w:rFonts w:ascii="仿宋_GB2312" w:eastAsia="仿宋_GB2312" w:hAnsi="仿宋" w:hint="eastAsia"/>
                <w:sz w:val="24"/>
              </w:rPr>
              <w:t>序号</w:t>
            </w:r>
          </w:p>
        </w:tc>
        <w:tc>
          <w:tcPr>
            <w:tcW w:w="3575" w:type="dxa"/>
            <w:gridSpan w:val="2"/>
            <w:vAlign w:val="center"/>
          </w:tcPr>
          <w:p w14:paraId="47704CF9" w14:textId="77777777" w:rsidR="00C9572C" w:rsidRPr="00A94F5E" w:rsidRDefault="00C9572C" w:rsidP="0081160A">
            <w:pPr>
              <w:widowControl/>
              <w:adjustRightInd w:val="0"/>
              <w:snapToGrid w:val="0"/>
              <w:jc w:val="left"/>
              <w:rPr>
                <w:rFonts w:ascii="仿宋_GB2312" w:eastAsia="仿宋_GB2312" w:hAnsi="仿宋"/>
                <w:sz w:val="24"/>
              </w:rPr>
            </w:pPr>
            <w:r w:rsidRPr="00A94F5E">
              <w:rPr>
                <w:rFonts w:ascii="仿宋_GB2312" w:eastAsia="仿宋_GB2312" w:hAnsi="仿宋" w:hint="eastAsia"/>
                <w:sz w:val="24"/>
              </w:rPr>
              <w:t>采  购  文  件</w:t>
            </w:r>
          </w:p>
        </w:tc>
        <w:tc>
          <w:tcPr>
            <w:tcW w:w="3568" w:type="dxa"/>
            <w:gridSpan w:val="2"/>
            <w:vAlign w:val="center"/>
          </w:tcPr>
          <w:p w14:paraId="3A45C83F" w14:textId="77777777" w:rsidR="00C9572C" w:rsidRPr="00A94F5E" w:rsidRDefault="00C9572C" w:rsidP="0081160A">
            <w:pPr>
              <w:adjustRightInd w:val="0"/>
              <w:snapToGrid w:val="0"/>
              <w:jc w:val="left"/>
              <w:rPr>
                <w:rFonts w:ascii="仿宋_GB2312" w:eastAsia="仿宋_GB2312" w:hAnsi="仿宋"/>
                <w:sz w:val="24"/>
              </w:rPr>
            </w:pPr>
            <w:r w:rsidRPr="00A94F5E">
              <w:rPr>
                <w:rFonts w:ascii="仿宋_GB2312" w:eastAsia="仿宋_GB2312" w:hAnsi="仿宋" w:hint="eastAsia"/>
                <w:sz w:val="24"/>
              </w:rPr>
              <w:t>响  应  文  件</w:t>
            </w:r>
          </w:p>
        </w:tc>
        <w:tc>
          <w:tcPr>
            <w:tcW w:w="838" w:type="dxa"/>
            <w:vMerge w:val="restart"/>
            <w:vAlign w:val="center"/>
          </w:tcPr>
          <w:p w14:paraId="221FDFEC" w14:textId="77777777" w:rsidR="00C9572C" w:rsidRPr="00A94F5E" w:rsidRDefault="00C9572C" w:rsidP="0081160A">
            <w:pPr>
              <w:adjustRightInd w:val="0"/>
              <w:snapToGrid w:val="0"/>
              <w:jc w:val="left"/>
              <w:rPr>
                <w:rFonts w:ascii="仿宋_GB2312" w:eastAsia="仿宋_GB2312" w:hAnsi="仿宋"/>
                <w:sz w:val="24"/>
              </w:rPr>
            </w:pPr>
            <w:r w:rsidRPr="00A94F5E">
              <w:rPr>
                <w:rFonts w:ascii="仿宋_GB2312" w:eastAsia="仿宋_GB2312" w:hAnsi="仿宋" w:hint="eastAsia"/>
                <w:sz w:val="24"/>
              </w:rPr>
              <w:t>备注</w:t>
            </w:r>
          </w:p>
        </w:tc>
      </w:tr>
      <w:tr w:rsidR="00C9572C" w:rsidRPr="00A94F5E" w14:paraId="1CF50895" w14:textId="77777777" w:rsidTr="0081160A">
        <w:trPr>
          <w:cantSplit/>
          <w:trHeight w:val="225"/>
          <w:jc w:val="center"/>
        </w:trPr>
        <w:tc>
          <w:tcPr>
            <w:tcW w:w="508" w:type="dxa"/>
            <w:vMerge/>
            <w:vAlign w:val="center"/>
          </w:tcPr>
          <w:p w14:paraId="52D9A05B" w14:textId="77777777" w:rsidR="00C9572C" w:rsidRPr="00A94F5E" w:rsidRDefault="00C9572C" w:rsidP="0081160A">
            <w:pPr>
              <w:adjustRightInd w:val="0"/>
              <w:snapToGrid w:val="0"/>
              <w:jc w:val="left"/>
              <w:rPr>
                <w:rFonts w:ascii="仿宋_GB2312" w:eastAsia="仿宋_GB2312" w:hAnsi="仿宋"/>
                <w:sz w:val="24"/>
              </w:rPr>
            </w:pPr>
          </w:p>
        </w:tc>
        <w:tc>
          <w:tcPr>
            <w:tcW w:w="993" w:type="dxa"/>
            <w:vAlign w:val="center"/>
          </w:tcPr>
          <w:p w14:paraId="01E9A658" w14:textId="77777777" w:rsidR="00C9572C" w:rsidRPr="00A94F5E" w:rsidRDefault="00C9572C" w:rsidP="0081160A">
            <w:pPr>
              <w:adjustRightInd w:val="0"/>
              <w:snapToGrid w:val="0"/>
              <w:jc w:val="left"/>
              <w:rPr>
                <w:rFonts w:ascii="仿宋_GB2312" w:eastAsia="仿宋_GB2312" w:hAnsi="仿宋"/>
                <w:sz w:val="24"/>
              </w:rPr>
            </w:pPr>
            <w:r w:rsidRPr="00A94F5E">
              <w:rPr>
                <w:rFonts w:ascii="仿宋_GB2312" w:eastAsia="仿宋_GB2312" w:hAnsi="仿宋" w:hint="eastAsia"/>
                <w:sz w:val="24"/>
              </w:rPr>
              <w:t>条 目</w:t>
            </w:r>
          </w:p>
        </w:tc>
        <w:tc>
          <w:tcPr>
            <w:tcW w:w="2582" w:type="dxa"/>
            <w:vAlign w:val="center"/>
          </w:tcPr>
          <w:p w14:paraId="7B9F24EE" w14:textId="77777777" w:rsidR="00C9572C" w:rsidRPr="00A94F5E" w:rsidRDefault="00C9572C" w:rsidP="0081160A">
            <w:pPr>
              <w:widowControl/>
              <w:adjustRightInd w:val="0"/>
              <w:snapToGrid w:val="0"/>
              <w:jc w:val="left"/>
              <w:rPr>
                <w:rFonts w:ascii="仿宋_GB2312" w:eastAsia="仿宋_GB2312" w:hAnsi="仿宋"/>
                <w:sz w:val="24"/>
              </w:rPr>
            </w:pPr>
            <w:r w:rsidRPr="00A94F5E">
              <w:rPr>
                <w:rFonts w:ascii="仿宋_GB2312" w:eastAsia="仿宋_GB2312" w:hAnsi="仿宋" w:hint="eastAsia"/>
                <w:sz w:val="24"/>
              </w:rPr>
              <w:t>简  要  内  容</w:t>
            </w:r>
          </w:p>
        </w:tc>
        <w:tc>
          <w:tcPr>
            <w:tcW w:w="900" w:type="dxa"/>
            <w:vAlign w:val="center"/>
          </w:tcPr>
          <w:p w14:paraId="2358A9B0" w14:textId="77777777" w:rsidR="00C9572C" w:rsidRPr="00A94F5E" w:rsidRDefault="00C9572C" w:rsidP="0081160A">
            <w:pPr>
              <w:adjustRightInd w:val="0"/>
              <w:snapToGrid w:val="0"/>
              <w:jc w:val="left"/>
              <w:rPr>
                <w:rFonts w:ascii="仿宋_GB2312" w:eastAsia="仿宋_GB2312" w:hAnsi="仿宋"/>
                <w:sz w:val="24"/>
              </w:rPr>
            </w:pPr>
            <w:r w:rsidRPr="00A94F5E">
              <w:rPr>
                <w:rFonts w:ascii="仿宋_GB2312" w:eastAsia="仿宋_GB2312" w:hAnsi="仿宋" w:hint="eastAsia"/>
                <w:sz w:val="24"/>
              </w:rPr>
              <w:t>条 目</w:t>
            </w:r>
          </w:p>
        </w:tc>
        <w:tc>
          <w:tcPr>
            <w:tcW w:w="2668" w:type="dxa"/>
            <w:vAlign w:val="center"/>
          </w:tcPr>
          <w:p w14:paraId="1B728CA5" w14:textId="77777777" w:rsidR="00C9572C" w:rsidRPr="00A94F5E" w:rsidRDefault="00C9572C" w:rsidP="0081160A">
            <w:pPr>
              <w:widowControl/>
              <w:adjustRightInd w:val="0"/>
              <w:snapToGrid w:val="0"/>
              <w:jc w:val="left"/>
              <w:rPr>
                <w:rFonts w:ascii="仿宋_GB2312" w:eastAsia="仿宋_GB2312" w:hAnsi="仿宋"/>
                <w:sz w:val="24"/>
              </w:rPr>
            </w:pPr>
            <w:r w:rsidRPr="00A94F5E">
              <w:rPr>
                <w:rFonts w:ascii="仿宋_GB2312" w:eastAsia="仿宋_GB2312" w:hAnsi="仿宋" w:hint="eastAsia"/>
                <w:sz w:val="24"/>
              </w:rPr>
              <w:t>简  要  内  容</w:t>
            </w:r>
          </w:p>
        </w:tc>
        <w:tc>
          <w:tcPr>
            <w:tcW w:w="838" w:type="dxa"/>
            <w:vMerge/>
            <w:vAlign w:val="center"/>
          </w:tcPr>
          <w:p w14:paraId="148A6944" w14:textId="77777777" w:rsidR="00C9572C" w:rsidRPr="00A94F5E" w:rsidRDefault="00C9572C" w:rsidP="0081160A">
            <w:pPr>
              <w:widowControl/>
              <w:adjustRightInd w:val="0"/>
              <w:snapToGrid w:val="0"/>
              <w:jc w:val="left"/>
              <w:rPr>
                <w:rFonts w:ascii="仿宋_GB2312" w:eastAsia="仿宋_GB2312" w:hAnsi="仿宋"/>
                <w:sz w:val="24"/>
              </w:rPr>
            </w:pPr>
          </w:p>
        </w:tc>
      </w:tr>
      <w:tr w:rsidR="00C9572C" w:rsidRPr="00A94F5E" w14:paraId="7B029029" w14:textId="77777777" w:rsidTr="0081160A">
        <w:trPr>
          <w:cantSplit/>
          <w:trHeight w:val="540"/>
          <w:jc w:val="center"/>
        </w:trPr>
        <w:tc>
          <w:tcPr>
            <w:tcW w:w="508" w:type="dxa"/>
          </w:tcPr>
          <w:p w14:paraId="7F56FC6A" w14:textId="77777777" w:rsidR="00C9572C" w:rsidRPr="00A94F5E" w:rsidRDefault="00C9572C" w:rsidP="0081160A">
            <w:pPr>
              <w:adjustRightInd w:val="0"/>
              <w:snapToGrid w:val="0"/>
              <w:jc w:val="left"/>
              <w:rPr>
                <w:rFonts w:ascii="仿宋_GB2312" w:eastAsia="仿宋_GB2312" w:hAnsi="仿宋"/>
                <w:sz w:val="24"/>
              </w:rPr>
            </w:pPr>
            <w:r w:rsidRPr="00A94F5E">
              <w:rPr>
                <w:rFonts w:ascii="仿宋_GB2312" w:eastAsia="仿宋_GB2312" w:hAnsi="仿宋" w:hint="eastAsia"/>
                <w:sz w:val="24"/>
              </w:rPr>
              <w:t>1</w:t>
            </w:r>
          </w:p>
        </w:tc>
        <w:tc>
          <w:tcPr>
            <w:tcW w:w="993" w:type="dxa"/>
          </w:tcPr>
          <w:p w14:paraId="471E68DE" w14:textId="77777777" w:rsidR="00C9572C" w:rsidRPr="00A94F5E" w:rsidRDefault="00C9572C" w:rsidP="0081160A">
            <w:pPr>
              <w:adjustRightInd w:val="0"/>
              <w:snapToGrid w:val="0"/>
              <w:rPr>
                <w:rFonts w:ascii="仿宋_GB2312" w:eastAsia="仿宋_GB2312" w:hAnsi="仿宋"/>
                <w:sz w:val="24"/>
              </w:rPr>
            </w:pPr>
          </w:p>
        </w:tc>
        <w:tc>
          <w:tcPr>
            <w:tcW w:w="2582" w:type="dxa"/>
          </w:tcPr>
          <w:p w14:paraId="74A9D7F3" w14:textId="77777777" w:rsidR="00C9572C" w:rsidRPr="00A94F5E" w:rsidRDefault="00C9572C" w:rsidP="0081160A">
            <w:pPr>
              <w:adjustRightInd w:val="0"/>
              <w:snapToGrid w:val="0"/>
              <w:rPr>
                <w:rFonts w:ascii="仿宋_GB2312" w:eastAsia="仿宋_GB2312" w:hAnsi="仿宋"/>
                <w:sz w:val="24"/>
              </w:rPr>
            </w:pPr>
          </w:p>
        </w:tc>
        <w:tc>
          <w:tcPr>
            <w:tcW w:w="900" w:type="dxa"/>
          </w:tcPr>
          <w:p w14:paraId="32CE742C" w14:textId="77777777" w:rsidR="00C9572C" w:rsidRPr="00A94F5E" w:rsidRDefault="00C9572C" w:rsidP="0081160A">
            <w:pPr>
              <w:adjustRightInd w:val="0"/>
              <w:snapToGrid w:val="0"/>
              <w:rPr>
                <w:rFonts w:ascii="仿宋_GB2312" w:eastAsia="仿宋_GB2312" w:hAnsi="仿宋"/>
                <w:sz w:val="24"/>
              </w:rPr>
            </w:pPr>
          </w:p>
        </w:tc>
        <w:tc>
          <w:tcPr>
            <w:tcW w:w="2668" w:type="dxa"/>
          </w:tcPr>
          <w:p w14:paraId="354B8F3B" w14:textId="77777777" w:rsidR="00C9572C" w:rsidRPr="00A94F5E" w:rsidRDefault="00C9572C" w:rsidP="0081160A">
            <w:pPr>
              <w:adjustRightInd w:val="0"/>
              <w:snapToGrid w:val="0"/>
              <w:rPr>
                <w:rFonts w:ascii="仿宋_GB2312" w:eastAsia="仿宋_GB2312" w:hAnsi="仿宋"/>
                <w:sz w:val="24"/>
              </w:rPr>
            </w:pPr>
          </w:p>
        </w:tc>
        <w:tc>
          <w:tcPr>
            <w:tcW w:w="838" w:type="dxa"/>
          </w:tcPr>
          <w:p w14:paraId="2EC29CB5" w14:textId="77777777" w:rsidR="00C9572C" w:rsidRPr="00A94F5E" w:rsidRDefault="00C9572C" w:rsidP="0081160A">
            <w:pPr>
              <w:adjustRightInd w:val="0"/>
              <w:snapToGrid w:val="0"/>
              <w:rPr>
                <w:rFonts w:ascii="仿宋_GB2312" w:eastAsia="仿宋_GB2312" w:hAnsi="仿宋"/>
                <w:sz w:val="24"/>
              </w:rPr>
            </w:pPr>
          </w:p>
        </w:tc>
      </w:tr>
      <w:tr w:rsidR="00C9572C" w:rsidRPr="00A94F5E" w14:paraId="0ABE7AF2" w14:textId="77777777" w:rsidTr="0081160A">
        <w:trPr>
          <w:cantSplit/>
          <w:trHeight w:val="540"/>
          <w:jc w:val="center"/>
        </w:trPr>
        <w:tc>
          <w:tcPr>
            <w:tcW w:w="508" w:type="dxa"/>
          </w:tcPr>
          <w:p w14:paraId="2C616EE1" w14:textId="77777777" w:rsidR="00C9572C" w:rsidRPr="00A94F5E" w:rsidRDefault="00C9572C" w:rsidP="0081160A">
            <w:pPr>
              <w:adjustRightInd w:val="0"/>
              <w:snapToGrid w:val="0"/>
              <w:jc w:val="left"/>
              <w:rPr>
                <w:rFonts w:ascii="仿宋_GB2312" w:eastAsia="仿宋_GB2312" w:hAnsi="仿宋"/>
                <w:sz w:val="24"/>
              </w:rPr>
            </w:pPr>
            <w:r w:rsidRPr="00A94F5E">
              <w:rPr>
                <w:rFonts w:ascii="仿宋_GB2312" w:eastAsia="仿宋_GB2312" w:hAnsi="仿宋" w:hint="eastAsia"/>
                <w:sz w:val="24"/>
              </w:rPr>
              <w:t>2</w:t>
            </w:r>
          </w:p>
        </w:tc>
        <w:tc>
          <w:tcPr>
            <w:tcW w:w="993" w:type="dxa"/>
          </w:tcPr>
          <w:p w14:paraId="30E77C7D" w14:textId="77777777" w:rsidR="00C9572C" w:rsidRPr="00A94F5E" w:rsidRDefault="00C9572C" w:rsidP="0081160A">
            <w:pPr>
              <w:adjustRightInd w:val="0"/>
              <w:snapToGrid w:val="0"/>
              <w:rPr>
                <w:rFonts w:ascii="仿宋_GB2312" w:eastAsia="仿宋_GB2312" w:hAnsi="仿宋"/>
                <w:sz w:val="24"/>
              </w:rPr>
            </w:pPr>
          </w:p>
        </w:tc>
        <w:tc>
          <w:tcPr>
            <w:tcW w:w="2582" w:type="dxa"/>
          </w:tcPr>
          <w:p w14:paraId="3B9F9D94" w14:textId="77777777" w:rsidR="00C9572C" w:rsidRPr="00A94F5E" w:rsidRDefault="00C9572C" w:rsidP="0081160A">
            <w:pPr>
              <w:adjustRightInd w:val="0"/>
              <w:snapToGrid w:val="0"/>
              <w:rPr>
                <w:rFonts w:ascii="仿宋_GB2312" w:eastAsia="仿宋_GB2312" w:hAnsi="仿宋"/>
                <w:sz w:val="24"/>
              </w:rPr>
            </w:pPr>
          </w:p>
        </w:tc>
        <w:tc>
          <w:tcPr>
            <w:tcW w:w="900" w:type="dxa"/>
          </w:tcPr>
          <w:p w14:paraId="756D0C42" w14:textId="77777777" w:rsidR="00C9572C" w:rsidRPr="00A94F5E" w:rsidRDefault="00C9572C" w:rsidP="0081160A">
            <w:pPr>
              <w:adjustRightInd w:val="0"/>
              <w:snapToGrid w:val="0"/>
              <w:rPr>
                <w:rFonts w:ascii="仿宋_GB2312" w:eastAsia="仿宋_GB2312" w:hAnsi="仿宋"/>
                <w:sz w:val="24"/>
              </w:rPr>
            </w:pPr>
          </w:p>
        </w:tc>
        <w:tc>
          <w:tcPr>
            <w:tcW w:w="2668" w:type="dxa"/>
          </w:tcPr>
          <w:p w14:paraId="737C237B" w14:textId="77777777" w:rsidR="00C9572C" w:rsidRPr="00A94F5E" w:rsidRDefault="00C9572C" w:rsidP="0081160A">
            <w:pPr>
              <w:adjustRightInd w:val="0"/>
              <w:snapToGrid w:val="0"/>
              <w:rPr>
                <w:rFonts w:ascii="仿宋_GB2312" w:eastAsia="仿宋_GB2312" w:hAnsi="仿宋"/>
                <w:sz w:val="24"/>
              </w:rPr>
            </w:pPr>
          </w:p>
        </w:tc>
        <w:tc>
          <w:tcPr>
            <w:tcW w:w="838" w:type="dxa"/>
          </w:tcPr>
          <w:p w14:paraId="7C6A07E9" w14:textId="77777777" w:rsidR="00C9572C" w:rsidRPr="00A94F5E" w:rsidRDefault="00C9572C" w:rsidP="0081160A">
            <w:pPr>
              <w:adjustRightInd w:val="0"/>
              <w:snapToGrid w:val="0"/>
              <w:rPr>
                <w:rFonts w:ascii="仿宋_GB2312" w:eastAsia="仿宋_GB2312" w:hAnsi="仿宋"/>
                <w:sz w:val="24"/>
              </w:rPr>
            </w:pPr>
          </w:p>
        </w:tc>
      </w:tr>
      <w:tr w:rsidR="00C9572C" w:rsidRPr="00A94F5E" w14:paraId="1AAC7E22" w14:textId="77777777" w:rsidTr="0081160A">
        <w:trPr>
          <w:cantSplit/>
          <w:trHeight w:val="540"/>
          <w:jc w:val="center"/>
        </w:trPr>
        <w:tc>
          <w:tcPr>
            <w:tcW w:w="508" w:type="dxa"/>
          </w:tcPr>
          <w:p w14:paraId="487F4EC9" w14:textId="77777777" w:rsidR="00C9572C" w:rsidRPr="00A94F5E" w:rsidRDefault="00C9572C" w:rsidP="0081160A">
            <w:pPr>
              <w:adjustRightInd w:val="0"/>
              <w:snapToGrid w:val="0"/>
              <w:jc w:val="left"/>
              <w:rPr>
                <w:rFonts w:ascii="仿宋_GB2312" w:eastAsia="仿宋_GB2312" w:hAnsi="仿宋"/>
                <w:sz w:val="24"/>
              </w:rPr>
            </w:pPr>
            <w:r w:rsidRPr="00A94F5E">
              <w:rPr>
                <w:rFonts w:ascii="仿宋_GB2312" w:eastAsia="仿宋_GB2312" w:hAnsi="仿宋" w:hint="eastAsia"/>
                <w:sz w:val="24"/>
              </w:rPr>
              <w:t>3</w:t>
            </w:r>
          </w:p>
        </w:tc>
        <w:tc>
          <w:tcPr>
            <w:tcW w:w="993" w:type="dxa"/>
          </w:tcPr>
          <w:p w14:paraId="56FE49B0" w14:textId="77777777" w:rsidR="00C9572C" w:rsidRPr="00A94F5E" w:rsidRDefault="00C9572C" w:rsidP="0081160A">
            <w:pPr>
              <w:adjustRightInd w:val="0"/>
              <w:snapToGrid w:val="0"/>
              <w:rPr>
                <w:rFonts w:ascii="仿宋_GB2312" w:eastAsia="仿宋_GB2312" w:hAnsi="仿宋"/>
                <w:sz w:val="24"/>
              </w:rPr>
            </w:pPr>
          </w:p>
        </w:tc>
        <w:tc>
          <w:tcPr>
            <w:tcW w:w="2582" w:type="dxa"/>
          </w:tcPr>
          <w:p w14:paraId="745DC884" w14:textId="77777777" w:rsidR="00C9572C" w:rsidRPr="00A94F5E" w:rsidRDefault="00C9572C" w:rsidP="0081160A">
            <w:pPr>
              <w:adjustRightInd w:val="0"/>
              <w:snapToGrid w:val="0"/>
              <w:rPr>
                <w:rFonts w:ascii="仿宋_GB2312" w:eastAsia="仿宋_GB2312" w:hAnsi="仿宋"/>
                <w:sz w:val="24"/>
              </w:rPr>
            </w:pPr>
          </w:p>
        </w:tc>
        <w:tc>
          <w:tcPr>
            <w:tcW w:w="900" w:type="dxa"/>
          </w:tcPr>
          <w:p w14:paraId="4CE25927" w14:textId="77777777" w:rsidR="00C9572C" w:rsidRPr="00A94F5E" w:rsidRDefault="00C9572C" w:rsidP="0081160A">
            <w:pPr>
              <w:adjustRightInd w:val="0"/>
              <w:snapToGrid w:val="0"/>
              <w:rPr>
                <w:rFonts w:ascii="仿宋_GB2312" w:eastAsia="仿宋_GB2312" w:hAnsi="仿宋"/>
                <w:sz w:val="24"/>
              </w:rPr>
            </w:pPr>
          </w:p>
        </w:tc>
        <w:tc>
          <w:tcPr>
            <w:tcW w:w="2668" w:type="dxa"/>
          </w:tcPr>
          <w:p w14:paraId="228307E9" w14:textId="77777777" w:rsidR="00C9572C" w:rsidRPr="00A94F5E" w:rsidRDefault="00C9572C" w:rsidP="0081160A">
            <w:pPr>
              <w:adjustRightInd w:val="0"/>
              <w:snapToGrid w:val="0"/>
              <w:rPr>
                <w:rFonts w:ascii="仿宋_GB2312" w:eastAsia="仿宋_GB2312" w:hAnsi="仿宋"/>
                <w:sz w:val="24"/>
              </w:rPr>
            </w:pPr>
          </w:p>
        </w:tc>
        <w:tc>
          <w:tcPr>
            <w:tcW w:w="838" w:type="dxa"/>
          </w:tcPr>
          <w:p w14:paraId="17D327D9" w14:textId="77777777" w:rsidR="00C9572C" w:rsidRPr="00A94F5E" w:rsidRDefault="00C9572C" w:rsidP="0081160A">
            <w:pPr>
              <w:adjustRightInd w:val="0"/>
              <w:snapToGrid w:val="0"/>
              <w:rPr>
                <w:rFonts w:ascii="仿宋_GB2312" w:eastAsia="仿宋_GB2312" w:hAnsi="仿宋"/>
                <w:sz w:val="24"/>
              </w:rPr>
            </w:pPr>
          </w:p>
        </w:tc>
      </w:tr>
      <w:tr w:rsidR="00C9572C" w:rsidRPr="00A94F5E" w14:paraId="032591FA" w14:textId="77777777" w:rsidTr="0081160A">
        <w:trPr>
          <w:cantSplit/>
          <w:trHeight w:val="540"/>
          <w:jc w:val="center"/>
        </w:trPr>
        <w:tc>
          <w:tcPr>
            <w:tcW w:w="508" w:type="dxa"/>
          </w:tcPr>
          <w:p w14:paraId="666FB112" w14:textId="77777777" w:rsidR="00C9572C" w:rsidRPr="00A94F5E" w:rsidRDefault="00C9572C" w:rsidP="0081160A">
            <w:pPr>
              <w:adjustRightInd w:val="0"/>
              <w:snapToGrid w:val="0"/>
              <w:jc w:val="left"/>
              <w:rPr>
                <w:rFonts w:ascii="仿宋_GB2312" w:eastAsia="仿宋_GB2312" w:hAnsi="仿宋"/>
                <w:sz w:val="24"/>
              </w:rPr>
            </w:pPr>
            <w:r w:rsidRPr="00A94F5E">
              <w:rPr>
                <w:rFonts w:ascii="仿宋_GB2312" w:eastAsia="仿宋_GB2312" w:hAnsi="仿宋" w:hint="eastAsia"/>
                <w:sz w:val="24"/>
              </w:rPr>
              <w:t>4</w:t>
            </w:r>
          </w:p>
        </w:tc>
        <w:tc>
          <w:tcPr>
            <w:tcW w:w="993" w:type="dxa"/>
          </w:tcPr>
          <w:p w14:paraId="65E8EDC2" w14:textId="77777777" w:rsidR="00C9572C" w:rsidRPr="00A94F5E" w:rsidRDefault="00C9572C" w:rsidP="0081160A">
            <w:pPr>
              <w:adjustRightInd w:val="0"/>
              <w:snapToGrid w:val="0"/>
              <w:rPr>
                <w:rFonts w:ascii="仿宋_GB2312" w:eastAsia="仿宋_GB2312" w:hAnsi="仿宋"/>
                <w:sz w:val="24"/>
              </w:rPr>
            </w:pPr>
          </w:p>
        </w:tc>
        <w:tc>
          <w:tcPr>
            <w:tcW w:w="2582" w:type="dxa"/>
          </w:tcPr>
          <w:p w14:paraId="33F60CBC" w14:textId="77777777" w:rsidR="00C9572C" w:rsidRPr="00A94F5E" w:rsidRDefault="00C9572C" w:rsidP="0081160A">
            <w:pPr>
              <w:adjustRightInd w:val="0"/>
              <w:snapToGrid w:val="0"/>
              <w:rPr>
                <w:rFonts w:ascii="仿宋_GB2312" w:eastAsia="仿宋_GB2312" w:hAnsi="仿宋"/>
                <w:sz w:val="24"/>
              </w:rPr>
            </w:pPr>
          </w:p>
        </w:tc>
        <w:tc>
          <w:tcPr>
            <w:tcW w:w="900" w:type="dxa"/>
          </w:tcPr>
          <w:p w14:paraId="0153594C" w14:textId="77777777" w:rsidR="00C9572C" w:rsidRPr="00A94F5E" w:rsidRDefault="00C9572C" w:rsidP="0081160A">
            <w:pPr>
              <w:adjustRightInd w:val="0"/>
              <w:snapToGrid w:val="0"/>
              <w:rPr>
                <w:rFonts w:ascii="仿宋_GB2312" w:eastAsia="仿宋_GB2312" w:hAnsi="仿宋"/>
                <w:sz w:val="24"/>
              </w:rPr>
            </w:pPr>
          </w:p>
        </w:tc>
        <w:tc>
          <w:tcPr>
            <w:tcW w:w="2668" w:type="dxa"/>
          </w:tcPr>
          <w:p w14:paraId="759579A5" w14:textId="77777777" w:rsidR="00C9572C" w:rsidRPr="00A94F5E" w:rsidRDefault="00C9572C" w:rsidP="0081160A">
            <w:pPr>
              <w:adjustRightInd w:val="0"/>
              <w:snapToGrid w:val="0"/>
              <w:rPr>
                <w:rFonts w:ascii="仿宋_GB2312" w:eastAsia="仿宋_GB2312" w:hAnsi="仿宋"/>
                <w:sz w:val="24"/>
              </w:rPr>
            </w:pPr>
          </w:p>
        </w:tc>
        <w:tc>
          <w:tcPr>
            <w:tcW w:w="838" w:type="dxa"/>
          </w:tcPr>
          <w:p w14:paraId="0268A243" w14:textId="77777777" w:rsidR="00C9572C" w:rsidRPr="00A94F5E" w:rsidRDefault="00C9572C" w:rsidP="0081160A">
            <w:pPr>
              <w:adjustRightInd w:val="0"/>
              <w:snapToGrid w:val="0"/>
              <w:rPr>
                <w:rFonts w:ascii="仿宋_GB2312" w:eastAsia="仿宋_GB2312" w:hAnsi="仿宋"/>
                <w:sz w:val="24"/>
              </w:rPr>
            </w:pPr>
          </w:p>
        </w:tc>
      </w:tr>
      <w:tr w:rsidR="00C9572C" w:rsidRPr="00A94F5E" w14:paraId="25790023" w14:textId="77777777" w:rsidTr="0081160A">
        <w:trPr>
          <w:cantSplit/>
          <w:trHeight w:val="540"/>
          <w:jc w:val="center"/>
        </w:trPr>
        <w:tc>
          <w:tcPr>
            <w:tcW w:w="508" w:type="dxa"/>
          </w:tcPr>
          <w:p w14:paraId="535DC8B0" w14:textId="77777777" w:rsidR="00C9572C" w:rsidRPr="00A94F5E" w:rsidRDefault="00C9572C" w:rsidP="0081160A">
            <w:pPr>
              <w:adjustRightInd w:val="0"/>
              <w:snapToGrid w:val="0"/>
              <w:jc w:val="left"/>
              <w:rPr>
                <w:rFonts w:ascii="仿宋_GB2312" w:eastAsia="仿宋_GB2312" w:hAnsi="仿宋"/>
                <w:sz w:val="24"/>
              </w:rPr>
            </w:pPr>
            <w:r w:rsidRPr="00A94F5E">
              <w:rPr>
                <w:rFonts w:ascii="仿宋_GB2312" w:eastAsia="仿宋_GB2312" w:hAnsi="仿宋" w:hint="eastAsia"/>
                <w:sz w:val="24"/>
              </w:rPr>
              <w:t>5</w:t>
            </w:r>
          </w:p>
        </w:tc>
        <w:tc>
          <w:tcPr>
            <w:tcW w:w="993" w:type="dxa"/>
          </w:tcPr>
          <w:p w14:paraId="4FE8E07F" w14:textId="77777777" w:rsidR="00C9572C" w:rsidRPr="00A94F5E" w:rsidRDefault="00C9572C" w:rsidP="0081160A">
            <w:pPr>
              <w:adjustRightInd w:val="0"/>
              <w:snapToGrid w:val="0"/>
              <w:rPr>
                <w:rFonts w:ascii="仿宋_GB2312" w:eastAsia="仿宋_GB2312" w:hAnsi="仿宋"/>
                <w:sz w:val="24"/>
              </w:rPr>
            </w:pPr>
          </w:p>
        </w:tc>
        <w:tc>
          <w:tcPr>
            <w:tcW w:w="2582" w:type="dxa"/>
          </w:tcPr>
          <w:p w14:paraId="33F95529" w14:textId="77777777" w:rsidR="00C9572C" w:rsidRPr="00A94F5E" w:rsidRDefault="00C9572C" w:rsidP="0081160A">
            <w:pPr>
              <w:adjustRightInd w:val="0"/>
              <w:snapToGrid w:val="0"/>
              <w:rPr>
                <w:rFonts w:ascii="仿宋_GB2312" w:eastAsia="仿宋_GB2312" w:hAnsi="仿宋"/>
                <w:sz w:val="24"/>
              </w:rPr>
            </w:pPr>
          </w:p>
        </w:tc>
        <w:tc>
          <w:tcPr>
            <w:tcW w:w="900" w:type="dxa"/>
          </w:tcPr>
          <w:p w14:paraId="7F44C462" w14:textId="77777777" w:rsidR="00C9572C" w:rsidRPr="00A94F5E" w:rsidRDefault="00C9572C" w:rsidP="0081160A">
            <w:pPr>
              <w:adjustRightInd w:val="0"/>
              <w:snapToGrid w:val="0"/>
              <w:rPr>
                <w:rFonts w:ascii="仿宋_GB2312" w:eastAsia="仿宋_GB2312" w:hAnsi="仿宋"/>
                <w:sz w:val="24"/>
              </w:rPr>
            </w:pPr>
          </w:p>
        </w:tc>
        <w:tc>
          <w:tcPr>
            <w:tcW w:w="2668" w:type="dxa"/>
          </w:tcPr>
          <w:p w14:paraId="0C2ED02D" w14:textId="77777777" w:rsidR="00C9572C" w:rsidRPr="00A94F5E" w:rsidRDefault="00C9572C" w:rsidP="0081160A">
            <w:pPr>
              <w:adjustRightInd w:val="0"/>
              <w:snapToGrid w:val="0"/>
              <w:rPr>
                <w:rFonts w:ascii="仿宋_GB2312" w:eastAsia="仿宋_GB2312" w:hAnsi="仿宋"/>
                <w:sz w:val="24"/>
              </w:rPr>
            </w:pPr>
          </w:p>
        </w:tc>
        <w:tc>
          <w:tcPr>
            <w:tcW w:w="838" w:type="dxa"/>
          </w:tcPr>
          <w:p w14:paraId="7AF50976" w14:textId="77777777" w:rsidR="00C9572C" w:rsidRPr="00A94F5E" w:rsidRDefault="00C9572C" w:rsidP="0081160A">
            <w:pPr>
              <w:adjustRightInd w:val="0"/>
              <w:snapToGrid w:val="0"/>
              <w:rPr>
                <w:rFonts w:ascii="仿宋_GB2312" w:eastAsia="仿宋_GB2312" w:hAnsi="仿宋"/>
                <w:sz w:val="24"/>
              </w:rPr>
            </w:pPr>
          </w:p>
        </w:tc>
      </w:tr>
    </w:tbl>
    <w:p w14:paraId="2E06F364" w14:textId="77777777" w:rsidR="00C9572C" w:rsidRPr="00A94F5E" w:rsidRDefault="00C9572C" w:rsidP="00C9572C">
      <w:pPr>
        <w:rPr>
          <w:rFonts w:ascii="仿宋_GB2312" w:eastAsia="仿宋_GB2312" w:hAnsi="仿宋"/>
          <w:sz w:val="24"/>
        </w:rPr>
      </w:pPr>
    </w:p>
    <w:p w14:paraId="5BB41167" w14:textId="77777777" w:rsidR="00C9572C" w:rsidRPr="00A94F5E" w:rsidRDefault="00C9572C" w:rsidP="00C9572C">
      <w:pPr>
        <w:adjustRightInd w:val="0"/>
        <w:snapToGrid w:val="0"/>
        <w:rPr>
          <w:rFonts w:ascii="仿宋_GB2312" w:eastAsia="仿宋_GB2312" w:hAnsi="仿宋"/>
          <w:sz w:val="24"/>
        </w:rPr>
      </w:pPr>
      <w:r w:rsidRPr="00A94F5E">
        <w:rPr>
          <w:rFonts w:ascii="仿宋_GB2312" w:eastAsia="仿宋_GB2312" w:hAnsi="仿宋" w:hint="eastAsia"/>
          <w:sz w:val="24"/>
        </w:rPr>
        <w:t>本偏差表所列的偏差全部属实，除商务和技术偏差表列出的偏差外，供应商响应采购文件的全部要求。</w:t>
      </w:r>
    </w:p>
    <w:p w14:paraId="260C8099" w14:textId="77777777" w:rsidR="00C9572C" w:rsidRPr="00A94F5E" w:rsidRDefault="00C9572C" w:rsidP="00C9572C">
      <w:pPr>
        <w:pStyle w:val="a0"/>
        <w:ind w:firstLine="210"/>
      </w:pPr>
    </w:p>
    <w:p w14:paraId="48AE41CD" w14:textId="77777777" w:rsidR="00C9572C" w:rsidRPr="00A94F5E" w:rsidRDefault="00C9572C" w:rsidP="00C9572C">
      <w:pPr>
        <w:adjustRightInd w:val="0"/>
        <w:snapToGrid w:val="0"/>
        <w:rPr>
          <w:rFonts w:ascii="仿宋_GB2312" w:eastAsia="仿宋_GB2312" w:hAnsi="仿宋"/>
          <w:sz w:val="24"/>
        </w:rPr>
      </w:pPr>
      <w:r w:rsidRPr="00A94F5E">
        <w:rPr>
          <w:rFonts w:ascii="仿宋_GB2312" w:eastAsia="仿宋_GB2312" w:hAnsi="仿宋" w:hint="eastAsia"/>
          <w:sz w:val="24"/>
        </w:rPr>
        <w:t>响应报价供应商全称（公章）：</w:t>
      </w:r>
    </w:p>
    <w:p w14:paraId="601F359B" w14:textId="77777777" w:rsidR="00C9572C" w:rsidRPr="00A94F5E" w:rsidRDefault="00C9572C" w:rsidP="00C9572C">
      <w:pPr>
        <w:adjustRightInd w:val="0"/>
        <w:snapToGrid w:val="0"/>
        <w:rPr>
          <w:rFonts w:ascii="仿宋_GB2312" w:eastAsia="仿宋_GB2312" w:hAnsi="仿宋"/>
          <w:sz w:val="24"/>
        </w:rPr>
      </w:pPr>
    </w:p>
    <w:p w14:paraId="285856DF" w14:textId="77777777" w:rsidR="00C9572C" w:rsidRPr="00A94F5E" w:rsidRDefault="00C9572C" w:rsidP="00C9572C">
      <w:pPr>
        <w:adjustRightInd w:val="0"/>
        <w:snapToGrid w:val="0"/>
        <w:rPr>
          <w:rFonts w:ascii="仿宋_GB2312" w:eastAsia="仿宋_GB2312" w:hAnsi="仿宋"/>
          <w:sz w:val="24"/>
        </w:rPr>
      </w:pPr>
      <w:r w:rsidRPr="00A94F5E">
        <w:rPr>
          <w:rFonts w:ascii="仿宋_GB2312" w:eastAsia="仿宋_GB2312" w:hAnsi="仿宋" w:hint="eastAsia"/>
          <w:sz w:val="24"/>
        </w:rPr>
        <w:t>法定代表人或授权代表（签字或盖章）：</w:t>
      </w:r>
    </w:p>
    <w:p w14:paraId="60098180" w14:textId="77777777" w:rsidR="00C9572C" w:rsidRPr="00A94F5E" w:rsidRDefault="00C9572C" w:rsidP="00C9572C">
      <w:pPr>
        <w:adjustRightInd w:val="0"/>
        <w:snapToGrid w:val="0"/>
        <w:rPr>
          <w:rFonts w:ascii="仿宋_GB2312" w:eastAsia="仿宋_GB2312" w:hAnsi="仿宋"/>
          <w:sz w:val="24"/>
        </w:rPr>
      </w:pPr>
    </w:p>
    <w:p w14:paraId="67B9F931" w14:textId="77777777" w:rsidR="00C9572C" w:rsidRPr="00A94F5E" w:rsidRDefault="00C9572C" w:rsidP="00C9572C">
      <w:pPr>
        <w:adjustRightInd w:val="0"/>
        <w:snapToGrid w:val="0"/>
        <w:rPr>
          <w:rFonts w:ascii="仿宋_GB2312" w:eastAsia="仿宋_GB2312" w:hAnsi="仿宋"/>
          <w:sz w:val="24"/>
        </w:rPr>
      </w:pPr>
      <w:r w:rsidRPr="00A94F5E">
        <w:rPr>
          <w:rFonts w:ascii="仿宋_GB2312" w:eastAsia="仿宋_GB2312" w:hAnsi="仿宋" w:hint="eastAsia"/>
          <w:sz w:val="24"/>
        </w:rPr>
        <w:t>日期：</w:t>
      </w:r>
    </w:p>
    <w:p w14:paraId="6499CA01" w14:textId="77777777" w:rsidR="00C9572C" w:rsidRPr="00A94F5E" w:rsidRDefault="00C9572C" w:rsidP="00C9572C">
      <w:pPr>
        <w:pStyle w:val="a0"/>
        <w:ind w:firstLine="210"/>
      </w:pPr>
    </w:p>
    <w:p w14:paraId="7AE77634" w14:textId="77777777" w:rsidR="00C9572C" w:rsidRPr="00A94F5E" w:rsidRDefault="00C9572C" w:rsidP="00C9572C">
      <w:pPr>
        <w:spacing w:afterLines="50" w:after="156" w:line="420" w:lineRule="exact"/>
        <w:jc w:val="left"/>
        <w:rPr>
          <w:sz w:val="28"/>
        </w:rPr>
      </w:pPr>
    </w:p>
    <w:p w14:paraId="1CAEB409" w14:textId="77777777" w:rsidR="00C9572C" w:rsidRPr="00A94F5E" w:rsidRDefault="00C9572C" w:rsidP="00C9572C">
      <w:pPr>
        <w:spacing w:afterLines="50" w:after="156" w:line="420" w:lineRule="exact"/>
        <w:jc w:val="left"/>
        <w:rPr>
          <w:sz w:val="28"/>
        </w:rPr>
      </w:pPr>
    </w:p>
    <w:p w14:paraId="753D7C95" w14:textId="77777777" w:rsidR="00C9572C" w:rsidRPr="00A94F5E" w:rsidRDefault="00C9572C" w:rsidP="00C9572C">
      <w:pPr>
        <w:spacing w:afterLines="50" w:after="156" w:line="420" w:lineRule="exact"/>
        <w:jc w:val="left"/>
        <w:rPr>
          <w:sz w:val="28"/>
        </w:rPr>
      </w:pPr>
    </w:p>
    <w:p w14:paraId="52E14CA0" w14:textId="77777777" w:rsidR="00C9572C" w:rsidRPr="00A94F5E" w:rsidRDefault="00C9572C" w:rsidP="00C9572C">
      <w:pPr>
        <w:spacing w:afterLines="50" w:after="156" w:line="420" w:lineRule="exact"/>
        <w:jc w:val="left"/>
        <w:rPr>
          <w:sz w:val="28"/>
        </w:rPr>
      </w:pPr>
    </w:p>
    <w:p w14:paraId="28457091" w14:textId="77777777" w:rsidR="00C9572C" w:rsidRPr="00A94F5E" w:rsidRDefault="00C9572C" w:rsidP="00C9572C">
      <w:pPr>
        <w:pStyle w:val="a0"/>
        <w:ind w:firstLine="210"/>
      </w:pPr>
    </w:p>
    <w:p w14:paraId="0AFC275F" w14:textId="77777777" w:rsidR="00C9572C" w:rsidRPr="00A94F5E" w:rsidRDefault="00C9572C" w:rsidP="00C9572C"/>
    <w:p w14:paraId="067F1FF0" w14:textId="77777777" w:rsidR="00A76D22" w:rsidRPr="00A94F5E" w:rsidRDefault="00A76D22" w:rsidP="00A76D22">
      <w:pPr>
        <w:pStyle w:val="a0"/>
        <w:ind w:firstLine="210"/>
      </w:pPr>
    </w:p>
    <w:p w14:paraId="55F8E50C" w14:textId="77777777" w:rsidR="00A76D22" w:rsidRPr="00A94F5E" w:rsidRDefault="00A76D22" w:rsidP="00A76D22"/>
    <w:p w14:paraId="4877D34D" w14:textId="77777777" w:rsidR="00A76D22" w:rsidRPr="00A94F5E" w:rsidRDefault="00A76D22" w:rsidP="00A76D22">
      <w:pPr>
        <w:pStyle w:val="a0"/>
        <w:ind w:firstLine="210"/>
      </w:pPr>
    </w:p>
    <w:p w14:paraId="37F217ED" w14:textId="77777777" w:rsidR="00A76D22" w:rsidRPr="00A94F5E" w:rsidRDefault="00A76D22" w:rsidP="00A76D22"/>
    <w:p w14:paraId="5D8CA89A" w14:textId="77777777" w:rsidR="00A76D22" w:rsidRPr="00A94F5E" w:rsidRDefault="00A76D22" w:rsidP="00A76D22">
      <w:pPr>
        <w:pStyle w:val="a0"/>
        <w:ind w:firstLine="210"/>
      </w:pPr>
    </w:p>
    <w:p w14:paraId="782CFD0D" w14:textId="77777777" w:rsidR="00A76D22" w:rsidRPr="00A94F5E" w:rsidRDefault="00A76D22" w:rsidP="00A76D22"/>
    <w:p w14:paraId="70F4C525" w14:textId="77777777" w:rsidR="00A76D22" w:rsidRPr="00A94F5E" w:rsidRDefault="00A76D22" w:rsidP="00A76D22">
      <w:pPr>
        <w:pStyle w:val="a0"/>
        <w:ind w:firstLine="210"/>
      </w:pPr>
    </w:p>
    <w:p w14:paraId="793C0C28" w14:textId="77777777" w:rsidR="00A76D22" w:rsidRPr="00A94F5E" w:rsidRDefault="00A76D22" w:rsidP="00A76D22"/>
    <w:p w14:paraId="0FAB5425" w14:textId="77777777" w:rsidR="00A76D22" w:rsidRPr="00A94F5E" w:rsidRDefault="00A76D22" w:rsidP="00A76D22">
      <w:pPr>
        <w:pStyle w:val="a0"/>
        <w:ind w:firstLine="210"/>
      </w:pPr>
    </w:p>
    <w:p w14:paraId="3AC7BB6D" w14:textId="77777777" w:rsidR="00A76D22" w:rsidRDefault="00A76D22" w:rsidP="00A76D22">
      <w:pPr>
        <w:adjustRightInd w:val="0"/>
        <w:snapToGrid w:val="0"/>
        <w:jc w:val="left"/>
        <w:rPr>
          <w:rFonts w:ascii="仿宋_GB2312" w:eastAsia="仿宋_GB2312" w:hAnsi="仿宋"/>
          <w:sz w:val="24"/>
        </w:rPr>
      </w:pPr>
      <w:r w:rsidRPr="00A94F5E">
        <w:rPr>
          <w:rFonts w:ascii="仿宋_GB2312" w:eastAsia="仿宋_GB2312" w:hAnsi="仿宋" w:hint="eastAsia"/>
          <w:sz w:val="24"/>
        </w:rPr>
        <w:t>格式</w:t>
      </w:r>
      <w:r w:rsidRPr="00A94F5E">
        <w:rPr>
          <w:rFonts w:ascii="仿宋_GB2312" w:eastAsia="仿宋_GB2312" w:hAnsi="仿宋"/>
          <w:sz w:val="24"/>
        </w:rPr>
        <w:t>7</w:t>
      </w:r>
      <w:r w:rsidRPr="00A94F5E">
        <w:rPr>
          <w:rFonts w:ascii="仿宋_GB2312" w:eastAsia="仿宋_GB2312" w:hAnsi="仿宋" w:hint="eastAsia"/>
          <w:sz w:val="24"/>
        </w:rPr>
        <w:t>：其他</w:t>
      </w:r>
    </w:p>
    <w:p w14:paraId="1B6E0FFA" w14:textId="77777777" w:rsidR="00C9572C" w:rsidRPr="00C9572C" w:rsidRDefault="00C9572C" w:rsidP="00C9572C">
      <w:pPr>
        <w:pStyle w:val="a0"/>
        <w:ind w:firstLine="210"/>
      </w:pPr>
    </w:p>
    <w:sectPr w:rsidR="00C9572C" w:rsidRPr="00C9572C">
      <w:footerReference w:type="default" r:id="rId17"/>
      <w:footerReference w:type="first" r:id="rId18"/>
      <w:pgSz w:w="11907" w:h="16840"/>
      <w:pgMar w:top="1361" w:right="1474" w:bottom="568" w:left="1588" w:header="680" w:footer="680" w:gutter="0"/>
      <w:pgNumType w:fmt="numberInDash"/>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A7E06C" w14:textId="77777777" w:rsidR="00D828C4" w:rsidRDefault="00D828C4">
      <w:r>
        <w:separator/>
      </w:r>
    </w:p>
  </w:endnote>
  <w:endnote w:type="continuationSeparator" w:id="0">
    <w:p w14:paraId="3A144B1B" w14:textId="77777777" w:rsidR="00D828C4" w:rsidRDefault="00D82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5A83A" w14:textId="77777777" w:rsidR="00E63CD9" w:rsidRDefault="00DF297E">
    <w:pPr>
      <w:pStyle w:val="aa"/>
    </w:pPr>
    <w:r>
      <w:pict w14:anchorId="24E04B4A">
        <v:shapetype id="_x0000_t202" coordsize="21600,21600" o:spt="202" path="m,l,21600r21600,l21600,xe">
          <v:stroke joinstyle="miter"/>
          <v:path gradientshapeok="t" o:connecttype="rect"/>
        </v:shapetype>
        <v:shape id="文本框 1" o:spid="_x0000_s1028" type="#_x0000_t202" alt="" style="position:absolute;margin-left:0;margin-top:0;width:18.75pt;height:11pt;z-index:251663872;mso-wrap-style:none;mso-wrap-edited:f;mso-width-percent:0;mso-height-percent:0;mso-position-horizontal:center;mso-position-horizontal-relative:margin;mso-width-percent:0;mso-height-percent:0;v-text-anchor:top" filled="f" stroked="f">
          <v:textbox style="mso-next-textbox:#文本框 1;mso-fit-shape-to-text:t" inset="0,0,0,0">
            <w:txbxContent>
              <w:p w14:paraId="36B5455B" w14:textId="77777777" w:rsidR="00E63CD9" w:rsidRDefault="00E63CD9">
                <w:pPr>
                  <w:pStyle w:val="aa"/>
                </w:pPr>
                <w:r>
                  <w:rPr>
                    <w:rFonts w:hint="eastAsia"/>
                  </w:rPr>
                  <w:fldChar w:fldCharType="begin"/>
                </w:r>
                <w:r>
                  <w:rPr>
                    <w:rFonts w:hint="eastAsia"/>
                  </w:rPr>
                  <w:instrText xml:space="preserve"> PAGE  \* MERGEFORMAT </w:instrText>
                </w:r>
                <w:r>
                  <w:rPr>
                    <w:rFonts w:hint="eastAsia"/>
                  </w:rPr>
                  <w:fldChar w:fldCharType="separate"/>
                </w:r>
                <w:r w:rsidR="00DF297E">
                  <w:rPr>
                    <w:noProof/>
                  </w:rPr>
                  <w:t>- 2 -</w:t>
                </w:r>
                <w:r>
                  <w:rPr>
                    <w:rFonts w:hint="eastAsia"/>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C25BA" w14:textId="77777777" w:rsidR="00E63CD9" w:rsidRDefault="00DF297E">
    <w:pPr>
      <w:pStyle w:val="aa"/>
    </w:pPr>
    <w:r>
      <w:pict w14:anchorId="005F249C">
        <v:shapetype id="_x0000_t202" coordsize="21600,21600" o:spt="202" path="m,l,21600r21600,l21600,xe">
          <v:stroke joinstyle="miter"/>
          <v:path gradientshapeok="t" o:connecttype="rect"/>
        </v:shapetype>
        <v:shape id="文本框 2" o:spid="_x0000_s1027" type="#_x0000_t202" alt="" style="position:absolute;margin-left:0;margin-top:0;width:18.75pt;height:11pt;z-index:251664896;mso-wrap-style:none;mso-wrap-edited:f;mso-width-percent:0;mso-height-percent:0;mso-position-horizontal:center;mso-position-horizontal-relative:margin;mso-width-percent:0;mso-height-percent:0;v-text-anchor:top" filled="f" stroked="f">
          <v:textbox style="mso-next-textbox:#文本框 2;mso-fit-shape-to-text:t" inset="0,0,0,0">
            <w:txbxContent>
              <w:p w14:paraId="2560A364" w14:textId="77777777" w:rsidR="00E63CD9" w:rsidRDefault="00E63CD9">
                <w:pPr>
                  <w:pStyle w:val="aa"/>
                </w:pPr>
                <w:r>
                  <w:rPr>
                    <w:rFonts w:hint="eastAsia"/>
                  </w:rPr>
                  <w:fldChar w:fldCharType="begin"/>
                </w:r>
                <w:r>
                  <w:rPr>
                    <w:rFonts w:hint="eastAsia"/>
                  </w:rPr>
                  <w:instrText xml:space="preserve"> PAGE  \* MERGEFORMAT </w:instrText>
                </w:r>
                <w:r>
                  <w:rPr>
                    <w:rFonts w:hint="eastAsia"/>
                  </w:rPr>
                  <w:fldChar w:fldCharType="separate"/>
                </w:r>
                <w:r w:rsidR="00DF297E">
                  <w:rPr>
                    <w:noProof/>
                  </w:rPr>
                  <w:t>- 1 -</w:t>
                </w:r>
                <w:r>
                  <w:rPr>
                    <w:rFonts w:hint="eastAsia"/>
                  </w:rPr>
                  <w:fldChar w:fldCharType="end"/>
                </w: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1F153F" w14:textId="77777777" w:rsidR="00E63CD9" w:rsidRDefault="00E63CD9">
    <w:pPr>
      <w:pStyle w:val="aa"/>
      <w:framePr w:wrap="around" w:vAnchor="text" w:hAnchor="margin" w:xAlign="center" w:y="1"/>
      <w:rPr>
        <w:rStyle w:val="a5"/>
      </w:rPr>
    </w:pPr>
    <w:r>
      <w:fldChar w:fldCharType="begin"/>
    </w:r>
    <w:r>
      <w:rPr>
        <w:rStyle w:val="a5"/>
      </w:rPr>
      <w:instrText xml:space="preserve">PAGE  </w:instrText>
    </w:r>
    <w:r>
      <w:fldChar w:fldCharType="end"/>
    </w:r>
  </w:p>
  <w:p w14:paraId="727EFEE8" w14:textId="77777777" w:rsidR="00E63CD9" w:rsidRDefault="00E63CD9">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6B7DE" w14:textId="77777777" w:rsidR="00E63CD9" w:rsidRDefault="00E63CD9">
    <w:pPr>
      <w:pStyle w:val="aa"/>
      <w:framePr w:wrap="around" w:vAnchor="text" w:hAnchor="margin" w:xAlign="center" w:y="1"/>
      <w:rPr>
        <w:rStyle w:val="a5"/>
      </w:rPr>
    </w:pPr>
    <w:r>
      <w:fldChar w:fldCharType="begin"/>
    </w:r>
    <w:r>
      <w:rPr>
        <w:rStyle w:val="a5"/>
      </w:rPr>
      <w:instrText xml:space="preserve">PAGE  </w:instrText>
    </w:r>
    <w:r>
      <w:fldChar w:fldCharType="separate"/>
    </w:r>
    <w:r w:rsidR="00DF297E">
      <w:rPr>
        <w:rStyle w:val="a5"/>
        <w:noProof/>
      </w:rPr>
      <w:t>16</w:t>
    </w:r>
    <w:r>
      <w:fldChar w:fldCharType="end"/>
    </w:r>
  </w:p>
  <w:p w14:paraId="77B8A3E6" w14:textId="77777777" w:rsidR="00E63CD9" w:rsidRDefault="00E63CD9">
    <w:pPr>
      <w:pStyle w:val="a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4D7E5" w14:textId="77777777" w:rsidR="00E63CD9" w:rsidRDefault="00DF297E">
    <w:pPr>
      <w:pStyle w:val="aa"/>
    </w:pPr>
    <w:r>
      <w:pict w14:anchorId="33FA67AC">
        <v:shapetype id="_x0000_t202" coordsize="21600,21600" o:spt="202" path="m,l,21600r21600,l21600,xe">
          <v:stroke joinstyle="miter"/>
          <v:path gradientshapeok="t" o:connecttype="rect"/>
        </v:shapetype>
        <v:shape id="文本框 11" o:spid="_x0000_s1026" type="#_x0000_t202" alt="" style="position:absolute;margin-left:0;margin-top:0;width:18.75pt;height:11pt;z-index:251668992;mso-wrap-style:none;mso-wrap-edited:f;mso-width-percent:0;mso-height-percent:0;mso-position-horizontal:center;mso-position-horizontal-relative:margin;mso-width-percent:0;mso-height-percent:0;v-text-anchor:top" filled="f" stroked="f">
          <v:textbox style="mso-next-textbox:#文本框 11;mso-fit-shape-to-text:t" inset="0,0,0,0">
            <w:txbxContent>
              <w:p w14:paraId="63E8DF44" w14:textId="77777777" w:rsidR="00E63CD9" w:rsidRDefault="00E63CD9">
                <w:pPr>
                  <w:pStyle w:val="aa"/>
                </w:pPr>
                <w:r>
                  <w:rPr>
                    <w:rFonts w:hint="eastAsia"/>
                  </w:rPr>
                  <w:fldChar w:fldCharType="begin"/>
                </w:r>
                <w:r>
                  <w:rPr>
                    <w:rFonts w:hint="eastAsia"/>
                  </w:rPr>
                  <w:instrText xml:space="preserve"> PAGE  \* MERGEFORMAT </w:instrText>
                </w:r>
                <w:r>
                  <w:rPr>
                    <w:rFonts w:hint="eastAsia"/>
                  </w:rPr>
                  <w:fldChar w:fldCharType="separate"/>
                </w:r>
                <w:r w:rsidR="00DF297E">
                  <w:rPr>
                    <w:noProof/>
                  </w:rPr>
                  <w:t>- 18 -</w:t>
                </w:r>
                <w:r>
                  <w:rPr>
                    <w:rFonts w:hint="eastAsia"/>
                  </w:rPr>
                  <w:fldChar w:fldCharType="end"/>
                </w:r>
              </w:p>
            </w:txbxContent>
          </v:textbox>
          <w10:wrap anchorx="margin"/>
        </v:shape>
      </w:pict>
    </w:r>
    <w:r>
      <w:pict w14:anchorId="39454F4F">
        <v:shape id="文本框 3" o:spid="_x0000_s1025" type="#_x0000_t202" alt="" style="position:absolute;margin-left:0;margin-top:0;width:10.55pt;height:23.05pt;z-index:251666944;mso-wrap-style:none;mso-wrap-edited:f;mso-width-percent:0;mso-height-percent:0;mso-position-horizontal:center;mso-position-horizontal-relative:margin;mso-width-percent:0;mso-height-percent:0;v-text-anchor:top" filled="f" stroked="f">
          <v:textbox style="mso-next-textbox:#文本框 3;mso-fit-shape-to-text:t" inset="0,0,0,0">
            <w:txbxContent>
              <w:p w14:paraId="2019E0C7" w14:textId="77777777" w:rsidR="00E63CD9" w:rsidRDefault="00E63CD9">
                <w:pPr>
                  <w:pStyle w:val="aa"/>
                </w:pPr>
              </w:p>
              <w:p w14:paraId="1BD10265" w14:textId="77777777" w:rsidR="00E63CD9" w:rsidRDefault="00E63CD9"/>
            </w:txbxContent>
          </v:textbox>
          <w10:wrap anchorx="margin"/>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864E78" w14:textId="77777777" w:rsidR="00E63CD9" w:rsidRDefault="00E63CD9">
    <w:r>
      <w:rPr>
        <w:noProof/>
      </w:rPr>
      <mc:AlternateContent>
        <mc:Choice Requires="wps">
          <w:drawing>
            <wp:anchor distT="0" distB="0" distL="114300" distR="114300" simplePos="0" relativeHeight="251667968" behindDoc="0" locked="0" layoutInCell="1" allowOverlap="1" wp14:anchorId="31143583" wp14:editId="6F55B921">
              <wp:simplePos x="0" y="0"/>
              <wp:positionH relativeFrom="margin">
                <wp:align>center</wp:align>
              </wp:positionH>
              <wp:positionV relativeFrom="paragraph">
                <wp:posOffset>0</wp:posOffset>
              </wp:positionV>
              <wp:extent cx="238125" cy="139700"/>
              <wp:effectExtent l="0" t="0" r="0" b="1905"/>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867C9" w14:textId="77777777" w:rsidR="00E63CD9" w:rsidRDefault="00E63CD9">
                          <w:pPr>
                            <w:pStyle w:val="aa"/>
                          </w:pPr>
                          <w:r>
                            <w:rPr>
                              <w:rFonts w:hint="eastAsia"/>
                            </w:rPr>
                            <w:fldChar w:fldCharType="begin"/>
                          </w:r>
                          <w:r>
                            <w:rPr>
                              <w:rFonts w:hint="eastAsia"/>
                            </w:rPr>
                            <w:instrText xml:space="preserve"> PAGE  \* MERGEFORMAT </w:instrText>
                          </w:r>
                          <w:r>
                            <w:rPr>
                              <w:rFonts w:hint="eastAsia"/>
                            </w:rPr>
                            <w:fldChar w:fldCharType="separate"/>
                          </w:r>
                          <w:r w:rsidR="00DF297E">
                            <w:rPr>
                              <w:noProof/>
                            </w:rPr>
                            <w:t>- 20 -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143583" id="_x0000_t202" coordsize="21600,21600" o:spt="202" path="m,l,21600r21600,l21600,xe">
              <v:stroke joinstyle="miter"/>
              <v:path gradientshapeok="t" o:connecttype="rect"/>
            </v:shapetype>
            <v:shape id="文本框 7" o:spid="_x0000_s1026" type="#_x0000_t202" style="position:absolute;left:0;text-align:left;margin-left:0;margin-top:0;width:18.75pt;height:11pt;z-index:25166796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" filled="f" stroked="f">
              <v:textbox style="mso-fit-shape-to-text:t" inset="0,0,0,0">
                <w:txbxContent>
                  <w:p w14:paraId="3A8867C9" w14:textId="77777777" w:rsidR="00E63CD9" w:rsidRDefault="00E63CD9">
                    <w:pPr>
                      <w:pStyle w:val="aa"/>
                    </w:pPr>
                    <w:r>
                      <w:rPr>
                        <w:rFonts w:hint="eastAsia"/>
                      </w:rPr>
                      <w:fldChar w:fldCharType="begin"/>
                    </w:r>
                    <w:r>
                      <w:rPr>
                        <w:rFonts w:hint="eastAsia"/>
                      </w:rPr>
                      <w:instrText xml:space="preserve"> PAGE  \* MERGEFORMAT </w:instrText>
                    </w:r>
                    <w:r>
                      <w:rPr>
                        <w:rFonts w:hint="eastAsia"/>
                      </w:rPr>
                      <w:fldChar w:fldCharType="separate"/>
                    </w:r>
                    <w:r w:rsidR="00DF297E">
                      <w:rPr>
                        <w:noProof/>
                      </w:rPr>
                      <w:t>- 20 -</w:t>
                    </w:r>
                    <w:r>
                      <w:rPr>
                        <w:rFonts w:hint="eastAsia"/>
                      </w:rPr>
                      <w:fldChar w:fldCharType="end"/>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17574" w14:textId="77777777" w:rsidR="00E63CD9" w:rsidRDefault="00E63CD9">
    <w:pPr>
      <w:pStyle w:val="aa"/>
      <w:jc w:val="center"/>
    </w:pPr>
    <w:r>
      <w:fldChar w:fldCharType="begin"/>
    </w:r>
    <w:r>
      <w:instrText xml:space="preserve"> PAGE   \* MERGEFORMAT </w:instrText>
    </w:r>
    <w:r>
      <w:fldChar w:fldCharType="separate"/>
    </w:r>
    <w:r>
      <w:rPr>
        <w:lang w:val="zh-CN"/>
      </w:rPr>
      <w:t>112</w:t>
    </w:r>
    <w:r>
      <w:rPr>
        <w:lang w:val="zh-CN"/>
      </w:rPr>
      <w:fldChar w:fldCharType="end"/>
    </w:r>
  </w:p>
  <w:p w14:paraId="6CC3BE1A" w14:textId="77777777" w:rsidR="00E63CD9" w:rsidRDefault="00E63CD9"/>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E7163" w14:textId="77777777" w:rsidR="00E63CD9" w:rsidRDefault="00E63CD9">
    <w:pPr>
      <w:jc w:val="center"/>
    </w:pPr>
    <w:r>
      <w:rPr>
        <w:noProof/>
      </w:rPr>
      <mc:AlternateContent>
        <mc:Choice Requires="wps">
          <w:drawing>
            <wp:anchor distT="0" distB="0" distL="114300" distR="114300" simplePos="0" relativeHeight="251657728" behindDoc="0" locked="0" layoutInCell="1" allowOverlap="1" wp14:anchorId="46AC1F53" wp14:editId="543A8233">
              <wp:simplePos x="0" y="0"/>
              <wp:positionH relativeFrom="margin">
                <wp:align>center</wp:align>
              </wp:positionH>
              <wp:positionV relativeFrom="paragraph">
                <wp:posOffset>0</wp:posOffset>
              </wp:positionV>
              <wp:extent cx="247650" cy="131445"/>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5973867C" w14:textId="77777777" w:rsidR="00E63CD9" w:rsidRDefault="00E63CD9">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DF297E">
                            <w:rPr>
                              <w:noProof/>
                            </w:rPr>
                            <w:t>- 24 -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AC1F53" id="_x0000_t202" coordsize="21600,21600" o:spt="202" path="m,l,21600r21600,l21600,xe">
              <v:stroke joinstyle="miter"/>
              <v:path gradientshapeok="t" o:connecttype="rect"/>
            </v:shapetype>
            <v:shape id="文本框 4" o:spid="_x0000_s1027" type="#_x0000_t202" style="position:absolute;left:0;text-align:left;margin-left:0;margin-top:0;width:19.5pt;height:10.3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" filled="f" stroked="f">
              <v:textbox style="mso-fit-shape-to-text:t" inset="0,0,0,0">
                <w:txbxContent>
                  <w:p w14:paraId="5973867C" w14:textId="77777777" w:rsidR="00E63CD9" w:rsidRDefault="00E63CD9">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DF297E">
                      <w:rPr>
                        <w:noProof/>
                      </w:rPr>
                      <w:t>- 24 -</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53632" behindDoc="0" locked="0" layoutInCell="1" allowOverlap="1" wp14:anchorId="63A1D091" wp14:editId="51CB360C">
              <wp:simplePos x="0" y="0"/>
              <wp:positionH relativeFrom="margin">
                <wp:align>center</wp:align>
              </wp:positionH>
              <wp:positionV relativeFrom="paragraph">
                <wp:posOffset>0</wp:posOffset>
              </wp:positionV>
              <wp:extent cx="114935" cy="306705"/>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2239437D" w14:textId="77777777" w:rsidR="00E63CD9" w:rsidRDefault="00E63CD9">
                          <w:pPr>
                            <w:jc w:val="center"/>
                          </w:pPr>
                        </w:p>
                        <w:p w14:paraId="09DEDA32" w14:textId="77777777" w:rsidR="00E63CD9" w:rsidRDefault="00E63CD9"/>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id="文本框 3" o:spid="_x0000_s1028" type="#_x0000_t202" style="position:absolute;left:0;text-align:left;margin-left:0;margin-top:0;width:9.05pt;height:24.15pt;z-index:25165363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" filled="f" stroked="f">
              <v:textbox style="mso-fit-shape-to-text:t" inset="0,0,0,0">
                <w:txbxContent>
                  <w:p w:rsidR="00E63CD9" w:rsidRDefault="00E63CD9">
                    <w:pPr>
                      <w:jc w:val="center"/>
                    </w:pPr>
                  </w:p>
                  <w:p w:rsidR="00E63CD9" w:rsidRDefault="00E63CD9"/>
                </w:txbxContent>
              </v:textbox>
              <w10:wrap anchorx="margin"/>
            </v:shape>
          </w:pict>
        </mc:Fallback>
      </mc:AlternateContent>
    </w:r>
  </w:p>
  <w:p w14:paraId="1A00976B" w14:textId="77777777" w:rsidR="00E63CD9" w:rsidRDefault="00E63CD9"/>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E792D" w14:textId="77777777" w:rsidR="00E63CD9" w:rsidRDefault="00E63CD9">
    <w:pPr>
      <w:pStyle w:val="aa"/>
      <w:jc w:val="center"/>
    </w:pPr>
    <w:r>
      <w:rPr>
        <w:noProof/>
      </w:rPr>
      <mc:AlternateContent>
        <mc:Choice Requires="wps">
          <w:drawing>
            <wp:anchor distT="0" distB="0" distL="114300" distR="114300" simplePos="0" relativeHeight="251659776" behindDoc="0" locked="0" layoutInCell="1" allowOverlap="1" wp14:anchorId="7BE54F5C" wp14:editId="272276EE">
              <wp:simplePos x="0" y="0"/>
              <wp:positionH relativeFrom="margin">
                <wp:align>center</wp:align>
              </wp:positionH>
              <wp:positionV relativeFrom="paragraph">
                <wp:posOffset>0</wp:posOffset>
              </wp:positionV>
              <wp:extent cx="247650" cy="13144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5DBD9B79" w14:textId="77777777" w:rsidR="00E63CD9" w:rsidRDefault="00E63CD9">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DF297E">
                            <w:rPr>
                              <w:noProof/>
                            </w:rPr>
                            <w:t>- 22 -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E54F5C" id="_x0000_t202" coordsize="21600,21600" o:spt="202" path="m,l,21600r21600,l21600,xe">
              <v:stroke joinstyle="miter"/>
              <v:path gradientshapeok="t" o:connecttype="rect"/>
            </v:shapetype>
            <v:shape id="文本框 2" o:spid="_x0000_s1029" type="#_x0000_t202" style="position:absolute;left:0;text-align:left;margin-left:0;margin-top:0;width:19.5pt;height:10.35pt;z-index:25165977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" filled="f" stroked="f">
              <v:textbox style="mso-fit-shape-to-text:t" inset="0,0,0,0">
                <w:txbxContent>
                  <w:p w14:paraId="5DBD9B79" w14:textId="77777777" w:rsidR="00E63CD9" w:rsidRDefault="00E63CD9">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DF297E">
                      <w:rPr>
                        <w:noProof/>
                      </w:rPr>
                      <w:t>- 22 -</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55680" behindDoc="0" locked="0" layoutInCell="1" allowOverlap="1" wp14:anchorId="703961B3" wp14:editId="6465F6AD">
              <wp:simplePos x="0" y="0"/>
              <wp:positionH relativeFrom="margin">
                <wp:align>center</wp:align>
              </wp:positionH>
              <wp:positionV relativeFrom="paragraph">
                <wp:posOffset>0</wp:posOffset>
              </wp:positionV>
              <wp:extent cx="114935" cy="28448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4AF62F05" w14:textId="77777777" w:rsidR="00E63CD9" w:rsidRDefault="00E63CD9">
                          <w:pPr>
                            <w:pStyle w:val="aa"/>
                            <w:jc w:val="center"/>
                          </w:pPr>
                        </w:p>
                        <w:p w14:paraId="6176AFCD" w14:textId="77777777" w:rsidR="00E63CD9" w:rsidRDefault="00E63CD9"/>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id="文本框 1" o:spid="_x0000_s1030" type="#_x0000_t202" style="position:absolute;left:0;text-align:left;margin-left:0;margin-top:0;width:9.05pt;height:22.4pt;z-index:25165568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" filled="f" stroked="f">
              <v:textbox style="mso-fit-shape-to-text:t" inset="0,0,0,0">
                <w:txbxContent>
                  <w:p w:rsidR="00E63CD9" w:rsidRDefault="00E63CD9">
                    <w:pPr>
                      <w:pStyle w:val="aa"/>
                      <w:jc w:val="center"/>
                    </w:pPr>
                  </w:p>
                  <w:p w:rsidR="00E63CD9" w:rsidRDefault="00E63CD9"/>
                </w:txbxContent>
              </v:textbox>
              <w10:wrap anchorx="margin"/>
            </v:shape>
          </w:pict>
        </mc:Fallback>
      </mc:AlternateContent>
    </w:r>
  </w:p>
  <w:p w14:paraId="43BB8671" w14:textId="77777777" w:rsidR="00E63CD9" w:rsidRDefault="00E63CD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97A7DD" w14:textId="77777777" w:rsidR="00D828C4" w:rsidRDefault="00D828C4">
      <w:r>
        <w:separator/>
      </w:r>
    </w:p>
  </w:footnote>
  <w:footnote w:type="continuationSeparator" w:id="0">
    <w:p w14:paraId="3D81128C" w14:textId="77777777" w:rsidR="00D828C4" w:rsidRDefault="00D828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D54B064"/>
    <w:multiLevelType w:val="multilevel"/>
    <w:tmpl w:val="00A8AA12"/>
    <w:lvl w:ilvl="0">
      <w:start w:val="2"/>
      <w:numFmt w:val="decimal"/>
      <w:lvlText w:val="%1."/>
      <w:lvlJc w:val="left"/>
      <w:pPr>
        <w:tabs>
          <w:tab w:val="num" w:pos="312"/>
        </w:tabs>
      </w:pPr>
    </w:lvl>
    <w:lvl w:ilvl="1">
      <w:start w:val="3"/>
      <w:numFmt w:val="decimal"/>
      <w:isLgl/>
      <w:lvlText w:val="%1.%2"/>
      <w:lvlJc w:val="left"/>
      <w:pPr>
        <w:ind w:left="810" w:hanging="60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49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270" w:hanging="1800"/>
      </w:pPr>
      <w:rPr>
        <w:rFonts w:hint="default"/>
      </w:rPr>
    </w:lvl>
    <w:lvl w:ilvl="8">
      <w:start w:val="1"/>
      <w:numFmt w:val="decimal"/>
      <w:isLgl/>
      <w:lvlText w:val="%1.%2.%3.%4.%5.%6.%7.%8.%9"/>
      <w:lvlJc w:val="left"/>
      <w:pPr>
        <w:ind w:left="3840" w:hanging="2160"/>
      </w:pPr>
      <w:rPr>
        <w:rFonts w:hint="default"/>
      </w:rPr>
    </w:lvl>
  </w:abstractNum>
  <w:abstractNum w:abstractNumId="1">
    <w:nsid w:val="F8630159"/>
    <w:multiLevelType w:val="singleLevel"/>
    <w:tmpl w:val="F8630159"/>
    <w:lvl w:ilvl="0">
      <w:start w:val="1"/>
      <w:numFmt w:val="decimal"/>
      <w:suff w:val="nothing"/>
      <w:lvlText w:val="%1、"/>
      <w:lvlJc w:val="left"/>
    </w:lvl>
  </w:abstractNum>
  <w:abstractNum w:abstractNumId="2">
    <w:nsid w:val="0C22DE4F"/>
    <w:multiLevelType w:val="singleLevel"/>
    <w:tmpl w:val="039CDD16"/>
    <w:lvl w:ilvl="0">
      <w:start w:val="1"/>
      <w:numFmt w:val="chineseCounting"/>
      <w:suff w:val="space"/>
      <w:lvlText w:val="%1."/>
      <w:lvlJc w:val="left"/>
      <w:pPr>
        <w:ind w:left="90" w:firstLine="0"/>
      </w:pPr>
      <w:rPr>
        <w:rFonts w:hint="eastAsia"/>
        <w:color w:val="auto"/>
      </w:rPr>
    </w:lvl>
  </w:abstractNum>
  <w:abstractNum w:abstractNumId="3">
    <w:nsid w:val="0E59194A"/>
    <w:multiLevelType w:val="multilevel"/>
    <w:tmpl w:val="3DD30F4F"/>
    <w:lvl w:ilvl="0">
      <w:start w:val="1"/>
      <w:numFmt w:val="japaneseCounting"/>
      <w:lvlText w:val="%1、"/>
      <w:lvlJc w:val="left"/>
      <w:pPr>
        <w:ind w:left="1430" w:hanging="720"/>
      </w:pPr>
      <w:rPr>
        <w:rFonts w:hint="default"/>
        <w:b w:val="0"/>
        <w:color w:val="000000"/>
      </w:rPr>
    </w:lvl>
    <w:lvl w:ilvl="1">
      <w:start w:val="1"/>
      <w:numFmt w:val="lowerLetter"/>
      <w:lvlText w:val="%2)"/>
      <w:lvlJc w:val="left"/>
      <w:pPr>
        <w:ind w:left="1558" w:hanging="420"/>
      </w:pPr>
    </w:lvl>
    <w:lvl w:ilvl="2">
      <w:start w:val="1"/>
      <w:numFmt w:val="lowerRoman"/>
      <w:lvlText w:val="%3."/>
      <w:lvlJc w:val="right"/>
      <w:pPr>
        <w:ind w:left="1978" w:hanging="420"/>
      </w:pPr>
    </w:lvl>
    <w:lvl w:ilvl="3">
      <w:start w:val="1"/>
      <w:numFmt w:val="decimal"/>
      <w:lvlText w:val="%4."/>
      <w:lvlJc w:val="left"/>
      <w:pPr>
        <w:ind w:left="2398" w:hanging="420"/>
      </w:pPr>
    </w:lvl>
    <w:lvl w:ilvl="4">
      <w:start w:val="1"/>
      <w:numFmt w:val="lowerLetter"/>
      <w:lvlText w:val="%5)"/>
      <w:lvlJc w:val="left"/>
      <w:pPr>
        <w:ind w:left="2818" w:hanging="420"/>
      </w:pPr>
    </w:lvl>
    <w:lvl w:ilvl="5">
      <w:start w:val="1"/>
      <w:numFmt w:val="lowerRoman"/>
      <w:lvlText w:val="%6."/>
      <w:lvlJc w:val="right"/>
      <w:pPr>
        <w:ind w:left="3238" w:hanging="420"/>
      </w:pPr>
    </w:lvl>
    <w:lvl w:ilvl="6">
      <w:start w:val="1"/>
      <w:numFmt w:val="decimal"/>
      <w:lvlText w:val="%7."/>
      <w:lvlJc w:val="left"/>
      <w:pPr>
        <w:ind w:left="3658" w:hanging="420"/>
      </w:pPr>
    </w:lvl>
    <w:lvl w:ilvl="7">
      <w:start w:val="1"/>
      <w:numFmt w:val="lowerLetter"/>
      <w:lvlText w:val="%8)"/>
      <w:lvlJc w:val="left"/>
      <w:pPr>
        <w:ind w:left="4078" w:hanging="420"/>
      </w:pPr>
    </w:lvl>
    <w:lvl w:ilvl="8">
      <w:start w:val="1"/>
      <w:numFmt w:val="lowerRoman"/>
      <w:lvlText w:val="%9."/>
      <w:lvlJc w:val="right"/>
      <w:pPr>
        <w:ind w:left="4498" w:hanging="420"/>
      </w:pPr>
    </w:lvl>
  </w:abstractNum>
  <w:abstractNum w:abstractNumId="4">
    <w:nsid w:val="1CC14D52"/>
    <w:multiLevelType w:val="hybridMultilevel"/>
    <w:tmpl w:val="04DCDD98"/>
    <w:lvl w:ilvl="0" w:tplc="79644C8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EA83B84"/>
    <w:multiLevelType w:val="multilevel"/>
    <w:tmpl w:val="1EA83B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232625E4"/>
    <w:multiLevelType w:val="hybridMultilevel"/>
    <w:tmpl w:val="D38AF056"/>
    <w:lvl w:ilvl="0" w:tplc="0D305C64">
      <w:start w:val="1"/>
      <w:numFmt w:val="decimal"/>
      <w:lvlText w:val="（%1）"/>
      <w:lvlJc w:val="left"/>
      <w:pPr>
        <w:ind w:left="525" w:hanging="5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3467DBF"/>
    <w:multiLevelType w:val="multilevel"/>
    <w:tmpl w:val="23467DB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23E65A43"/>
    <w:multiLevelType w:val="hybridMultilevel"/>
    <w:tmpl w:val="EDB26F82"/>
    <w:lvl w:ilvl="0" w:tplc="0150C772">
      <w:start w:val="1"/>
      <w:numFmt w:val="decimal"/>
      <w:lvlText w:val="（%1）"/>
      <w:lvlJc w:val="left"/>
      <w:pPr>
        <w:ind w:left="525" w:hanging="5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EE428A6"/>
    <w:multiLevelType w:val="multilevel"/>
    <w:tmpl w:val="2EE428A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3B590C33"/>
    <w:multiLevelType w:val="multilevel"/>
    <w:tmpl w:val="3B590C33"/>
    <w:lvl w:ilvl="0">
      <w:start w:val="1"/>
      <w:numFmt w:val="decimal"/>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3DD30F4F"/>
    <w:multiLevelType w:val="multilevel"/>
    <w:tmpl w:val="3DD30F4F"/>
    <w:lvl w:ilvl="0">
      <w:start w:val="1"/>
      <w:numFmt w:val="japaneseCounting"/>
      <w:lvlText w:val="%1、"/>
      <w:lvlJc w:val="left"/>
      <w:pPr>
        <w:ind w:left="1145" w:hanging="720"/>
      </w:pPr>
      <w:rPr>
        <w:rFonts w:hint="default"/>
        <w:b w:val="0"/>
        <w:color w:val="000000"/>
      </w:rPr>
    </w:lvl>
    <w:lvl w:ilvl="1">
      <w:start w:val="1"/>
      <w:numFmt w:val="lowerLetter"/>
      <w:lvlText w:val="%2)"/>
      <w:lvlJc w:val="left"/>
      <w:pPr>
        <w:ind w:left="1273" w:hanging="420"/>
      </w:pPr>
    </w:lvl>
    <w:lvl w:ilvl="2">
      <w:start w:val="1"/>
      <w:numFmt w:val="lowerRoman"/>
      <w:lvlText w:val="%3."/>
      <w:lvlJc w:val="right"/>
      <w:pPr>
        <w:ind w:left="1693" w:hanging="420"/>
      </w:pPr>
    </w:lvl>
    <w:lvl w:ilvl="3">
      <w:start w:val="1"/>
      <w:numFmt w:val="decimal"/>
      <w:lvlText w:val="%4."/>
      <w:lvlJc w:val="left"/>
      <w:pPr>
        <w:ind w:left="2113" w:hanging="420"/>
      </w:pPr>
    </w:lvl>
    <w:lvl w:ilvl="4">
      <w:start w:val="1"/>
      <w:numFmt w:val="lowerLetter"/>
      <w:lvlText w:val="%5)"/>
      <w:lvlJc w:val="left"/>
      <w:pPr>
        <w:ind w:left="2533" w:hanging="420"/>
      </w:pPr>
    </w:lvl>
    <w:lvl w:ilvl="5">
      <w:start w:val="1"/>
      <w:numFmt w:val="lowerRoman"/>
      <w:lvlText w:val="%6."/>
      <w:lvlJc w:val="right"/>
      <w:pPr>
        <w:ind w:left="2953" w:hanging="420"/>
      </w:pPr>
    </w:lvl>
    <w:lvl w:ilvl="6">
      <w:start w:val="1"/>
      <w:numFmt w:val="decimal"/>
      <w:lvlText w:val="%7."/>
      <w:lvlJc w:val="left"/>
      <w:pPr>
        <w:ind w:left="3373" w:hanging="420"/>
      </w:pPr>
    </w:lvl>
    <w:lvl w:ilvl="7">
      <w:start w:val="1"/>
      <w:numFmt w:val="lowerLetter"/>
      <w:lvlText w:val="%8)"/>
      <w:lvlJc w:val="left"/>
      <w:pPr>
        <w:ind w:left="3793" w:hanging="420"/>
      </w:pPr>
    </w:lvl>
    <w:lvl w:ilvl="8">
      <w:start w:val="1"/>
      <w:numFmt w:val="lowerRoman"/>
      <w:lvlText w:val="%9."/>
      <w:lvlJc w:val="right"/>
      <w:pPr>
        <w:ind w:left="4213" w:hanging="420"/>
      </w:pPr>
    </w:lvl>
  </w:abstractNum>
  <w:abstractNum w:abstractNumId="12">
    <w:nsid w:val="4BEAB620"/>
    <w:multiLevelType w:val="singleLevel"/>
    <w:tmpl w:val="4BEAB620"/>
    <w:lvl w:ilvl="0">
      <w:start w:val="3"/>
      <w:numFmt w:val="chineseCounting"/>
      <w:suff w:val="nothing"/>
      <w:lvlText w:val="%1、"/>
      <w:lvlJc w:val="left"/>
      <w:rPr>
        <w:rFonts w:hint="eastAsia"/>
      </w:rPr>
    </w:lvl>
  </w:abstractNum>
  <w:abstractNum w:abstractNumId="13">
    <w:nsid w:val="4D87003F"/>
    <w:multiLevelType w:val="hybridMultilevel"/>
    <w:tmpl w:val="40DEF476"/>
    <w:lvl w:ilvl="0" w:tplc="DD6E5758">
      <w:start w:val="1"/>
      <w:numFmt w:val="decimal"/>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DEF1163"/>
    <w:multiLevelType w:val="multilevel"/>
    <w:tmpl w:val="4DEF116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56308431"/>
    <w:multiLevelType w:val="singleLevel"/>
    <w:tmpl w:val="56308431"/>
    <w:lvl w:ilvl="0">
      <w:start w:val="4"/>
      <w:numFmt w:val="decimal"/>
      <w:suff w:val="nothing"/>
      <w:lvlText w:val="%1、"/>
      <w:lvlJc w:val="left"/>
    </w:lvl>
  </w:abstractNum>
  <w:abstractNum w:abstractNumId="16">
    <w:nsid w:val="5B7032BA"/>
    <w:multiLevelType w:val="hybridMultilevel"/>
    <w:tmpl w:val="66DC8124"/>
    <w:lvl w:ilvl="0" w:tplc="57CCB20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2940F84"/>
    <w:multiLevelType w:val="hybridMultilevel"/>
    <w:tmpl w:val="9B684FCA"/>
    <w:lvl w:ilvl="0" w:tplc="C6880C3C">
      <w:start w:val="1"/>
      <w:numFmt w:val="decimalEnclosedCircle"/>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18">
    <w:nsid w:val="63EA4C49"/>
    <w:multiLevelType w:val="multilevel"/>
    <w:tmpl w:val="63EA4C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696A5C90"/>
    <w:multiLevelType w:val="multilevel"/>
    <w:tmpl w:val="696A5C90"/>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0">
    <w:nsid w:val="6C7044B5"/>
    <w:multiLevelType w:val="hybridMultilevel"/>
    <w:tmpl w:val="BFBC2180"/>
    <w:lvl w:ilvl="0" w:tplc="EAB0F7DE">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D407B05"/>
    <w:multiLevelType w:val="hybridMultilevel"/>
    <w:tmpl w:val="4ECC6F38"/>
    <w:lvl w:ilvl="0" w:tplc="7AE6302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F124E18"/>
    <w:multiLevelType w:val="multilevel"/>
    <w:tmpl w:val="6F124E18"/>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3">
    <w:nsid w:val="7D6279C9"/>
    <w:multiLevelType w:val="multilevel"/>
    <w:tmpl w:val="7D6279C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1"/>
  </w:num>
  <w:num w:numId="2">
    <w:abstractNumId w:val="1"/>
  </w:num>
  <w:num w:numId="3">
    <w:abstractNumId w:val="14"/>
  </w:num>
  <w:num w:numId="4">
    <w:abstractNumId w:val="0"/>
  </w:num>
  <w:num w:numId="5">
    <w:abstractNumId w:val="15"/>
  </w:num>
  <w:num w:numId="6">
    <w:abstractNumId w:val="2"/>
  </w:num>
  <w:num w:numId="7">
    <w:abstractNumId w:val="12"/>
  </w:num>
  <w:num w:numId="8">
    <w:abstractNumId w:val="18"/>
  </w:num>
  <w:num w:numId="9">
    <w:abstractNumId w:val="3"/>
  </w:num>
  <w:num w:numId="10">
    <w:abstractNumId w:val="20"/>
  </w:num>
  <w:num w:numId="11">
    <w:abstractNumId w:val="6"/>
  </w:num>
  <w:num w:numId="12">
    <w:abstractNumId w:val="8"/>
  </w:num>
  <w:num w:numId="13">
    <w:abstractNumId w:val="4"/>
  </w:num>
  <w:num w:numId="14">
    <w:abstractNumId w:val="16"/>
  </w:num>
  <w:num w:numId="15">
    <w:abstractNumId w:val="21"/>
  </w:num>
  <w:num w:numId="16">
    <w:abstractNumId w:val="17"/>
  </w:num>
  <w:num w:numId="17">
    <w:abstractNumId w:val="22"/>
  </w:num>
  <w:num w:numId="1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9">
    <w:abstractNumId w:val="19"/>
  </w:num>
  <w:num w:numId="20">
    <w:abstractNumId w:val="5"/>
  </w:num>
  <w:num w:numId="21">
    <w:abstractNumId w:val="23"/>
  </w:num>
  <w:num w:numId="22">
    <w:abstractNumId w:val="9"/>
  </w:num>
  <w:num w:numId="23">
    <w:abstractNumId w:val="7"/>
  </w:num>
  <w:num w:numId="24">
    <w:abstractNumId w:val="10"/>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359"/>
    <w:rsid w:val="000046C2"/>
    <w:rsid w:val="0004173D"/>
    <w:rsid w:val="00055F96"/>
    <w:rsid w:val="00080D8A"/>
    <w:rsid w:val="000A5E1C"/>
    <w:rsid w:val="000A765B"/>
    <w:rsid w:val="000C214C"/>
    <w:rsid w:val="000E10A9"/>
    <w:rsid w:val="000F5DDB"/>
    <w:rsid w:val="00134E35"/>
    <w:rsid w:val="00135399"/>
    <w:rsid w:val="00163738"/>
    <w:rsid w:val="00171822"/>
    <w:rsid w:val="001728BC"/>
    <w:rsid w:val="00176994"/>
    <w:rsid w:val="00191A23"/>
    <w:rsid w:val="001A2D11"/>
    <w:rsid w:val="001B72D0"/>
    <w:rsid w:val="001C5692"/>
    <w:rsid w:val="001D116F"/>
    <w:rsid w:val="001E4130"/>
    <w:rsid w:val="001F19DA"/>
    <w:rsid w:val="001F6B29"/>
    <w:rsid w:val="0020205D"/>
    <w:rsid w:val="002209A4"/>
    <w:rsid w:val="002236A9"/>
    <w:rsid w:val="00231B0D"/>
    <w:rsid w:val="00232A49"/>
    <w:rsid w:val="00235B8E"/>
    <w:rsid w:val="00243E9E"/>
    <w:rsid w:val="002A638B"/>
    <w:rsid w:val="002C3050"/>
    <w:rsid w:val="002C69BD"/>
    <w:rsid w:val="002F1271"/>
    <w:rsid w:val="002F129F"/>
    <w:rsid w:val="0033567B"/>
    <w:rsid w:val="00335AAD"/>
    <w:rsid w:val="00347DBC"/>
    <w:rsid w:val="00383981"/>
    <w:rsid w:val="00394ECD"/>
    <w:rsid w:val="003A5470"/>
    <w:rsid w:val="003D6FAB"/>
    <w:rsid w:val="003F7317"/>
    <w:rsid w:val="0040656A"/>
    <w:rsid w:val="00407F6E"/>
    <w:rsid w:val="004103BC"/>
    <w:rsid w:val="00411ABA"/>
    <w:rsid w:val="00453065"/>
    <w:rsid w:val="00453BB2"/>
    <w:rsid w:val="00461913"/>
    <w:rsid w:val="00461F67"/>
    <w:rsid w:val="004720F8"/>
    <w:rsid w:val="004770DF"/>
    <w:rsid w:val="00491153"/>
    <w:rsid w:val="004A1573"/>
    <w:rsid w:val="004B708F"/>
    <w:rsid w:val="004D0139"/>
    <w:rsid w:val="004D46FE"/>
    <w:rsid w:val="004D5DEB"/>
    <w:rsid w:val="004E2433"/>
    <w:rsid w:val="004F4EBC"/>
    <w:rsid w:val="004F6275"/>
    <w:rsid w:val="00500122"/>
    <w:rsid w:val="00537269"/>
    <w:rsid w:val="00551FC7"/>
    <w:rsid w:val="00561609"/>
    <w:rsid w:val="00574EDE"/>
    <w:rsid w:val="00592697"/>
    <w:rsid w:val="005931E3"/>
    <w:rsid w:val="005A6AD3"/>
    <w:rsid w:val="005B408D"/>
    <w:rsid w:val="005B45BF"/>
    <w:rsid w:val="005D4B87"/>
    <w:rsid w:val="005D5DF8"/>
    <w:rsid w:val="005F3569"/>
    <w:rsid w:val="005F3B15"/>
    <w:rsid w:val="005F7CBF"/>
    <w:rsid w:val="00665CB0"/>
    <w:rsid w:val="00674667"/>
    <w:rsid w:val="00697A99"/>
    <w:rsid w:val="006A3F61"/>
    <w:rsid w:val="006B140F"/>
    <w:rsid w:val="006B6618"/>
    <w:rsid w:val="006C5925"/>
    <w:rsid w:val="006C6CB7"/>
    <w:rsid w:val="006D4000"/>
    <w:rsid w:val="006D6B75"/>
    <w:rsid w:val="006E68C4"/>
    <w:rsid w:val="006F4050"/>
    <w:rsid w:val="00706B0D"/>
    <w:rsid w:val="007207BA"/>
    <w:rsid w:val="00745B46"/>
    <w:rsid w:val="007649A8"/>
    <w:rsid w:val="00774C47"/>
    <w:rsid w:val="00785F34"/>
    <w:rsid w:val="007A0BB0"/>
    <w:rsid w:val="007A3FC0"/>
    <w:rsid w:val="007C6329"/>
    <w:rsid w:val="007F2ED5"/>
    <w:rsid w:val="0081160A"/>
    <w:rsid w:val="00825655"/>
    <w:rsid w:val="008326D0"/>
    <w:rsid w:val="00880A04"/>
    <w:rsid w:val="00892240"/>
    <w:rsid w:val="008968FF"/>
    <w:rsid w:val="008979B2"/>
    <w:rsid w:val="008C295E"/>
    <w:rsid w:val="008C741C"/>
    <w:rsid w:val="008D1C73"/>
    <w:rsid w:val="008E682E"/>
    <w:rsid w:val="008F4EDF"/>
    <w:rsid w:val="00903DDF"/>
    <w:rsid w:val="009047FF"/>
    <w:rsid w:val="00915259"/>
    <w:rsid w:val="00921F3F"/>
    <w:rsid w:val="00923F87"/>
    <w:rsid w:val="00936318"/>
    <w:rsid w:val="00944D10"/>
    <w:rsid w:val="0099408E"/>
    <w:rsid w:val="00996CA4"/>
    <w:rsid w:val="009E6B98"/>
    <w:rsid w:val="009E6EE3"/>
    <w:rsid w:val="009F2A6B"/>
    <w:rsid w:val="00A0336D"/>
    <w:rsid w:val="00A31335"/>
    <w:rsid w:val="00A3175C"/>
    <w:rsid w:val="00A36221"/>
    <w:rsid w:val="00A578C2"/>
    <w:rsid w:val="00A632BF"/>
    <w:rsid w:val="00A76D22"/>
    <w:rsid w:val="00A76FBD"/>
    <w:rsid w:val="00A84F08"/>
    <w:rsid w:val="00A94915"/>
    <w:rsid w:val="00A94ECF"/>
    <w:rsid w:val="00A94F5E"/>
    <w:rsid w:val="00AA39E7"/>
    <w:rsid w:val="00AA63E0"/>
    <w:rsid w:val="00AA7C59"/>
    <w:rsid w:val="00AD3574"/>
    <w:rsid w:val="00B02FC3"/>
    <w:rsid w:val="00B11359"/>
    <w:rsid w:val="00B4684C"/>
    <w:rsid w:val="00B47915"/>
    <w:rsid w:val="00B6460E"/>
    <w:rsid w:val="00B867FF"/>
    <w:rsid w:val="00BB03CE"/>
    <w:rsid w:val="00BB64D8"/>
    <w:rsid w:val="00BB6B99"/>
    <w:rsid w:val="00BC2A7F"/>
    <w:rsid w:val="00BD0531"/>
    <w:rsid w:val="00BD6C29"/>
    <w:rsid w:val="00BF1BE1"/>
    <w:rsid w:val="00C326D0"/>
    <w:rsid w:val="00C33F15"/>
    <w:rsid w:val="00C35492"/>
    <w:rsid w:val="00C566E3"/>
    <w:rsid w:val="00C9572C"/>
    <w:rsid w:val="00CC17D4"/>
    <w:rsid w:val="00CE531A"/>
    <w:rsid w:val="00D02842"/>
    <w:rsid w:val="00D17DEC"/>
    <w:rsid w:val="00D22371"/>
    <w:rsid w:val="00D25987"/>
    <w:rsid w:val="00D4173D"/>
    <w:rsid w:val="00D50CC5"/>
    <w:rsid w:val="00D63D74"/>
    <w:rsid w:val="00D728D8"/>
    <w:rsid w:val="00D828C4"/>
    <w:rsid w:val="00D9405F"/>
    <w:rsid w:val="00DA0898"/>
    <w:rsid w:val="00DA611D"/>
    <w:rsid w:val="00DB2A21"/>
    <w:rsid w:val="00DD3EBD"/>
    <w:rsid w:val="00DD3F20"/>
    <w:rsid w:val="00DE1541"/>
    <w:rsid w:val="00DE4345"/>
    <w:rsid w:val="00DF0ECD"/>
    <w:rsid w:val="00DF297E"/>
    <w:rsid w:val="00E11501"/>
    <w:rsid w:val="00E176E4"/>
    <w:rsid w:val="00E63CD9"/>
    <w:rsid w:val="00E85589"/>
    <w:rsid w:val="00EB1BAD"/>
    <w:rsid w:val="00EB567B"/>
    <w:rsid w:val="00EE7906"/>
    <w:rsid w:val="00EF2AAD"/>
    <w:rsid w:val="00F26619"/>
    <w:rsid w:val="00F45599"/>
    <w:rsid w:val="00F45FAB"/>
    <w:rsid w:val="00F72F59"/>
    <w:rsid w:val="00F8079D"/>
    <w:rsid w:val="00F9481E"/>
    <w:rsid w:val="00F97510"/>
    <w:rsid w:val="00FA3DF5"/>
    <w:rsid w:val="00FA7680"/>
    <w:rsid w:val="00FC0A4F"/>
    <w:rsid w:val="00FC1AB3"/>
    <w:rsid w:val="00FD1E10"/>
    <w:rsid w:val="00FD352A"/>
    <w:rsid w:val="00FF3E54"/>
    <w:rsid w:val="00FF3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2315A"/>
  <w15:chartTrackingRefBased/>
  <w15:docId w15:val="{80B09ED0-A443-48D9-82D6-AAB80EAF6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B11359"/>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20205D"/>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B11359"/>
    <w:pPr>
      <w:keepNext/>
      <w:keepLines/>
      <w:widowControl/>
      <w:snapToGrid w:val="0"/>
      <w:spacing w:line="360" w:lineRule="auto"/>
      <w:ind w:left="-6" w:hanging="11"/>
      <w:jc w:val="left"/>
      <w:outlineLvl w:val="1"/>
    </w:pPr>
    <w:rPr>
      <w:rFonts w:ascii="Arial"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B11359"/>
    <w:rPr>
      <w:rFonts w:ascii="Arial" w:eastAsia="宋体" w:hAnsi="Arial" w:cs="Times New Roman"/>
      <w:b/>
      <w:sz w:val="24"/>
      <w:szCs w:val="24"/>
    </w:rPr>
  </w:style>
  <w:style w:type="character" w:styleId="a4">
    <w:name w:val="Hyperlink"/>
    <w:rsid w:val="00B11359"/>
    <w:rPr>
      <w:color w:val="0563C1"/>
      <w:u w:val="single"/>
    </w:rPr>
  </w:style>
  <w:style w:type="character" w:styleId="a5">
    <w:name w:val="page number"/>
    <w:basedOn w:val="a1"/>
    <w:qFormat/>
    <w:rsid w:val="00B11359"/>
  </w:style>
  <w:style w:type="character" w:styleId="a6">
    <w:name w:val="Strong"/>
    <w:qFormat/>
    <w:rsid w:val="00B11359"/>
    <w:rPr>
      <w:b/>
      <w:bCs/>
    </w:rPr>
  </w:style>
  <w:style w:type="character" w:styleId="a7">
    <w:name w:val="annotation reference"/>
    <w:rsid w:val="00B11359"/>
    <w:rPr>
      <w:sz w:val="21"/>
      <w:szCs w:val="21"/>
    </w:rPr>
  </w:style>
  <w:style w:type="character" w:customStyle="1" w:styleId="font11">
    <w:name w:val="font11"/>
    <w:basedOn w:val="a1"/>
    <w:qFormat/>
    <w:rsid w:val="00B11359"/>
    <w:rPr>
      <w:rFonts w:ascii="宋体" w:eastAsia="宋体" w:hAnsi="宋体" w:cs="宋体" w:hint="eastAsia"/>
      <w:color w:val="000000"/>
      <w:sz w:val="24"/>
      <w:szCs w:val="24"/>
      <w:u w:val="none"/>
    </w:rPr>
  </w:style>
  <w:style w:type="character" w:customStyle="1" w:styleId="Char">
    <w:name w:val="批注文字 Char"/>
    <w:link w:val="a8"/>
    <w:rsid w:val="00B11359"/>
    <w:rPr>
      <w:szCs w:val="24"/>
    </w:rPr>
  </w:style>
  <w:style w:type="character" w:customStyle="1" w:styleId="Char0">
    <w:name w:val="正文首行缩进 Char"/>
    <w:link w:val="a0"/>
    <w:uiPriority w:val="99"/>
    <w:qFormat/>
    <w:rsid w:val="00B11359"/>
    <w:rPr>
      <w:rFonts w:ascii="Calibri" w:hAnsi="Calibri"/>
      <w:szCs w:val="24"/>
    </w:rPr>
  </w:style>
  <w:style w:type="character" w:customStyle="1" w:styleId="3Char1">
    <w:name w:val="正文文本 3 Char1"/>
    <w:rsid w:val="00B11359"/>
    <w:rPr>
      <w:kern w:val="2"/>
      <w:sz w:val="16"/>
      <w:szCs w:val="16"/>
    </w:rPr>
  </w:style>
  <w:style w:type="character" w:customStyle="1" w:styleId="Char1">
    <w:name w:val="批注主题 Char"/>
    <w:link w:val="a9"/>
    <w:rsid w:val="00B11359"/>
    <w:rPr>
      <w:b/>
      <w:bCs/>
      <w:szCs w:val="24"/>
    </w:rPr>
  </w:style>
  <w:style w:type="character" w:customStyle="1" w:styleId="Char2">
    <w:name w:val="页脚 Char"/>
    <w:link w:val="aa"/>
    <w:uiPriority w:val="99"/>
    <w:rsid w:val="00B11359"/>
    <w:rPr>
      <w:sz w:val="18"/>
      <w:szCs w:val="18"/>
    </w:rPr>
  </w:style>
  <w:style w:type="character" w:customStyle="1" w:styleId="Char3">
    <w:name w:val="正文文本 Char"/>
    <w:link w:val="ab"/>
    <w:rsid w:val="00B11359"/>
    <w:rPr>
      <w:sz w:val="30"/>
      <w:szCs w:val="24"/>
    </w:rPr>
  </w:style>
  <w:style w:type="character" w:customStyle="1" w:styleId="3Char">
    <w:name w:val="正文文本 3 Char"/>
    <w:link w:val="3"/>
    <w:qFormat/>
    <w:rsid w:val="00B11359"/>
    <w:rPr>
      <w:rFonts w:ascii="宋体" w:hAnsi="Calibri"/>
      <w:sz w:val="24"/>
    </w:rPr>
  </w:style>
  <w:style w:type="paragraph" w:styleId="ab">
    <w:name w:val="Body Text"/>
    <w:basedOn w:val="a"/>
    <w:next w:val="a"/>
    <w:link w:val="Char3"/>
    <w:rsid w:val="00B11359"/>
    <w:pPr>
      <w:pBdr>
        <w:top w:val="single" w:sz="12" w:space="1" w:color="auto"/>
        <w:left w:val="single" w:sz="12" w:space="4" w:color="auto"/>
        <w:bottom w:val="single" w:sz="12" w:space="1" w:color="auto"/>
        <w:right w:val="single" w:sz="12" w:space="4" w:color="auto"/>
      </w:pBdr>
    </w:pPr>
    <w:rPr>
      <w:rFonts w:asciiTheme="minorHAnsi" w:eastAsiaTheme="minorEastAsia" w:hAnsiTheme="minorHAnsi" w:cstheme="minorBidi"/>
      <w:sz w:val="30"/>
    </w:rPr>
  </w:style>
  <w:style w:type="character" w:customStyle="1" w:styleId="Char10">
    <w:name w:val="正文文本 Char1"/>
    <w:basedOn w:val="a1"/>
    <w:uiPriority w:val="99"/>
    <w:semiHidden/>
    <w:rsid w:val="00B11359"/>
    <w:rPr>
      <w:rFonts w:ascii="Times New Roman" w:eastAsia="宋体" w:hAnsi="Times New Roman" w:cs="Times New Roman"/>
      <w:szCs w:val="24"/>
    </w:rPr>
  </w:style>
  <w:style w:type="paragraph" w:styleId="ac">
    <w:name w:val="Normal Indent"/>
    <w:basedOn w:val="a"/>
    <w:next w:val="a"/>
    <w:qFormat/>
    <w:rsid w:val="00B11359"/>
    <w:pPr>
      <w:tabs>
        <w:tab w:val="left" w:pos="2100"/>
      </w:tabs>
      <w:ind w:firstLineChars="194" w:firstLine="521"/>
    </w:pPr>
    <w:rPr>
      <w:rFonts w:ascii="宋体" w:hAnsi="宋体"/>
    </w:rPr>
  </w:style>
  <w:style w:type="paragraph" w:styleId="20">
    <w:name w:val="Body Text Indent 2"/>
    <w:basedOn w:val="a"/>
    <w:link w:val="2Char0"/>
    <w:rsid w:val="00B11359"/>
    <w:pPr>
      <w:ind w:firstLineChars="200" w:firstLine="560"/>
    </w:pPr>
    <w:rPr>
      <w:sz w:val="28"/>
    </w:rPr>
  </w:style>
  <w:style w:type="character" w:customStyle="1" w:styleId="2Char0">
    <w:name w:val="正文文本缩进 2 Char"/>
    <w:basedOn w:val="a1"/>
    <w:link w:val="20"/>
    <w:rsid w:val="00B11359"/>
    <w:rPr>
      <w:rFonts w:ascii="Times New Roman" w:eastAsia="宋体" w:hAnsi="Times New Roman" w:cs="Times New Roman"/>
      <w:sz w:val="28"/>
      <w:szCs w:val="24"/>
    </w:rPr>
  </w:style>
  <w:style w:type="paragraph" w:styleId="ad">
    <w:name w:val="Body Text Indent"/>
    <w:basedOn w:val="a"/>
    <w:link w:val="Char4"/>
    <w:rsid w:val="00B11359"/>
    <w:pPr>
      <w:pBdr>
        <w:top w:val="single" w:sz="12" w:space="1" w:color="auto"/>
        <w:left w:val="single" w:sz="12" w:space="4" w:color="auto"/>
        <w:bottom w:val="single" w:sz="12" w:space="1" w:color="auto"/>
        <w:right w:val="single" w:sz="12" w:space="4" w:color="auto"/>
      </w:pBdr>
      <w:ind w:firstLineChars="200" w:firstLine="600"/>
    </w:pPr>
    <w:rPr>
      <w:sz w:val="30"/>
    </w:rPr>
  </w:style>
  <w:style w:type="character" w:customStyle="1" w:styleId="Char4">
    <w:name w:val="正文文本缩进 Char"/>
    <w:basedOn w:val="a1"/>
    <w:link w:val="ad"/>
    <w:rsid w:val="00B11359"/>
    <w:rPr>
      <w:rFonts w:ascii="Times New Roman" w:eastAsia="宋体" w:hAnsi="Times New Roman" w:cs="Times New Roman"/>
      <w:sz w:val="30"/>
      <w:szCs w:val="24"/>
    </w:rPr>
  </w:style>
  <w:style w:type="paragraph" w:styleId="ae">
    <w:name w:val="header"/>
    <w:basedOn w:val="a"/>
    <w:link w:val="Char5"/>
    <w:qFormat/>
    <w:rsid w:val="00B11359"/>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1"/>
    <w:link w:val="ae"/>
    <w:rsid w:val="00B11359"/>
    <w:rPr>
      <w:rFonts w:ascii="Times New Roman" w:eastAsia="宋体" w:hAnsi="Times New Roman" w:cs="Times New Roman"/>
      <w:sz w:val="18"/>
      <w:szCs w:val="18"/>
    </w:rPr>
  </w:style>
  <w:style w:type="paragraph" w:styleId="3">
    <w:name w:val="Body Text 3"/>
    <w:basedOn w:val="a"/>
    <w:link w:val="3Char"/>
    <w:qFormat/>
    <w:rsid w:val="00B11359"/>
    <w:rPr>
      <w:rFonts w:ascii="宋体" w:eastAsiaTheme="minorEastAsia" w:hAnsi="Calibri" w:cstheme="minorBidi"/>
      <w:sz w:val="24"/>
      <w:szCs w:val="22"/>
    </w:rPr>
  </w:style>
  <w:style w:type="character" w:customStyle="1" w:styleId="3Char2">
    <w:name w:val="正文文本 3 Char2"/>
    <w:basedOn w:val="a1"/>
    <w:uiPriority w:val="99"/>
    <w:semiHidden/>
    <w:rsid w:val="00B11359"/>
    <w:rPr>
      <w:rFonts w:ascii="Times New Roman" w:eastAsia="宋体" w:hAnsi="Times New Roman" w:cs="Times New Roman"/>
      <w:sz w:val="16"/>
      <w:szCs w:val="16"/>
    </w:rPr>
  </w:style>
  <w:style w:type="paragraph" w:styleId="af">
    <w:name w:val="Balloon Text"/>
    <w:basedOn w:val="a"/>
    <w:link w:val="Char6"/>
    <w:semiHidden/>
    <w:rsid w:val="00B11359"/>
    <w:rPr>
      <w:sz w:val="18"/>
      <w:szCs w:val="18"/>
    </w:rPr>
  </w:style>
  <w:style w:type="character" w:customStyle="1" w:styleId="Char6">
    <w:name w:val="批注框文本 Char"/>
    <w:basedOn w:val="a1"/>
    <w:link w:val="af"/>
    <w:semiHidden/>
    <w:rsid w:val="00B11359"/>
    <w:rPr>
      <w:rFonts w:ascii="Times New Roman" w:eastAsia="宋体" w:hAnsi="Times New Roman" w:cs="Times New Roman"/>
      <w:sz w:val="18"/>
      <w:szCs w:val="18"/>
    </w:rPr>
  </w:style>
  <w:style w:type="paragraph" w:styleId="a0">
    <w:name w:val="Body Text First Indent"/>
    <w:basedOn w:val="ab"/>
    <w:next w:val="a"/>
    <w:link w:val="Char0"/>
    <w:uiPriority w:val="99"/>
    <w:unhideWhenUsed/>
    <w:qFormat/>
    <w:rsid w:val="00B11359"/>
    <w:pPr>
      <w:pBdr>
        <w:top w:val="none" w:sz="0" w:space="0" w:color="auto"/>
        <w:left w:val="none" w:sz="0" w:space="0" w:color="auto"/>
        <w:bottom w:val="none" w:sz="0" w:space="0" w:color="auto"/>
        <w:right w:val="none" w:sz="0" w:space="0" w:color="auto"/>
      </w:pBdr>
      <w:spacing w:after="120"/>
      <w:ind w:firstLineChars="100" w:firstLine="420"/>
    </w:pPr>
    <w:rPr>
      <w:rFonts w:ascii="Calibri" w:hAnsi="Calibri"/>
      <w:sz w:val="21"/>
    </w:rPr>
  </w:style>
  <w:style w:type="character" w:customStyle="1" w:styleId="Char11">
    <w:name w:val="正文首行缩进 Char1"/>
    <w:basedOn w:val="Char10"/>
    <w:uiPriority w:val="99"/>
    <w:semiHidden/>
    <w:rsid w:val="00B11359"/>
    <w:rPr>
      <w:rFonts w:ascii="Times New Roman" w:eastAsia="宋体" w:hAnsi="Times New Roman" w:cs="Times New Roman"/>
      <w:szCs w:val="24"/>
    </w:rPr>
  </w:style>
  <w:style w:type="paragraph" w:styleId="a8">
    <w:name w:val="annotation text"/>
    <w:basedOn w:val="a"/>
    <w:link w:val="Char"/>
    <w:rsid w:val="00B11359"/>
    <w:pPr>
      <w:jc w:val="left"/>
    </w:pPr>
    <w:rPr>
      <w:rFonts w:asciiTheme="minorHAnsi" w:eastAsiaTheme="minorEastAsia" w:hAnsiTheme="minorHAnsi" w:cstheme="minorBidi"/>
    </w:rPr>
  </w:style>
  <w:style w:type="character" w:customStyle="1" w:styleId="Char12">
    <w:name w:val="批注文字 Char1"/>
    <w:basedOn w:val="a1"/>
    <w:uiPriority w:val="99"/>
    <w:semiHidden/>
    <w:rsid w:val="00B11359"/>
    <w:rPr>
      <w:rFonts w:ascii="Times New Roman" w:eastAsia="宋体" w:hAnsi="Times New Roman" w:cs="Times New Roman"/>
      <w:szCs w:val="24"/>
    </w:rPr>
  </w:style>
  <w:style w:type="paragraph" w:styleId="aa">
    <w:name w:val="footer"/>
    <w:basedOn w:val="a"/>
    <w:link w:val="Char2"/>
    <w:qFormat/>
    <w:rsid w:val="00B1135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3">
    <w:name w:val="页脚 Char1"/>
    <w:basedOn w:val="a1"/>
    <w:uiPriority w:val="99"/>
    <w:semiHidden/>
    <w:rsid w:val="00B11359"/>
    <w:rPr>
      <w:rFonts w:ascii="Times New Roman" w:eastAsia="宋体" w:hAnsi="Times New Roman" w:cs="Times New Roman"/>
      <w:sz w:val="18"/>
      <w:szCs w:val="18"/>
    </w:rPr>
  </w:style>
  <w:style w:type="paragraph" w:styleId="a9">
    <w:name w:val="annotation subject"/>
    <w:basedOn w:val="a8"/>
    <w:next w:val="a8"/>
    <w:link w:val="Char1"/>
    <w:rsid w:val="00B11359"/>
    <w:rPr>
      <w:b/>
      <w:bCs/>
    </w:rPr>
  </w:style>
  <w:style w:type="character" w:customStyle="1" w:styleId="Char14">
    <w:name w:val="批注主题 Char1"/>
    <w:basedOn w:val="Char12"/>
    <w:uiPriority w:val="99"/>
    <w:semiHidden/>
    <w:rsid w:val="00B11359"/>
    <w:rPr>
      <w:rFonts w:ascii="Times New Roman" w:eastAsia="宋体" w:hAnsi="Times New Roman" w:cs="Times New Roman"/>
      <w:b/>
      <w:bCs/>
      <w:szCs w:val="24"/>
    </w:rPr>
  </w:style>
  <w:style w:type="paragraph" w:styleId="21">
    <w:name w:val="Body Text 2"/>
    <w:basedOn w:val="a"/>
    <w:link w:val="2Char1"/>
    <w:qFormat/>
    <w:rsid w:val="00B11359"/>
    <w:pPr>
      <w:adjustRightInd w:val="0"/>
      <w:spacing w:after="120" w:line="480" w:lineRule="auto"/>
      <w:jc w:val="left"/>
      <w:textAlignment w:val="baseline"/>
    </w:pPr>
    <w:rPr>
      <w:kern w:val="0"/>
      <w:sz w:val="24"/>
      <w:szCs w:val="20"/>
    </w:rPr>
  </w:style>
  <w:style w:type="character" w:customStyle="1" w:styleId="2Char1">
    <w:name w:val="正文文本 2 Char"/>
    <w:basedOn w:val="a1"/>
    <w:link w:val="21"/>
    <w:rsid w:val="00B11359"/>
    <w:rPr>
      <w:rFonts w:ascii="Times New Roman" w:eastAsia="宋体" w:hAnsi="Times New Roman" w:cs="Times New Roman"/>
      <w:kern w:val="0"/>
      <w:sz w:val="24"/>
      <w:szCs w:val="20"/>
    </w:rPr>
  </w:style>
  <w:style w:type="paragraph" w:styleId="af0">
    <w:name w:val="Revision"/>
    <w:uiPriority w:val="99"/>
    <w:semiHidden/>
    <w:rsid w:val="00B11359"/>
    <w:rPr>
      <w:rFonts w:ascii="Times New Roman" w:eastAsia="宋体" w:hAnsi="Times New Roman" w:cs="Times New Roman"/>
      <w:szCs w:val="24"/>
    </w:rPr>
  </w:style>
  <w:style w:type="paragraph" w:customStyle="1" w:styleId="TableParagraph">
    <w:name w:val="Table Paragraph"/>
    <w:basedOn w:val="a"/>
    <w:qFormat/>
    <w:rsid w:val="00B11359"/>
    <w:pPr>
      <w:autoSpaceDE w:val="0"/>
      <w:autoSpaceDN w:val="0"/>
      <w:adjustRightInd w:val="0"/>
      <w:jc w:val="left"/>
    </w:pPr>
    <w:rPr>
      <w:kern w:val="0"/>
      <w:sz w:val="24"/>
    </w:rPr>
  </w:style>
  <w:style w:type="paragraph" w:styleId="af1">
    <w:name w:val="List Paragraph"/>
    <w:basedOn w:val="a"/>
    <w:uiPriority w:val="34"/>
    <w:qFormat/>
    <w:rsid w:val="00B11359"/>
    <w:pPr>
      <w:ind w:firstLineChars="200" w:firstLine="420"/>
    </w:pPr>
    <w:rPr>
      <w:rFonts w:ascii="Calibri" w:hAnsi="Calibri"/>
      <w:szCs w:val="22"/>
    </w:rPr>
  </w:style>
  <w:style w:type="paragraph" w:customStyle="1" w:styleId="2TimesNewRoman5020">
    <w:name w:val="样式 标题 2 + Times New Roman 四号 非加粗 段前: 5 磅 段后: 0 磅 行距: 固定值 20..."/>
    <w:basedOn w:val="2"/>
    <w:qFormat/>
    <w:rsid w:val="00B11359"/>
    <w:pPr>
      <w:spacing w:before="100" w:line="400" w:lineRule="exact"/>
    </w:pPr>
    <w:rPr>
      <w:rFonts w:ascii="Times New Roman" w:hAnsi="Times New Roman"/>
      <w:b w:val="0"/>
      <w:sz w:val="28"/>
      <w:szCs w:val="20"/>
    </w:rPr>
  </w:style>
  <w:style w:type="table" w:styleId="af2">
    <w:name w:val="Table Grid"/>
    <w:basedOn w:val="a2"/>
    <w:uiPriority w:val="39"/>
    <w:qFormat/>
    <w:rsid w:val="00B11359"/>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网格型1"/>
    <w:basedOn w:val="a2"/>
    <w:qFormat/>
    <w:rsid w:val="00B1135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样式 首行缩进:  2 字符"/>
    <w:basedOn w:val="a"/>
    <w:qFormat/>
    <w:rsid w:val="005F3569"/>
    <w:pPr>
      <w:ind w:firstLineChars="200" w:firstLine="420"/>
    </w:pPr>
    <w:rPr>
      <w:rFonts w:asciiTheme="minorHAnsi" w:eastAsiaTheme="minorEastAsia" w:hAnsiTheme="minorHAnsi" w:cstheme="minorBidi"/>
      <w:sz w:val="24"/>
      <w:szCs w:val="20"/>
    </w:rPr>
  </w:style>
  <w:style w:type="paragraph" w:customStyle="1" w:styleId="Style29">
    <w:name w:val="_Style 29"/>
    <w:basedOn w:val="a"/>
    <w:next w:val="a"/>
    <w:uiPriority w:val="99"/>
    <w:qFormat/>
    <w:rsid w:val="005F3569"/>
    <w:pPr>
      <w:ind w:firstLineChars="200" w:firstLine="420"/>
    </w:pPr>
    <w:rPr>
      <w:rFonts w:asciiTheme="minorHAnsi" w:eastAsiaTheme="minorEastAsia" w:hAnsiTheme="minorHAnsi" w:cstheme="minorBidi"/>
    </w:rPr>
  </w:style>
  <w:style w:type="paragraph" w:customStyle="1" w:styleId="CharCharCharCharCharCharCharCharCharChar">
    <w:name w:val="Char Char Char Char Char Char Char Char Char Char"/>
    <w:basedOn w:val="a"/>
    <w:rsid w:val="002F1271"/>
    <w:pPr>
      <w:widowControl/>
      <w:spacing w:after="160" w:line="240" w:lineRule="exact"/>
      <w:jc w:val="left"/>
    </w:pPr>
    <w:rPr>
      <w:szCs w:val="20"/>
    </w:rPr>
  </w:style>
  <w:style w:type="character" w:customStyle="1" w:styleId="1Char">
    <w:name w:val="标题 1 Char"/>
    <w:basedOn w:val="a1"/>
    <w:link w:val="1"/>
    <w:uiPriority w:val="9"/>
    <w:rsid w:val="0020205D"/>
    <w:rPr>
      <w:rFonts w:ascii="Times New Roman" w:eastAsia="宋体" w:hAnsi="Times New Roman" w:cs="Times New Roman"/>
      <w:b/>
      <w:bCs/>
      <w:kern w:val="44"/>
      <w:sz w:val="44"/>
      <w:szCs w:val="44"/>
    </w:rPr>
  </w:style>
  <w:style w:type="paragraph" w:styleId="23">
    <w:name w:val="Body Text First Indent 2"/>
    <w:basedOn w:val="ad"/>
    <w:next w:val="20"/>
    <w:link w:val="2Char2"/>
    <w:uiPriority w:val="99"/>
    <w:unhideWhenUsed/>
    <w:qFormat/>
    <w:rsid w:val="008C741C"/>
    <w:pPr>
      <w:pBdr>
        <w:top w:val="none" w:sz="0" w:space="0" w:color="auto"/>
        <w:left w:val="none" w:sz="0" w:space="0" w:color="auto"/>
        <w:bottom w:val="none" w:sz="0" w:space="0" w:color="auto"/>
        <w:right w:val="none" w:sz="0" w:space="0" w:color="auto"/>
      </w:pBdr>
      <w:spacing w:after="120" w:line="440" w:lineRule="exact"/>
      <w:ind w:leftChars="200" w:left="420" w:firstLine="420"/>
    </w:pPr>
    <w:rPr>
      <w:sz w:val="21"/>
    </w:rPr>
  </w:style>
  <w:style w:type="character" w:customStyle="1" w:styleId="2Char2">
    <w:name w:val="正文首行缩进 2 Char"/>
    <w:basedOn w:val="Char4"/>
    <w:link w:val="23"/>
    <w:uiPriority w:val="99"/>
    <w:rsid w:val="008C741C"/>
    <w:rPr>
      <w:rFonts w:ascii="Times New Roman" w:eastAsia="宋体" w:hAnsi="Times New Roman" w:cs="Times New Roman"/>
      <w:sz w:val="3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467450">
      <w:bodyDiv w:val="1"/>
      <w:marLeft w:val="0"/>
      <w:marRight w:val="0"/>
      <w:marTop w:val="0"/>
      <w:marBottom w:val="0"/>
      <w:divBdr>
        <w:top w:val="none" w:sz="0" w:space="0" w:color="auto"/>
        <w:left w:val="none" w:sz="0" w:space="0" w:color="auto"/>
        <w:bottom w:val="none" w:sz="0" w:space="0" w:color="auto"/>
        <w:right w:val="none" w:sz="0" w:space="0" w:color="auto"/>
      </w:divBdr>
    </w:div>
    <w:div w:id="374544048">
      <w:bodyDiv w:val="1"/>
      <w:marLeft w:val="0"/>
      <w:marRight w:val="0"/>
      <w:marTop w:val="0"/>
      <w:marBottom w:val="0"/>
      <w:divBdr>
        <w:top w:val="none" w:sz="0" w:space="0" w:color="auto"/>
        <w:left w:val="none" w:sz="0" w:space="0" w:color="auto"/>
        <w:bottom w:val="none" w:sz="0" w:space="0" w:color="auto"/>
        <w:right w:val="none" w:sz="0" w:space="0" w:color="auto"/>
      </w:divBdr>
    </w:div>
    <w:div w:id="94234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ncico.com/sub_company_index/9418.html&#65289;&#12289;" TargetMode="Externa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71A80-B719-411C-BA92-0651F5FFA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24</Pages>
  <Words>2379</Words>
  <Characters>13561</Characters>
  <Application>Microsoft Office Word</Application>
  <DocSecurity>0</DocSecurity>
  <Lines>113</Lines>
  <Paragraphs>31</Paragraphs>
  <ScaleCrop>false</ScaleCrop>
  <Company/>
  <LinksUpToDate>false</LinksUpToDate>
  <CharactersWithSpaces>15909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罗青青</dc:creator>
  <cp:keywords/>
  <dc:description/>
  <cp:lastModifiedBy>周奇恩</cp:lastModifiedBy>
  <cp:revision>6</cp:revision>
  <cp:lastPrinted>2022-06-24T02:25:00Z</cp:lastPrinted>
  <dcterms:created xsi:type="dcterms:W3CDTF">2022-06-25T02:08:00Z</dcterms:created>
  <dcterms:modified xsi:type="dcterms:W3CDTF">2022-06-28T00:48:00Z</dcterms:modified>
</cp:coreProperties>
</file>